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191ADF" w:rsidRPr="00C95FB7" w14:paraId="3BAAFFE7" w14:textId="77777777" w:rsidTr="00056171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191ADF" w:rsidRPr="007E667B" w:rsidRDefault="00191ADF" w:rsidP="00191ADF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47BEE366" w:rsidR="00191ADF" w:rsidRPr="001D0007" w:rsidRDefault="00191ADF" w:rsidP="00191ADF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EA196F">
              <w:rPr>
                <w:rFonts w:ascii="Aptos" w:eastAsia="Aptos" w:hAnsi="Aptos" w:cs="Aptos"/>
                <w:sz w:val="20"/>
                <w:szCs w:val="20"/>
              </w:rPr>
              <w:t xml:space="preserve">Create one </w:t>
            </w:r>
            <w:r w:rsidR="00DB362B">
              <w:rPr>
                <w:rFonts w:ascii="Aptos" w:eastAsia="Aptos" w:hAnsi="Aptos" w:cs="Aptos"/>
                <w:sz w:val="20"/>
                <w:szCs w:val="20"/>
              </w:rPr>
              <w:t xml:space="preserve">(1) </w:t>
            </w:r>
            <w:r w:rsidRPr="00EA196F">
              <w:rPr>
                <w:rFonts w:ascii="Aptos" w:eastAsia="Aptos" w:hAnsi="Aptos" w:cs="Aptos"/>
                <w:sz w:val="20"/>
                <w:szCs w:val="20"/>
              </w:rPr>
              <w:t>new species in the genus</w:t>
            </w:r>
            <w:r w:rsidRPr="00EA196F">
              <w:rPr>
                <w:rFonts w:ascii="Aptos" w:eastAsia="Aptos" w:hAnsi="Aptos" w:cs="Aptos"/>
                <w:i/>
                <w:sz w:val="20"/>
                <w:szCs w:val="20"/>
              </w:rPr>
              <w:t xml:space="preserve"> Capulavirus (Geplafuvirales</w:t>
            </w:r>
            <w:r w:rsidRPr="00EA196F">
              <w:rPr>
                <w:rFonts w:ascii="Aptos" w:eastAsia="Aptos" w:hAnsi="Aptos" w:cs="Aptos"/>
                <w:iCs/>
                <w:sz w:val="20"/>
                <w:szCs w:val="20"/>
              </w:rPr>
              <w:t>:</w:t>
            </w:r>
            <w:r w:rsidRPr="00EA196F">
              <w:rPr>
                <w:rFonts w:ascii="Aptos" w:eastAsia="Aptos" w:hAnsi="Aptos" w:cs="Aptos"/>
                <w:i/>
                <w:sz w:val="20"/>
                <w:szCs w:val="20"/>
              </w:rPr>
              <w:t xml:space="preserve"> Geminiviridae)</w:t>
            </w:r>
          </w:p>
        </w:tc>
      </w:tr>
      <w:tr w:rsidR="00191ADF" w:rsidRPr="00C95FB7" w14:paraId="6479468A" w14:textId="77777777" w:rsidTr="00056171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191ADF" w:rsidRPr="00C95FB7" w:rsidRDefault="00191ADF" w:rsidP="00191ADF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08637802" w:rsidR="00191ADF" w:rsidRPr="00056171" w:rsidRDefault="00056171" w:rsidP="00191ADF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056171">
              <w:rPr>
                <w:rFonts w:ascii="Aptos" w:hAnsi="Aptos" w:cs="Arial"/>
                <w:bCs/>
                <w:sz w:val="20"/>
              </w:rPr>
              <w:t>2025.011P.</w:t>
            </w:r>
            <w:r w:rsidR="00002D28">
              <w:rPr>
                <w:rFonts w:ascii="Aptos" w:hAnsi="Aptos" w:cs="Arial"/>
                <w:bCs/>
                <w:sz w:val="20"/>
              </w:rPr>
              <w:t>Ac.v</w:t>
            </w:r>
            <w:r w:rsidR="0034492E">
              <w:rPr>
                <w:rFonts w:ascii="Aptos" w:hAnsi="Aptos" w:cs="Arial"/>
                <w:bCs/>
                <w:sz w:val="20"/>
              </w:rPr>
              <w:t>3</w:t>
            </w:r>
            <w:r w:rsidR="00002D28">
              <w:rPr>
                <w:rFonts w:ascii="Aptos" w:hAnsi="Aptos" w:cs="Arial"/>
                <w:bCs/>
                <w:sz w:val="20"/>
              </w:rPr>
              <w:t>.</w:t>
            </w:r>
            <w:r w:rsidRPr="00056171">
              <w:rPr>
                <w:rFonts w:ascii="Aptos" w:hAnsi="Aptos" w:cs="Arial"/>
                <w:bCs/>
                <w:sz w:val="20"/>
              </w:rPr>
              <w:t>Geminiviridae_Capulavirus_1nsp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6928D5" w:rsidRPr="006928D5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EF13940" w:rsidR="002D4340" w:rsidRPr="006928D5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6928D5">
              <w:rPr>
                <w:rFonts w:ascii="Aptos" w:hAnsi="Aptos" w:cs="Arial"/>
                <w:b/>
                <w:sz w:val="20"/>
                <w:szCs w:val="20"/>
              </w:rPr>
              <w:t xml:space="preserve">Author(s), affiliation and email address(es):  </w:t>
            </w:r>
          </w:p>
        </w:tc>
      </w:tr>
      <w:tr w:rsidR="006928D5" w:rsidRPr="006928D5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6928D5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6928D5"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 w:rsidRPr="006928D5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6928D5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6928D5"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38D643BB" w:rsidR="002D4340" w:rsidRPr="006928D5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72DF755" w:rsidR="002D4340" w:rsidRPr="006928D5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6928D5"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Pr="006928D5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6928D5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 w:rsidRPr="006928D5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6928D5">
              <w:rPr>
                <w:rFonts w:ascii="Aptos" w:hAnsi="Aptos" w:cs="Arial"/>
                <w:b/>
                <w:sz w:val="20"/>
                <w:szCs w:val="20"/>
              </w:rPr>
              <w:t xml:space="preserve">author(s)  </w:t>
            </w:r>
          </w:p>
          <w:p w14:paraId="1F78D756" w14:textId="197662BB" w:rsidR="002D4340" w:rsidRPr="006928D5" w:rsidRDefault="002D4340" w:rsidP="00AF499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928D5" w:rsidRPr="006928D5" w14:paraId="24E4F537" w14:textId="79E9BB15" w:rsidTr="00B47466">
        <w:tc>
          <w:tcPr>
            <w:tcW w:w="1838" w:type="dxa"/>
            <w:shd w:val="clear" w:color="auto" w:fill="FFFFFF" w:themeFill="background1"/>
          </w:tcPr>
          <w:p w14:paraId="6EA9DED5" w14:textId="5219A0B2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Philippe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9B022" w14:textId="37FBB3E0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Roumagnac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68F1D" w14:textId="3C251B97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CIRAD, UMR PHIM, Montpellier, France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CF739" w14:textId="33E2541E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philippe.roumagnac@cirad.fr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4DC110D1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X</w:t>
            </w:r>
          </w:p>
        </w:tc>
      </w:tr>
      <w:tr w:rsidR="006928D5" w:rsidRPr="006928D5" w14:paraId="25991084" w14:textId="1F2FA2C1" w:rsidTr="00B47466">
        <w:tc>
          <w:tcPr>
            <w:tcW w:w="1838" w:type="dxa"/>
          </w:tcPr>
          <w:p w14:paraId="7E9FF899" w14:textId="52011AA8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Jose</w:t>
            </w:r>
            <w:r w:rsidR="00F00FA5">
              <w:rPr>
                <w:rFonts w:ascii="Aptos" w:eastAsia="Aptos" w:hAnsi="Aptos" w:cs="Aptos"/>
                <w:sz w:val="20"/>
                <w:szCs w:val="20"/>
              </w:rPr>
              <w:t xml:space="preserve"> T</w:t>
            </w:r>
          </w:p>
        </w:tc>
        <w:tc>
          <w:tcPr>
            <w:tcW w:w="1418" w:type="dxa"/>
          </w:tcPr>
          <w:p w14:paraId="065089F1" w14:textId="616A62EF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Ascencio-</w:t>
            </w:r>
            <w:r w:rsidR="008E267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Ib</w:t>
            </w:r>
            <w:r w:rsidR="008E267C" w:rsidRPr="006E5A7B">
              <w:rPr>
                <w:rFonts w:ascii="Aptos" w:hAnsi="Aptos"/>
                <w:sz w:val="20"/>
                <w:szCs w:val="20"/>
              </w:rPr>
              <w:t>á</w:t>
            </w:r>
            <w:r w:rsidR="008E267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</w:p>
        </w:tc>
        <w:tc>
          <w:tcPr>
            <w:tcW w:w="2835" w:type="dxa"/>
          </w:tcPr>
          <w:p w14:paraId="5A10F992" w14:textId="76A03217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2126" w:type="dxa"/>
          </w:tcPr>
          <w:p w14:paraId="584336C5" w14:textId="0CC1D10D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jtascenc@ncsu.edu</w:t>
            </w:r>
          </w:p>
        </w:tc>
        <w:tc>
          <w:tcPr>
            <w:tcW w:w="1106" w:type="dxa"/>
            <w:vAlign w:val="center"/>
          </w:tcPr>
          <w:p w14:paraId="01837D6A" w14:textId="61C52A51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1B668FB3" w14:textId="2C6F00EF" w:rsidTr="00B47466">
        <w:tc>
          <w:tcPr>
            <w:tcW w:w="1838" w:type="dxa"/>
          </w:tcPr>
          <w:p w14:paraId="7C1B4F79" w14:textId="40922161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Jean-Michel</w:t>
            </w:r>
          </w:p>
        </w:tc>
        <w:tc>
          <w:tcPr>
            <w:tcW w:w="1418" w:type="dxa"/>
          </w:tcPr>
          <w:p w14:paraId="5E41446B" w14:textId="5652C666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Lett</w:t>
            </w:r>
          </w:p>
        </w:tc>
        <w:tc>
          <w:tcPr>
            <w:tcW w:w="2835" w:type="dxa"/>
          </w:tcPr>
          <w:p w14:paraId="3EC4C5A6" w14:textId="7AAE8C12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CIRAD, UMR PVBMT, Saint Pierre de la Réunion, France</w:t>
            </w:r>
          </w:p>
        </w:tc>
        <w:tc>
          <w:tcPr>
            <w:tcW w:w="2126" w:type="dxa"/>
          </w:tcPr>
          <w:p w14:paraId="1DDF5257" w14:textId="027DA483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lett@cirad.fr</w:t>
            </w:r>
          </w:p>
        </w:tc>
        <w:tc>
          <w:tcPr>
            <w:tcW w:w="1106" w:type="dxa"/>
            <w:vAlign w:val="center"/>
          </w:tcPr>
          <w:p w14:paraId="398397DC" w14:textId="63F54794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1EC2C947" w14:textId="08659965" w:rsidTr="00B47466">
        <w:tc>
          <w:tcPr>
            <w:tcW w:w="1838" w:type="dxa"/>
          </w:tcPr>
          <w:p w14:paraId="48A3936E" w14:textId="41175669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Paola M.</w:t>
            </w:r>
          </w:p>
        </w:tc>
        <w:tc>
          <w:tcPr>
            <w:tcW w:w="1418" w:type="dxa"/>
          </w:tcPr>
          <w:p w14:paraId="2BEC470C" w14:textId="309EE097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López-Lambertini</w:t>
            </w:r>
          </w:p>
        </w:tc>
        <w:tc>
          <w:tcPr>
            <w:tcW w:w="2835" w:type="dxa"/>
          </w:tcPr>
          <w:p w14:paraId="465BAECA" w14:textId="15408827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INTA-CIAP-IPAVE, Universidad Nacional de Córdoba, Córdoba, Argentina</w:t>
            </w:r>
          </w:p>
        </w:tc>
        <w:tc>
          <w:tcPr>
            <w:tcW w:w="2126" w:type="dxa"/>
          </w:tcPr>
          <w:p w14:paraId="464D4E54" w14:textId="291CDF54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plopezlambertini@gmail.com</w:t>
            </w:r>
          </w:p>
        </w:tc>
        <w:tc>
          <w:tcPr>
            <w:tcW w:w="1106" w:type="dxa"/>
            <w:vAlign w:val="center"/>
          </w:tcPr>
          <w:p w14:paraId="3CBA77FB" w14:textId="2B04C666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1E87AB62" w14:textId="5899AC2D" w:rsidTr="00B47466">
        <w:tc>
          <w:tcPr>
            <w:tcW w:w="1838" w:type="dxa"/>
          </w:tcPr>
          <w:p w14:paraId="31B07DB0" w14:textId="5E18707B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Darren P.</w:t>
            </w:r>
          </w:p>
        </w:tc>
        <w:tc>
          <w:tcPr>
            <w:tcW w:w="1418" w:type="dxa"/>
          </w:tcPr>
          <w:p w14:paraId="007E1446" w14:textId="22F34516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Martin</w:t>
            </w:r>
          </w:p>
        </w:tc>
        <w:tc>
          <w:tcPr>
            <w:tcW w:w="2835" w:type="dxa"/>
          </w:tcPr>
          <w:p w14:paraId="5AD29B0F" w14:textId="67B3EC26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2126" w:type="dxa"/>
          </w:tcPr>
          <w:p w14:paraId="5C936B49" w14:textId="53B053A9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darrenpatrickmartin@gmail.com</w:t>
            </w:r>
          </w:p>
        </w:tc>
        <w:tc>
          <w:tcPr>
            <w:tcW w:w="1106" w:type="dxa"/>
            <w:vAlign w:val="center"/>
          </w:tcPr>
          <w:p w14:paraId="1A6F2BF1" w14:textId="713BF4F1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4EB04DC5" w14:textId="35F57E1D" w:rsidTr="00B47466">
        <w:tc>
          <w:tcPr>
            <w:tcW w:w="1838" w:type="dxa"/>
          </w:tcPr>
          <w:p w14:paraId="55C69C9A" w14:textId="6AA0075B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Jesús</w:t>
            </w:r>
          </w:p>
        </w:tc>
        <w:tc>
          <w:tcPr>
            <w:tcW w:w="1418" w:type="dxa"/>
          </w:tcPr>
          <w:p w14:paraId="4874EED5" w14:textId="0E12B129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Navas-Castillo</w:t>
            </w:r>
          </w:p>
        </w:tc>
        <w:tc>
          <w:tcPr>
            <w:tcW w:w="2835" w:type="dxa"/>
          </w:tcPr>
          <w:p w14:paraId="3F729D28" w14:textId="7C775F8B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Instituto de Hortofruticultura Subtropical y Mediterránea “La Mayora” (IHSM-UMA-CSIC), Málaga, Spain</w:t>
            </w:r>
          </w:p>
        </w:tc>
        <w:tc>
          <w:tcPr>
            <w:tcW w:w="2126" w:type="dxa"/>
          </w:tcPr>
          <w:p w14:paraId="2B03DFE0" w14:textId="2E866971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jnavas@eelm.csic.es</w:t>
            </w:r>
          </w:p>
        </w:tc>
        <w:tc>
          <w:tcPr>
            <w:tcW w:w="1106" w:type="dxa"/>
            <w:vAlign w:val="center"/>
          </w:tcPr>
          <w:p w14:paraId="25F3F5E7" w14:textId="2430C31B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2F0A23D4" w14:textId="1B2D70D1" w:rsidTr="00B47466">
        <w:trPr>
          <w:trHeight w:val="63"/>
        </w:trPr>
        <w:tc>
          <w:tcPr>
            <w:tcW w:w="1838" w:type="dxa"/>
          </w:tcPr>
          <w:p w14:paraId="5CA45DA6" w14:textId="6EC9BC89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Simone</w:t>
            </w:r>
          </w:p>
        </w:tc>
        <w:tc>
          <w:tcPr>
            <w:tcW w:w="1418" w:type="dxa"/>
          </w:tcPr>
          <w:p w14:paraId="696661A7" w14:textId="3DE0A93F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Ribeiro</w:t>
            </w:r>
          </w:p>
        </w:tc>
        <w:tc>
          <w:tcPr>
            <w:tcW w:w="2835" w:type="dxa"/>
          </w:tcPr>
          <w:p w14:paraId="28A99667" w14:textId="0A994D5D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Embrapa Recursos Genéticos e Biotecnologia, Brasília, Brazil</w:t>
            </w:r>
          </w:p>
        </w:tc>
        <w:tc>
          <w:tcPr>
            <w:tcW w:w="2126" w:type="dxa"/>
          </w:tcPr>
          <w:p w14:paraId="0CFBB2E1" w14:textId="7587CEDE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simone.ribeiro@embrapa.br</w:t>
            </w:r>
          </w:p>
        </w:tc>
        <w:tc>
          <w:tcPr>
            <w:tcW w:w="1106" w:type="dxa"/>
            <w:vAlign w:val="center"/>
          </w:tcPr>
          <w:p w14:paraId="394DC9DC" w14:textId="7DB99887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557AB3EC" w14:textId="7845BEC8" w:rsidTr="00B47466">
        <w:trPr>
          <w:trHeight w:val="63"/>
        </w:trPr>
        <w:tc>
          <w:tcPr>
            <w:tcW w:w="1838" w:type="dxa"/>
          </w:tcPr>
          <w:p w14:paraId="246CA457" w14:textId="4C52CE21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Cica</w:t>
            </w:r>
          </w:p>
        </w:tc>
        <w:tc>
          <w:tcPr>
            <w:tcW w:w="1418" w:type="dxa"/>
          </w:tcPr>
          <w:p w14:paraId="4E4148F7" w14:textId="58A6E18A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Urbino</w:t>
            </w:r>
          </w:p>
        </w:tc>
        <w:tc>
          <w:tcPr>
            <w:tcW w:w="2835" w:type="dxa"/>
          </w:tcPr>
          <w:p w14:paraId="76E95799" w14:textId="3639919F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CIRAD, UMR PHIM, Montpellier, France</w:t>
            </w:r>
          </w:p>
        </w:tc>
        <w:tc>
          <w:tcPr>
            <w:tcW w:w="2126" w:type="dxa"/>
          </w:tcPr>
          <w:p w14:paraId="70D2790C" w14:textId="76180B0A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cica.urbino@cirad.fr</w:t>
            </w:r>
          </w:p>
        </w:tc>
        <w:tc>
          <w:tcPr>
            <w:tcW w:w="1106" w:type="dxa"/>
            <w:vAlign w:val="center"/>
          </w:tcPr>
          <w:p w14:paraId="26B4F1E6" w14:textId="541D7C50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45CBE4EC" w14:textId="77777777" w:rsidTr="00B47466">
        <w:trPr>
          <w:trHeight w:val="63"/>
        </w:trPr>
        <w:tc>
          <w:tcPr>
            <w:tcW w:w="1838" w:type="dxa"/>
          </w:tcPr>
          <w:p w14:paraId="26F03C57" w14:textId="25F377FC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Arvind</w:t>
            </w:r>
          </w:p>
        </w:tc>
        <w:tc>
          <w:tcPr>
            <w:tcW w:w="1418" w:type="dxa"/>
          </w:tcPr>
          <w:p w14:paraId="69478CC0" w14:textId="4094C26C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Varsani</w:t>
            </w:r>
          </w:p>
        </w:tc>
        <w:tc>
          <w:tcPr>
            <w:tcW w:w="2835" w:type="dxa"/>
          </w:tcPr>
          <w:p w14:paraId="78EF95F6" w14:textId="59945A60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The Biodesign Center for Fundamental and Applied Microbiomics, Center for Evolution and Medicine, School of Life Sciences, Arizona State University, Tempe,Arizona, USA</w:t>
            </w:r>
          </w:p>
        </w:tc>
        <w:tc>
          <w:tcPr>
            <w:tcW w:w="2126" w:type="dxa"/>
          </w:tcPr>
          <w:p w14:paraId="1A58F402" w14:textId="136C6A28" w:rsidR="00D40893" w:rsidRPr="006928D5" w:rsidRDefault="00D40893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Arvind.varsani@asu.edu</w:t>
            </w:r>
          </w:p>
        </w:tc>
        <w:tc>
          <w:tcPr>
            <w:tcW w:w="1106" w:type="dxa"/>
            <w:vAlign w:val="center"/>
          </w:tcPr>
          <w:p w14:paraId="6195AAF2" w14:textId="77777777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6928D5" w:rsidRPr="006928D5" w14:paraId="2C723269" w14:textId="77777777" w:rsidTr="00B47466">
        <w:trPr>
          <w:trHeight w:val="63"/>
        </w:trPr>
        <w:tc>
          <w:tcPr>
            <w:tcW w:w="1838" w:type="dxa"/>
          </w:tcPr>
          <w:p w14:paraId="60CE4AB8" w14:textId="20E49ACE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F. Murilo</w:t>
            </w:r>
          </w:p>
        </w:tc>
        <w:tc>
          <w:tcPr>
            <w:tcW w:w="1418" w:type="dxa"/>
          </w:tcPr>
          <w:p w14:paraId="6515586C" w14:textId="32ACB538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</w:rPr>
              <w:t>Zerbini</w:t>
            </w:r>
          </w:p>
        </w:tc>
        <w:tc>
          <w:tcPr>
            <w:tcW w:w="2835" w:type="dxa"/>
          </w:tcPr>
          <w:p w14:paraId="7EEE106E" w14:textId="2B5BF802" w:rsidR="00D40893" w:rsidRPr="006928D5" w:rsidRDefault="00D40893" w:rsidP="00D40893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928D5">
              <w:rPr>
                <w:rFonts w:ascii="Aptos" w:eastAsia="Aptos" w:hAnsi="Aptos" w:cs="Aptos"/>
                <w:sz w:val="20"/>
                <w:szCs w:val="20"/>
                <w:lang w:val="pt-BR"/>
              </w:rPr>
              <w:t>Dep. de Fitopatologia, Universidade Federal de Viçosa, Viçosa, Brasil</w:t>
            </w:r>
          </w:p>
        </w:tc>
        <w:tc>
          <w:tcPr>
            <w:tcW w:w="2126" w:type="dxa"/>
          </w:tcPr>
          <w:p w14:paraId="0DF94D11" w14:textId="41314D2F" w:rsidR="00D40893" w:rsidRPr="006928D5" w:rsidRDefault="001E620A" w:rsidP="00D40893">
            <w:pPr>
              <w:rPr>
                <w:rFonts w:ascii="Aptos" w:hAnsi="Aptos" w:cs="Arial"/>
                <w:bCs/>
                <w:sz w:val="20"/>
                <w:szCs w:val="20"/>
              </w:rPr>
            </w:pPr>
            <w:hyperlink r:id="rId9">
              <w:r w:rsidR="00D40893" w:rsidRPr="006928D5">
                <w:rPr>
                  <w:rFonts w:ascii="Aptos" w:eastAsia="Aptos" w:hAnsi="Aptos" w:cs="Aptos"/>
                  <w:sz w:val="20"/>
                  <w:szCs w:val="20"/>
                </w:rPr>
                <w:t>zerbini@ufv.br</w:t>
              </w:r>
            </w:hyperlink>
          </w:p>
        </w:tc>
        <w:tc>
          <w:tcPr>
            <w:tcW w:w="1106" w:type="dxa"/>
            <w:vAlign w:val="center"/>
          </w:tcPr>
          <w:p w14:paraId="300E3774" w14:textId="77777777" w:rsidR="00D40893" w:rsidRPr="006928D5" w:rsidRDefault="00D40893" w:rsidP="00D40893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60B08E4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E7CFBA1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448D238" w:rsidR="00D062BE" w:rsidRDefault="00454DE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0BCE249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E5F3555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3A4A85CF" w:rsidR="0072682D" w:rsidRPr="000C5189" w:rsidRDefault="00454DE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689"/>
        <w:gridCol w:w="1705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4CEBC2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562063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5816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562063">
        <w:tc>
          <w:tcPr>
            <w:tcW w:w="2689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454DEC" w:rsidRPr="00C95FB7" w14:paraId="6CEB31DD" w14:textId="77777777" w:rsidTr="00562063">
        <w:tc>
          <w:tcPr>
            <w:tcW w:w="2689" w:type="dxa"/>
          </w:tcPr>
          <w:p w14:paraId="5FEFE442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Roumagnac, Philippe</w:t>
            </w:r>
          </w:p>
          <w:p w14:paraId="11149484" w14:textId="4CDAE549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Ascencio-</w:t>
            </w:r>
            <w:r w:rsidR="005065A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Ib</w:t>
            </w:r>
            <w:r w:rsidR="005065AA" w:rsidRPr="006E5A7B">
              <w:rPr>
                <w:rFonts w:ascii="Aptos" w:hAnsi="Aptos"/>
                <w:sz w:val="20"/>
                <w:szCs w:val="20"/>
              </w:rPr>
              <w:t>á</w:t>
            </w:r>
            <w:r w:rsidR="005065A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  <w:r w:rsidRPr="00EB542B">
              <w:rPr>
                <w:rFonts w:ascii="Aptos" w:eastAsia="Aptos" w:hAnsi="Aptos" w:cs="Aptos"/>
                <w:sz w:val="20"/>
                <w:szCs w:val="20"/>
              </w:rPr>
              <w:t>, Jose</w:t>
            </w:r>
            <w:r w:rsidR="006C3282">
              <w:rPr>
                <w:rFonts w:ascii="Aptos" w:eastAsia="Aptos" w:hAnsi="Aptos" w:cs="Aptos"/>
                <w:sz w:val="20"/>
                <w:szCs w:val="20"/>
              </w:rPr>
              <w:t xml:space="preserve"> T</w:t>
            </w:r>
          </w:p>
          <w:p w14:paraId="5D924BF1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Lett, Jean-Michel</w:t>
            </w:r>
          </w:p>
          <w:p w14:paraId="50783B09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López-Lambertini, Paola M.</w:t>
            </w:r>
          </w:p>
          <w:p w14:paraId="2F7DA3FC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Martin, Darren</w:t>
            </w:r>
          </w:p>
          <w:p w14:paraId="0208BA9D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Navas-Castillo, Jesús</w:t>
            </w:r>
          </w:p>
          <w:p w14:paraId="23EBD820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Ribeiro, Simone</w:t>
            </w:r>
          </w:p>
          <w:p w14:paraId="29CF1B38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Urbino, Cica</w:t>
            </w:r>
          </w:p>
          <w:p w14:paraId="09540ACA" w14:textId="77777777" w:rsidR="00454DEC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Varsani, Arvind</w:t>
            </w:r>
          </w:p>
          <w:p w14:paraId="782E99E2" w14:textId="77777777" w:rsidR="00454DEC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Zerbini, F. Murilo</w:t>
            </w:r>
          </w:p>
          <w:p w14:paraId="15B28AD1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ED25D47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57512F1A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6088EF21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004ABA6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4DDDCD1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5111FD17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3A274EBF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1104C4BD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7EFC47D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7D842500" w14:textId="2F5D2AB9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</w:tc>
        <w:tc>
          <w:tcPr>
            <w:tcW w:w="1985" w:type="dxa"/>
          </w:tcPr>
          <w:p w14:paraId="518C703A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FBF0910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444A308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6718F5A3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C26E10B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FBE7FA7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8CD83E3" w14:textId="48EEEB43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6449C86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53D7077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62063" w:rsidRPr="00EA196F">
              <w:rPr>
                <w:rFonts w:ascii="Aptos" w:eastAsia="Aptos" w:hAnsi="Aptos" w:cs="Aptos"/>
                <w:sz w:val="20"/>
                <w:szCs w:val="20"/>
              </w:rPr>
              <w:t>10/06/2025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6377290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5CCB8867" w:rsidR="000A7027" w:rsidRDefault="0015002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459419D9" w14:textId="77777777" w:rsidR="00150028" w:rsidRPr="00C95FB7" w:rsidRDefault="00150028" w:rsidP="0015002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Ac for this proposal (see the table above for explanation), to allow very minor revisions mainly concerning style issues.</w:t>
            </w: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0CBDB0A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E329E49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54C5CACA" w14:textId="3E6A3768" w:rsidR="00296DA3" w:rsidRDefault="008E267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style-related suggestions were accepted.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75ED19D7" w:rsidR="00BE4F5A" w:rsidRDefault="008E267C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22/08/2025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837A253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8DB7F5D" w14:textId="71E79E61" w:rsidR="00953FFE" w:rsidRPr="006928D5" w:rsidRDefault="00953FFE" w:rsidP="006928D5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24D7C0B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3FDA821" w:rsidR="00953FFE" w:rsidRDefault="00C656E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049E8E6D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3E2E4E34" w:rsidR="00333392" w:rsidRPr="000C1090" w:rsidRDefault="00150028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C656E0" w:rsidRPr="000C10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Capulavirus </w:t>
            </w:r>
            <w:r w:rsidR="000C1090" w:rsidRPr="000C10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564D5CED" w:rsidR="00333392" w:rsidRPr="000C1090" w:rsidRDefault="00F5118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5118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Species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epithet</w:t>
            </w:r>
            <w:r w:rsidRPr="00F5118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(</w:t>
            </w:r>
            <w:r w:rsidRPr="00F5118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F5118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</w:t>
            </w:r>
            <w:r w:rsidR="000C1090" w:rsidRPr="000C10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erived from the host plant: </w:t>
            </w:r>
            <w:r w:rsidR="000C1090" w:rsidRPr="00305C6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 vulgaris</w:t>
            </w:r>
            <w:r w:rsidR="000C10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1090" w:rsidRPr="000C10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L.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395B421D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D0424F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5034F9E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34116216" w:rsidR="00A77B8E" w:rsidRPr="0015002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150028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150028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150028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15002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B42F4CB" w14:textId="7DCCC900" w:rsidR="00A77B8E" w:rsidRPr="002C0242" w:rsidRDefault="002C024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G</w:t>
            </w:r>
            <w:r w:rsidRPr="009D70E1">
              <w:rPr>
                <w:rFonts w:ascii="Aptos" w:hAnsi="Aptos"/>
                <w:color w:val="000000"/>
                <w:sz w:val="20"/>
                <w:szCs w:val="20"/>
              </w:rPr>
              <w:t>enus</w:t>
            </w:r>
            <w:r w:rsidRPr="002C0242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5374C4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="005374C4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Pr="00FB61D1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Pr="002C0242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5374C4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r w:rsidR="005374C4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</w:p>
          <w:p w14:paraId="36975B16" w14:textId="77777777" w:rsidR="00FC2269" w:rsidRPr="00150028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4B052255" w:rsidR="00A77B8E" w:rsidRPr="0015002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150028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15002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48AECB0" w14:textId="1F030267" w:rsidR="00FC2269" w:rsidRPr="00150028" w:rsidRDefault="005374C4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Monodnaviria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Cs/>
                <w:color w:val="000000"/>
                <w:sz w:val="20"/>
                <w:szCs w:val="20"/>
              </w:rPr>
              <w:t>Shotokuvirae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Cressdnaviricota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Repensiviricetes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Geplafuvirales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r w:rsidRPr="00150028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</w:p>
          <w:p w14:paraId="1321FC18" w14:textId="77777777" w:rsidR="00A77B8E" w:rsidRPr="0015002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579B406E" w:rsidR="00A77B8E" w:rsidRPr="00150028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150028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15002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150028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</w:p>
          <w:p w14:paraId="4F4D9F0C" w14:textId="7BA6D855" w:rsidR="005374C4" w:rsidRPr="00615A46" w:rsidRDefault="005374C4" w:rsidP="005374C4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We proposed to </w:t>
            </w:r>
            <w:r w:rsidR="00EA196F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create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one new species </w:t>
            </w:r>
            <w:r w:rsidR="00F23B19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5065AA" w:rsidRPr="00615A46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5065AA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: </w:t>
            </w:r>
            <w:r w:rsidR="00EA196F" w:rsidRPr="00615A4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betae</w:t>
            </w:r>
            <w:r w:rsidR="00EA196F" w:rsidRPr="00615A46">
              <w:rPr>
                <w:rFonts w:ascii="Aptos" w:hAnsi="Aptos"/>
                <w:iCs/>
                <w:color w:val="000000"/>
                <w:sz w:val="20"/>
                <w:szCs w:val="20"/>
              </w:rPr>
              <w:t>”</w:t>
            </w:r>
          </w:p>
          <w:p w14:paraId="53F57983" w14:textId="77777777" w:rsidR="00FC2269" w:rsidRPr="00150028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150028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150028">
              <w:rPr>
                <w:rFonts w:ascii="Aptos" w:hAnsi="Aptos" w:cs="Arial"/>
                <w:i/>
                <w:sz w:val="20"/>
              </w:rPr>
              <w:t>Justification</w:t>
            </w:r>
            <w:r w:rsidRPr="00150028">
              <w:rPr>
                <w:rFonts w:ascii="Aptos" w:hAnsi="Aptos" w:cs="Arial"/>
                <w:sz w:val="20"/>
              </w:rPr>
              <w:t>:</w:t>
            </w:r>
          </w:p>
          <w:p w14:paraId="2F432604" w14:textId="1F1BA43F" w:rsidR="00C656E0" w:rsidRPr="00615A46" w:rsidRDefault="005374C4" w:rsidP="00DD58AA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Similar to members of the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genus, members of the proposed new species </w:t>
            </w:r>
            <w:r w:rsidR="00747E88" w:rsidRPr="00615A4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betae</w:t>
            </w:r>
            <w:r w:rsidR="00747E88" w:rsidRPr="00615A46">
              <w:rPr>
                <w:rFonts w:ascii="Aptos" w:hAnsi="Aptos"/>
                <w:iCs/>
                <w:color w:val="000000"/>
                <w:sz w:val="20"/>
                <w:szCs w:val="20"/>
              </w:rPr>
              <w:t>”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ha</w:t>
            </w:r>
            <w:r w:rsidR="00EA196F" w:rsidRPr="00615A46">
              <w:rPr>
                <w:rFonts w:ascii="Aptos" w:hAnsi="Aptos"/>
                <w:color w:val="000000"/>
                <w:sz w:val="20"/>
                <w:szCs w:val="20"/>
              </w:rPr>
              <w:t>ve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the virion-strand origin of replication nonanucleotide motif ‘TAATATTAC’ and show a typical capulavirus organization, with putative multiple overlapping short ORFs (V3 and V4) upstream of the CP gene that encode putative movement proteins. In addition, genome-wide pairwise analysis of the representative genomes of capulaviruses showed that</w:t>
            </w:r>
            <w:r w:rsidR="00747E88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beet capulavirus 1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47E88" w:rsidRPr="00615A46">
              <w:rPr>
                <w:rFonts w:ascii="Aptos" w:hAnsi="Aptos"/>
                <w:color w:val="000000"/>
                <w:sz w:val="20"/>
                <w:szCs w:val="20"/>
              </w:rPr>
              <w:t>sequence</w:t>
            </w:r>
            <w:r w:rsidR="00587AF8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EA196F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genome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share</w:t>
            </w:r>
            <w:r w:rsidR="00826FAA" w:rsidRPr="00615A46">
              <w:rPr>
                <w:rFonts w:ascii="Aptos" w:hAnsi="Aptos"/>
                <w:color w:val="000000"/>
                <w:sz w:val="20"/>
                <w:szCs w:val="20"/>
              </w:rPr>
              <w:t>d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less than 78% identity with all representative genomes of capulaviruses. Since 78% nucleotide identity is the genome-wide species demarcation threshold for capulaviruses, we conclude that</w:t>
            </w:r>
            <w:r w:rsidR="00747E88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beet capulavirus 1 can be classified into the species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EA196F" w:rsidRPr="00615A4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betae</w:t>
            </w:r>
            <w:r w:rsidR="00EA196F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  <w:r w:rsidR="00747E88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a new species in the genus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30A9D5A" w:rsidR="00A77B8E" w:rsidRDefault="00A77B8E" w:rsidP="006928D5">
            <w:pPr>
              <w:pStyle w:val="BodyTextIndent"/>
              <w:tabs>
                <w:tab w:val="left" w:pos="598"/>
              </w:tabs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29422506" w14:textId="24473449" w:rsidR="00A77B8E" w:rsidRPr="002C024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42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2C0242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2C0242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2C0242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7B4CF2EE" w:rsidR="00A77B8E" w:rsidRPr="002C0242" w:rsidRDefault="002C024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G</w:t>
            </w:r>
            <w:r w:rsidRPr="004438F7">
              <w:rPr>
                <w:rFonts w:ascii="Aptos" w:hAnsi="Aptos"/>
                <w:color w:val="000000"/>
                <w:sz w:val="20"/>
                <w:szCs w:val="20"/>
              </w:rPr>
              <w:t>enus</w:t>
            </w:r>
            <w:r w:rsidRPr="002C0242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472385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="00472385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Pr="00634A6A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Pr="002C0242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472385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r w:rsidR="00472385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</w:p>
          <w:p w14:paraId="4CBE5628" w14:textId="215B1919" w:rsidR="00A77B8E" w:rsidRPr="002C024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2C024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42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2C0242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322E173" w14:textId="77777777" w:rsidR="00472385" w:rsidRPr="002C0242" w:rsidRDefault="00472385" w:rsidP="0047238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Monodnaviria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Shotokuvirae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Cressdnaviricota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Repensiviricetes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Geplafuvirales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r w:rsidRPr="002C0242">
              <w:rPr>
                <w:rFonts w:ascii="Aptos" w:eastAsia="Aptos" w:hAnsi="Aptos" w:cs="Aptos"/>
                <w:sz w:val="20"/>
                <w:szCs w:val="20"/>
              </w:rPr>
              <w:t xml:space="preserve"> /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</w:p>
          <w:p w14:paraId="104F481E" w14:textId="77777777" w:rsidR="00FC2269" w:rsidRPr="002C0242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BB45FE8" w14:textId="77777777" w:rsidR="00615A46" w:rsidRPr="00615A46" w:rsidRDefault="00472385" w:rsidP="00615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Aptos" w:hAnsi="Aptos"/>
                <w:iCs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Five species are currently assigned to the </w:t>
            </w:r>
            <w:r w:rsidR="0072583E" w:rsidRPr="00635F19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72583E" w:rsidRPr="0072583E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72583E" w:rsidRPr="004E6815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="0072583E" w:rsidRPr="0072583E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Geminiviridae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:</w:t>
            </w:r>
            <w:r w:rsid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615A46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 euphorbiae</w:t>
            </w:r>
            <w:r w:rsidR="00615A46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, </w:t>
            </w:r>
            <w:r w:rsidR="00615A46" w:rsidRPr="00252165">
              <w:rPr>
                <w:rFonts w:ascii="Aptos" w:hAnsi="Aptos"/>
                <w:i/>
                <w:color w:val="000000"/>
                <w:sz w:val="20"/>
                <w:szCs w:val="20"/>
              </w:rPr>
              <w:t>Capulavirus medicagonis</w:t>
            </w:r>
            <w:r w:rsidR="00615A46">
              <w:rPr>
                <w:rFonts w:ascii="Aptos" w:hAnsi="Aptos"/>
                <w:iCs/>
                <w:color w:val="000000"/>
                <w:sz w:val="20"/>
                <w:szCs w:val="20"/>
              </w:rPr>
              <w:t xml:space="preserve">, </w:t>
            </w:r>
            <w:r w:rsidR="00615A46" w:rsidRPr="00252165">
              <w:rPr>
                <w:rFonts w:ascii="Aptos" w:hAnsi="Aptos"/>
                <w:i/>
                <w:color w:val="000000"/>
                <w:sz w:val="20"/>
                <w:szCs w:val="20"/>
              </w:rPr>
              <w:t>Capulavirus phaseoli</w:t>
            </w:r>
            <w:r w:rsidR="00615A46" w:rsidRPr="00615A46">
              <w:rPr>
                <w:rFonts w:ascii="Aptos" w:hAnsi="Aptos"/>
                <w:iCs/>
                <w:color w:val="000000"/>
                <w:sz w:val="20"/>
                <w:szCs w:val="20"/>
              </w:rPr>
              <w:t>,</w:t>
            </w:r>
            <w:r w:rsidR="00615A46">
              <w:rPr>
                <w:rFonts w:ascii="Aptos" w:hAnsi="Aptos"/>
                <w:iCs/>
                <w:color w:val="000000"/>
                <w:sz w:val="20"/>
                <w:szCs w:val="20"/>
              </w:rPr>
              <w:t xml:space="preserve"> </w:t>
            </w:r>
            <w:r w:rsidR="00615A46" w:rsidRPr="00252165">
              <w:rPr>
                <w:rFonts w:ascii="Aptos" w:hAnsi="Aptos"/>
                <w:i/>
                <w:color w:val="000000"/>
                <w:sz w:val="20"/>
                <w:szCs w:val="20"/>
              </w:rPr>
              <w:t>Capulavirus plantagonis</w:t>
            </w:r>
            <w:r w:rsidR="00615A46">
              <w:rPr>
                <w:rFonts w:ascii="Aptos" w:hAnsi="Aptos"/>
                <w:iCs/>
                <w:color w:val="000000"/>
                <w:sz w:val="20"/>
                <w:szCs w:val="20"/>
              </w:rPr>
              <w:t xml:space="preserve">, </w:t>
            </w:r>
            <w:r w:rsidR="00615A46" w:rsidRPr="00252165">
              <w:rPr>
                <w:rFonts w:ascii="Aptos" w:hAnsi="Aptos"/>
                <w:i/>
                <w:color w:val="000000"/>
                <w:sz w:val="20"/>
                <w:szCs w:val="20"/>
              </w:rPr>
              <w:t>Capulavirus trifolii</w:t>
            </w:r>
            <w:r w:rsidR="00615A46">
              <w:rPr>
                <w:rFonts w:ascii="Aptos" w:hAnsi="Aptos"/>
                <w:iCs/>
                <w:color w:val="000000"/>
                <w:sz w:val="20"/>
                <w:szCs w:val="20"/>
              </w:rPr>
              <w:t>.</w:t>
            </w:r>
          </w:p>
          <w:p w14:paraId="4B52893D" w14:textId="77777777" w:rsidR="00472385" w:rsidRPr="002C0242" w:rsidRDefault="00472385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2C024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42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2C024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C0242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2C0242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3BAFE919" w14:textId="7A2320C5" w:rsidR="003A6646" w:rsidRPr="00615A46" w:rsidRDefault="003A6646" w:rsidP="003A6646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We proposed to </w:t>
            </w:r>
            <w:r w:rsidR="00F23B19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create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one new species </w:t>
            </w:r>
            <w:r w:rsidR="00F23B19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5065AA" w:rsidRPr="00615A46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5065AA"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: </w:t>
            </w:r>
            <w:r w:rsidR="00F23B19" w:rsidRPr="00615A4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i/>
                <w:color w:val="000000"/>
                <w:sz w:val="20"/>
                <w:szCs w:val="20"/>
              </w:rPr>
              <w:t>betae</w:t>
            </w:r>
            <w:r w:rsidR="00F23B19" w:rsidRPr="00615A46">
              <w:rPr>
                <w:rFonts w:ascii="Aptos" w:hAnsi="Aptos"/>
                <w:iCs/>
                <w:color w:val="000000"/>
                <w:sz w:val="20"/>
                <w:szCs w:val="20"/>
              </w:rPr>
              <w:t>”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, which was isolated from sugar beet (</w:t>
            </w:r>
            <w:r w:rsidRPr="00615A4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Beta vulgaris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L.) collected from France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begin"/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  <w:instrText xml:space="preserve"> ADDIN EN.CITE &lt;EndNote&gt;&lt;Cite&gt;&lt;Author&gt;Zhang&lt;/Author&gt;&lt;Year&gt;2025&lt;/Year&gt;&lt;RecNum&gt;1673&lt;/RecNum&gt;&lt;DisplayText&gt;(Zhang et al., 2025)&lt;/DisplayText&gt;&lt;record&gt;&lt;rec-number&gt;1673&lt;/rec-number&gt;&lt;foreign-keys&gt;&lt;key app="EN" db-id="2frp9fv5pftxs0ex5pfx9a99ttrz0fxwzfsp" timestamp="1746782353"&gt;1673&lt;/key&gt;&lt;/foreign-keys&gt;&lt;ref-type name="Journal Article"&gt;17&lt;/ref-type&gt;&lt;contributors&gt;&lt;authors&gt;&lt;author&gt;Zhang, Zhixiang&lt;/author&gt;&lt;author&gt;Faure, Chantal&lt;/author&gt;&lt;author&gt;Marais, Armelle&lt;/author&gt;&lt;author&gt;Monteiro, Amélie&lt;/author&gt;&lt;author&gt;Candresse, Thierry&lt;/author&gt;&lt;/authors&gt;&lt;/contributors&gt;&lt;titles&gt;&lt;title&gt;A new capulavirus infecting sugar beet (Beta vulgaris L.) in France&lt;/title&gt;&lt;secondary-title&gt;Archives of Virology&lt;/secondary-title&gt;&lt;/titles&gt;&lt;periodical&gt;&lt;full-title&gt;Archives of Virology&lt;/full-title&gt;&lt;abbr-1&gt;Arch. Virol.&lt;/abbr-1&gt;&lt;/periodical&gt;&lt;pages&gt;34&lt;/pages&gt;&lt;volume&gt;170&lt;/volume&gt;&lt;number&gt;2&lt;/number&gt;&lt;dates&gt;&lt;year&gt;2025&lt;/year&gt;&lt;pub-dates&gt;&lt;date&gt;2025/01/09&lt;/date&gt;&lt;/pub-dates&gt;&lt;/dates&gt;&lt;isbn&gt;1432-8798&lt;/isbn&gt;&lt;urls&gt;&lt;related-urls&gt;&lt;url&gt;https://doi.org/10.1007/s00705-025-06223-7&lt;/url&gt;&lt;/related-urls&gt;&lt;/urls&gt;&lt;electronic-resource-num&gt;10.1007/s00705-025-06223-7&lt;/electronic-resource-num&gt;&lt;/record&gt;&lt;/Cite&gt;&lt;/EndNote&gt;</w:instrTex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separate"/>
            </w:r>
            <w:r w:rsidR="00ED4FAA" w:rsidRPr="00615A46">
              <w:rPr>
                <w:rFonts w:ascii="Aptos" w:hAnsi="Aptos"/>
                <w:noProof/>
                <w:color w:val="000000"/>
                <w:sz w:val="20"/>
                <w:szCs w:val="20"/>
              </w:rPr>
              <w:t xml:space="preserve"> </w:t>
            </w:r>
            <w:r w:rsidR="00F23B19" w:rsidRPr="00615A46">
              <w:rPr>
                <w:rFonts w:ascii="Aptos" w:hAnsi="Aptos"/>
                <w:noProof/>
                <w:color w:val="000000"/>
                <w:sz w:val="20"/>
                <w:szCs w:val="20"/>
              </w:rPr>
              <w:t>[1]</w:t>
            </w:r>
            <w:r w:rsidR="00F23B19" w:rsidRPr="00615A46" w:rsidDel="00F23B19">
              <w:rPr>
                <w:rFonts w:ascii="Aptos" w:hAnsi="Aptos"/>
                <w:noProof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end"/>
            </w:r>
          </w:p>
          <w:p w14:paraId="0BD1EAB0" w14:textId="77777777" w:rsidR="00FC2269" w:rsidRPr="002C0242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Pr="002C02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2C0242"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57B15AA3" w14:textId="729A3607" w:rsidR="003A6646" w:rsidRPr="00615A46" w:rsidRDefault="003A6646" w:rsidP="003A6646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A 78% pairwise identity species demarcation threshold has been proposed and adopted for the genus</w:t>
            </w:r>
            <w:r w:rsidRPr="00615A46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Capulavirus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begin">
                <w:fldData xml:space="preserve">PEVuZE5vdGU+PENpdGU+PEF1dGhvcj5WYXJzYW5pPC9BdXRob3I+PFllYXI+MjAxNzwvWWVhcj48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</w:fldData>
              </w:fldChar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  <w:instrText xml:space="preserve"> ADDIN EN.CITE </w:instrText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begin">
                <w:fldData xml:space="preserve">PEVuZE5vdGU+PENpdGU+PEF1dGhvcj5WYXJzYW5pPC9BdXRob3I+PFllYXI+MjAxNzwvWWVhcj48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</w:fldData>
              </w:fldChar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  <w:instrText xml:space="preserve"> ADDIN EN.CITE.DATA </w:instrText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</w:r>
            <w:r w:rsidR="00ED4FAA"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end"/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separate"/>
            </w:r>
            <w:r w:rsidR="00F23B19" w:rsidRPr="00615A46">
              <w:rPr>
                <w:rFonts w:ascii="Aptos" w:hAnsi="Aptos"/>
                <w:noProof/>
                <w:color w:val="000000"/>
                <w:sz w:val="20"/>
                <w:szCs w:val="20"/>
              </w:rPr>
              <w:t>[2]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fldChar w:fldCharType="end"/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1F25F8FD" w14:textId="77777777" w:rsidR="00FC2269" w:rsidRPr="002C0242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2C024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42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2C0242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38E0D09B" w14:textId="71310441" w:rsidR="003A6646" w:rsidRPr="00615A46" w:rsidRDefault="00747E88" w:rsidP="003A6646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Based on </w:t>
            </w:r>
            <w:r w:rsidR="002C0242">
              <w:rPr>
                <w:rFonts w:ascii="Aptos" w:hAnsi="Aptos"/>
                <w:color w:val="000000"/>
                <w:sz w:val="20"/>
                <w:szCs w:val="20"/>
              </w:rPr>
              <w:t>t</w:t>
            </w:r>
            <w:r w:rsidR="003A6646" w:rsidRPr="00615A46">
              <w:rPr>
                <w:rFonts w:ascii="Aptos" w:hAnsi="Aptos"/>
                <w:color w:val="000000"/>
                <w:sz w:val="20"/>
                <w:szCs w:val="20"/>
              </w:rPr>
              <w:t>he sequence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analysis,</w:t>
            </w:r>
            <w:r w:rsidR="003A6646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615A46">
              <w:rPr>
                <w:rFonts w:ascii="Aptos" w:hAnsi="Aptos"/>
                <w:color w:val="000000"/>
                <w:sz w:val="20"/>
                <w:szCs w:val="20"/>
              </w:rPr>
              <w:t>beet capulavirus 1</w:t>
            </w:r>
            <w:r w:rsidR="003A6646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summarized in Table 1 can be classified into one new species that share</w:t>
            </w:r>
            <w:r w:rsidR="002C0242">
              <w:rPr>
                <w:rFonts w:ascii="Aptos" w:hAnsi="Aptos"/>
                <w:color w:val="000000"/>
                <w:sz w:val="20"/>
                <w:szCs w:val="20"/>
              </w:rPr>
              <w:t>s</w:t>
            </w:r>
            <w:r w:rsidR="003A6646" w:rsidRPr="00615A46">
              <w:rPr>
                <w:rFonts w:ascii="Aptos" w:hAnsi="Aptos"/>
                <w:color w:val="000000"/>
                <w:sz w:val="20"/>
                <w:szCs w:val="20"/>
              </w:rPr>
              <w:t xml:space="preserve"> &lt;78% genome-wide pairwise identity with all classified capulaviruses (Figure 1). Furthermore, this is supported by phylogenetic analysis (Figure 2).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31FF6368" w14:textId="2AFFFEAB" w:rsidR="00BA1B39" w:rsidRDefault="00F23B19" w:rsidP="00F23B1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[1] </w:t>
            </w:r>
            <w:r w:rsidRPr="0044232D">
              <w:rPr>
                <w:rFonts w:ascii="Aptos" w:hAnsi="Aptos" w:cs="Arial"/>
                <w:sz w:val="20"/>
                <w:szCs w:val="20"/>
              </w:rPr>
              <w:t>Zhang Z, Faure C, Marais A, Monteiro A, Candresse</w:t>
            </w:r>
            <w:r w:rsidR="00BA1B3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44232D">
              <w:rPr>
                <w:rFonts w:ascii="Aptos" w:hAnsi="Aptos" w:cs="Arial"/>
                <w:sz w:val="20"/>
                <w:szCs w:val="20"/>
              </w:rPr>
              <w:t>T, 2025. A new capulavirus infecting sugar beet (Beta vulgaris L.) in France. Arch. Virol. 170, 34.</w:t>
            </w:r>
          </w:p>
          <w:p w14:paraId="5AAD4C8D" w14:textId="06DD1678" w:rsidR="00F23B19" w:rsidRPr="0044232D" w:rsidRDefault="00F23B19" w:rsidP="00F23B1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[2] </w:t>
            </w:r>
            <w:r w:rsidRPr="0044232D">
              <w:rPr>
                <w:rFonts w:ascii="Aptos" w:hAnsi="Aptos" w:cs="Arial"/>
                <w:sz w:val="20"/>
                <w:szCs w:val="20"/>
              </w:rPr>
              <w:t>Varsani, A., Roumagnac, P., Fuchs, M., Navas-Castillo, J., Moriones, E., Idris, A., Briddon, R.W., Rivera-Bustamante, R., Murilo Zerbini, F., Martin, D.P., 2017. Capulavirus and Grablovirus: two new genera in the family Geminiviridae. Arch Virol 162, 1819-1831.</w:t>
            </w:r>
          </w:p>
          <w:p w14:paraId="7B09B93B" w14:textId="77777777" w:rsidR="00BA1B39" w:rsidRDefault="00BA1B39" w:rsidP="00BA1B3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[3] </w:t>
            </w:r>
            <w:r w:rsidRPr="0044232D">
              <w:rPr>
                <w:rFonts w:ascii="Aptos" w:hAnsi="Aptos" w:cs="Arial"/>
                <w:sz w:val="20"/>
                <w:szCs w:val="20"/>
              </w:rPr>
              <w:t>Muhire, B.M., Varsani, A., Martin, D.P., 2014. SDT: a virus classification tool based on pairwise sequence alignment and identity calculation. PLoS One 9, e108277.</w:t>
            </w:r>
          </w:p>
          <w:p w14:paraId="07A0C2D5" w14:textId="30A599CA" w:rsidR="00BA1B39" w:rsidRPr="0044232D" w:rsidRDefault="00BA1B39" w:rsidP="00BA1B3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[4] </w:t>
            </w:r>
            <w:r w:rsidRPr="0044232D">
              <w:rPr>
                <w:rFonts w:ascii="Aptos" w:hAnsi="Aptos" w:cs="Arial"/>
                <w:sz w:val="20"/>
                <w:szCs w:val="20"/>
              </w:rPr>
              <w:t>Larkin, M.A., Blackshields, G., Brown, N.P., Chenna, R., McGettigan, P.A., McWilliam, H., Valentin, F., Wallace, I.M., Wilm, A., Lopez, R., Thompson, J.D., Gibson, T.J., Higgins, D.G., 2007. Clustal W and Clustal X version 2.0. Bioinformatics 23, 2947-2948.</w:t>
            </w:r>
          </w:p>
          <w:p w14:paraId="6C7EF091" w14:textId="77777777" w:rsidR="00BA1B39" w:rsidRPr="0044232D" w:rsidRDefault="00BA1B39" w:rsidP="00BA1B39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0EED69E5" w:rsidR="00953FFE" w:rsidRPr="00BE4F5A" w:rsidRDefault="00953FFE" w:rsidP="0044232D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475"/>
        <w:gridCol w:w="4451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69435125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Accompanying files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65A55733" w:rsidR="00FC2269" w:rsidRPr="00305C6A" w:rsidRDefault="00BA1B39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05C6A">
              <w:rPr>
                <w:rFonts w:ascii="Aptos" w:hAnsi="Aptos" w:cs="Arial"/>
                <w:bCs/>
                <w:sz w:val="20"/>
                <w:szCs w:val="20"/>
              </w:rPr>
              <w:t>2025.011P.</w:t>
            </w:r>
            <w:r w:rsidR="002C0242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305C6A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2C0242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305C6A">
              <w:rPr>
                <w:rFonts w:ascii="Aptos" w:hAnsi="Aptos" w:cs="Arial"/>
                <w:bCs/>
                <w:sz w:val="20"/>
                <w:szCs w:val="20"/>
              </w:rPr>
              <w:t>.Geminiviridae_Capulavirus_1nsp</w:t>
            </w:r>
          </w:p>
        </w:tc>
        <w:tc>
          <w:tcPr>
            <w:tcW w:w="6663" w:type="dxa"/>
          </w:tcPr>
          <w:p w14:paraId="22F4B256" w14:textId="2F609E49" w:rsidR="00FC2269" w:rsidRPr="00305C6A" w:rsidRDefault="00BA1B39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05C6A"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68CF54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79772EA" w14:textId="77777777" w:rsidR="006928D5" w:rsidRDefault="006928D5" w:rsidP="0044232D">
      <w:pPr>
        <w:rPr>
          <w:rFonts w:ascii="Arial" w:eastAsia="Arial" w:hAnsi="Arial" w:cs="Arial"/>
          <w:b/>
          <w:sz w:val="22"/>
          <w:szCs w:val="22"/>
        </w:rPr>
      </w:pPr>
    </w:p>
    <w:p w14:paraId="68FD242C" w14:textId="4D47D3DC" w:rsidR="0044232D" w:rsidRPr="00B049DA" w:rsidRDefault="0044232D" w:rsidP="0044232D">
      <w:pPr>
        <w:rPr>
          <w:rFonts w:ascii="Arial" w:eastAsia="Arial" w:hAnsi="Arial" w:cs="Arial"/>
          <w:sz w:val="20"/>
          <w:szCs w:val="20"/>
        </w:rPr>
      </w:pPr>
      <w:r w:rsidRPr="00230706">
        <w:rPr>
          <w:rFonts w:ascii="Arial" w:eastAsia="Arial" w:hAnsi="Arial" w:cs="Arial"/>
          <w:b/>
          <w:sz w:val="22"/>
          <w:szCs w:val="22"/>
        </w:rPr>
        <w:t>Table 1:</w:t>
      </w:r>
      <w:r w:rsidRPr="00230706">
        <w:rPr>
          <w:rFonts w:ascii="Arial" w:eastAsia="Arial" w:hAnsi="Arial" w:cs="Arial"/>
          <w:sz w:val="22"/>
          <w:szCs w:val="22"/>
        </w:rPr>
        <w:t xml:space="preserve"> </w:t>
      </w:r>
      <w:r w:rsidRPr="00230706">
        <w:rPr>
          <w:rFonts w:ascii="Arial" w:eastAsia="Arial" w:hAnsi="Arial" w:cs="Arial"/>
          <w:sz w:val="20"/>
          <w:szCs w:val="20"/>
        </w:rPr>
        <w:t xml:space="preserve">Summary of the new proposed species in the </w:t>
      </w:r>
      <w:r>
        <w:rPr>
          <w:rFonts w:ascii="Arial" w:eastAsia="Arial" w:hAnsi="Arial" w:cs="Arial"/>
          <w:i/>
          <w:sz w:val="20"/>
          <w:szCs w:val="20"/>
        </w:rPr>
        <w:t>Capul</w:t>
      </w:r>
      <w:r w:rsidRPr="00230706">
        <w:rPr>
          <w:rFonts w:ascii="Arial" w:eastAsia="Arial" w:hAnsi="Arial" w:cs="Arial"/>
          <w:i/>
          <w:sz w:val="20"/>
          <w:szCs w:val="20"/>
        </w:rPr>
        <w:t>avirus</w:t>
      </w:r>
      <w:r w:rsidRPr="00230706">
        <w:rPr>
          <w:rFonts w:ascii="Arial" w:eastAsia="Arial" w:hAnsi="Arial" w:cs="Arial"/>
          <w:sz w:val="20"/>
          <w:szCs w:val="20"/>
        </w:rPr>
        <w:t xml:space="preserve"> genus of the </w:t>
      </w:r>
      <w:r w:rsidRPr="00230706">
        <w:rPr>
          <w:rFonts w:ascii="Arial" w:eastAsia="Arial" w:hAnsi="Arial" w:cs="Arial"/>
          <w:i/>
          <w:sz w:val="20"/>
          <w:szCs w:val="20"/>
        </w:rPr>
        <w:t>Geminiviridae</w:t>
      </w:r>
      <w:r w:rsidRPr="00230706">
        <w:rPr>
          <w:rFonts w:ascii="Arial" w:eastAsia="Arial" w:hAnsi="Arial" w:cs="Arial"/>
          <w:sz w:val="20"/>
          <w:szCs w:val="20"/>
        </w:rPr>
        <w:t xml:space="preserve"> family. </w:t>
      </w:r>
      <w:r w:rsidRPr="00B049DA">
        <w:rPr>
          <w:rFonts w:ascii="Arial" w:eastAsia="Arial" w:hAnsi="Arial" w:cs="Arial"/>
          <w:sz w:val="20"/>
          <w:szCs w:val="20"/>
        </w:rPr>
        <w:t>The new species is highlighted in red font.</w:t>
      </w:r>
    </w:p>
    <w:p w14:paraId="5261921C" w14:textId="77777777" w:rsidR="0044232D" w:rsidRPr="00B049DA" w:rsidRDefault="0044232D" w:rsidP="0044232D">
      <w:pPr>
        <w:rPr>
          <w:rFonts w:ascii="Arial" w:eastAsia="Arial" w:hAnsi="Arial" w:cs="Arial"/>
          <w:sz w:val="22"/>
          <w:szCs w:val="22"/>
        </w:rPr>
      </w:pPr>
    </w:p>
    <w:tbl>
      <w:tblPr>
        <w:tblW w:w="8592" w:type="dxa"/>
        <w:tblLayout w:type="fixed"/>
        <w:tblLook w:val="0400" w:firstRow="0" w:lastRow="0" w:firstColumn="0" w:lastColumn="0" w:noHBand="0" w:noVBand="1"/>
      </w:tblPr>
      <w:tblGrid>
        <w:gridCol w:w="933"/>
        <w:gridCol w:w="1367"/>
        <w:gridCol w:w="992"/>
        <w:gridCol w:w="1276"/>
        <w:gridCol w:w="709"/>
        <w:gridCol w:w="992"/>
        <w:gridCol w:w="851"/>
        <w:gridCol w:w="1472"/>
      </w:tblGrid>
      <w:tr w:rsidR="0044232D" w:rsidRPr="00B049DA" w14:paraId="67F5A9FC" w14:textId="77777777" w:rsidTr="0044232D">
        <w:trPr>
          <w:trHeight w:val="144"/>
        </w:trPr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F2C1E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Genus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BC3C9D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E11F9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Accession #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46D79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Virus name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D8AA14" w14:textId="77777777" w:rsidR="0044232D" w:rsidRPr="00B049DA" w:rsidRDefault="0044232D" w:rsidP="00E62AE7">
            <w:pPr>
              <w:ind w:left="-140" w:firstLine="21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Acronym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01830D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Isolate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D75FE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747D3F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Host/Source</w:t>
            </w:r>
          </w:p>
        </w:tc>
      </w:tr>
      <w:tr w:rsidR="0044232D" w:rsidRPr="00B049DA" w14:paraId="134E8811" w14:textId="77777777" w:rsidTr="0044232D">
        <w:trPr>
          <w:trHeight w:val="144"/>
        </w:trPr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687090E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i/>
                <w:color w:val="0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Capulavirus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5733621" w14:textId="0BA5EE6F" w:rsidR="0044232D" w:rsidRPr="00B049DA" w:rsidRDefault="00D27621" w:rsidP="00E62AE7">
            <w:pP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“</w:t>
            </w:r>
            <w:r w:rsidR="0044232D" w:rsidRPr="00B049DA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 xml:space="preserve">Capulavirus </w:t>
            </w:r>
            <w:r w:rsidR="0044232D"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betae</w:t>
            </w:r>
            <w:r>
              <w:rPr>
                <w:rFonts w:ascii="Arial Narrow" w:eastAsia="Arial Narrow" w:hAnsi="Arial Narrow" w:cs="Arial Narrow"/>
                <w:i/>
                <w:color w:val="C00000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FF053DF" w14:textId="66106A06" w:rsidR="0044232D" w:rsidRPr="00B049DA" w:rsidRDefault="0044232D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44232D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PQ682516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1CE8195" w14:textId="450424DF" w:rsidR="0044232D" w:rsidRPr="00B049DA" w:rsidRDefault="00747E88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b</w:t>
            </w:r>
            <w:r w:rsidR="0044232D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eet capula</w:t>
            </w:r>
            <w:r w:rsidR="0044232D" w:rsidRPr="00B049DA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virus 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A4DF670" w14:textId="6856E024" w:rsidR="0044232D" w:rsidRPr="00B049DA" w:rsidRDefault="0044232D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BC</w:t>
            </w:r>
            <w:r w:rsidRPr="00B049DA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V1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BF40134" w14:textId="6075F902" w:rsidR="0044232D" w:rsidRPr="00B049DA" w:rsidRDefault="0044232D" w:rsidP="00E62AE7">
            <w:pPr>
              <w:pStyle w:val="HTMLPreformatted"/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</w:pPr>
            <w:r>
              <w:rPr>
                <w:rFonts w:ascii="Arial Narrow" w:eastAsia="Arial Narrow" w:hAnsi="Arial Narrow" w:cs="Arial Narrow"/>
                <w:color w:val="C00000"/>
                <w:sz w:val="14"/>
                <w:szCs w:val="14"/>
                <w:lang w:val="en-US"/>
              </w:rPr>
              <w:t>04-24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ADEEB8D" w14:textId="77777777" w:rsidR="0044232D" w:rsidRPr="00B049DA" w:rsidRDefault="0044232D" w:rsidP="00E62AE7">
            <w:pPr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</w:pPr>
            <w:r w:rsidRPr="00B049DA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France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4FF5AE3" w14:textId="799601B8" w:rsidR="0044232D" w:rsidRPr="00B049DA" w:rsidRDefault="0044232D" w:rsidP="00E62AE7">
            <w:pPr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C00000"/>
                <w:sz w:val="14"/>
                <w:szCs w:val="14"/>
              </w:rPr>
              <w:t xml:space="preserve">Beta vulgaris </w:t>
            </w:r>
            <w:r w:rsidRPr="0044232D">
              <w:rPr>
                <w:rFonts w:ascii="Arial Narrow" w:eastAsia="Arial Narrow" w:hAnsi="Arial Narrow" w:cs="Arial Narrow"/>
                <w:color w:val="C00000"/>
                <w:sz w:val="14"/>
                <w:szCs w:val="14"/>
              </w:rPr>
              <w:t>L.</w:t>
            </w:r>
          </w:p>
        </w:tc>
      </w:tr>
    </w:tbl>
    <w:p w14:paraId="14F69BA9" w14:textId="77777777" w:rsidR="0044232D" w:rsidRPr="00674609" w:rsidRDefault="0044232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5DAE31F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36D61F71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23A0E7CA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896D3CA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18668CB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74CF47F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3A7D0565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0C2C7302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0B75323A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3317112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0293AFB6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082804FD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53BE5F76" w14:textId="74D70A21" w:rsidR="0044232D" w:rsidRPr="00B049DA" w:rsidRDefault="0044232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B049DA">
        <w:rPr>
          <w:rFonts w:ascii="Aptos" w:eastAsia="Aptos" w:hAnsi="Aptos" w:cs="Aptos"/>
          <w:b/>
          <w:color w:val="000000"/>
          <w:sz w:val="20"/>
          <w:szCs w:val="20"/>
        </w:rPr>
        <w:t xml:space="preserve">Figure 1: </w:t>
      </w:r>
      <w:r w:rsidRPr="00B049DA">
        <w:rPr>
          <w:rFonts w:ascii="Arial" w:eastAsia="Arial" w:hAnsi="Arial" w:cs="Arial"/>
          <w:color w:val="000000"/>
          <w:sz w:val="20"/>
          <w:szCs w:val="20"/>
        </w:rPr>
        <w:t xml:space="preserve">Pairwise identity matrix inferred using SDT v1.2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/>
      </w:r>
      <w:r w:rsidRPr="00B049DA">
        <w:rPr>
          <w:rFonts w:ascii="Arial" w:eastAsia="Arial" w:hAnsi="Arial" w:cs="Arial"/>
          <w:color w:val="000000"/>
          <w:sz w:val="20"/>
          <w:szCs w:val="20"/>
        </w:rPr>
        <w:instrText xml:space="preserve"> ADDIN EN.CITE &lt;EndNote&gt;&lt;Cite&gt;&lt;Author&gt;Muhire&lt;/Author&gt;&lt;Year&gt;2014&lt;/Year&gt;&lt;RecNum&gt;703&lt;/RecNum&gt;&lt;DisplayText&gt;(Muhire et al., 2014)&lt;/DisplayText&gt;&lt;record&gt;&lt;rec-number&gt;703&lt;/rec-number&gt;&lt;foreign-keys&gt;&lt;key app="EN" db-id="2frp9fv5pftxs0ex5pfx9a99ttrz0fxwzfsp" timestamp="1558961859"&gt;703&lt;/key&gt;&lt;/foreign-keys&gt;&lt;ref-type name="Journal Article"&gt;17&lt;/ref-type&gt;&lt;contributors&gt;&lt;authors&gt;&lt;author&gt;Muhire, B. M.&lt;/author&gt;&lt;author&gt;Varsani, A.&lt;/author&gt;&lt;author&gt;Martin, D. P.&lt;/author&gt;&lt;/authors&gt;&lt;/contributors&gt;&lt;auth-address&gt;Department of Clinical Laboratory Sciences, University of Cape Town, Cape Town, South Africa.&amp;#xD;Department of Clinical Laboratory Sciences, University of Cape Town, Cape Town, South Africa; School of Biological Sciences and Biomolecular Interaction Centre, University of Canterbury, Christchurch, New Zealand; Department of Plant Pathology and Emerging Pathogens Institute, University of Florida, Gainesville, Florida, United States of America.&lt;/auth-address&gt;&lt;titles&gt;&lt;title&gt;SDT: a virus classification tool based on pairwise sequence alignment and identity calculation&lt;/title&gt;&lt;secondary-title&gt;PLoS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One&lt;/full-title&gt;&lt;/alt-periodical&gt;&lt;pages&gt;e108277&lt;/pages&gt;&lt;volume&gt;9&lt;/volume&gt;&lt;number&gt;9&lt;/number&gt;&lt;dates&gt;&lt;year&gt;2014&lt;/year&gt;&lt;/dates&gt;&lt;isbn&gt;1932-6203 (Electronic)&amp;#xD;1932-6203 (Linking)&lt;/isbn&gt;&lt;accession-num&gt;25259891&lt;/accession-num&gt;&lt;urls&gt;&lt;related-urls&gt;&lt;url&gt;http://www.ncbi.nlm.nih.gov/pubmed/25259891&lt;/url&gt;&lt;/related-urls&gt;&lt;/urls&gt;&lt;custom2&gt;4178126&lt;/custom2&gt;&lt;electronic-resource-num&gt;10.1371/journal.pone.0108277&lt;/electronic-resource-num&gt;&lt;/record&gt;&lt;/Cite&gt;&lt;/EndNote&gt;</w:instrText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A1B39">
        <w:rPr>
          <w:noProof/>
          <w:color w:val="000000"/>
          <w:sz w:val="20"/>
          <w:szCs w:val="20"/>
        </w:rPr>
        <w:t>[3]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Pr="00B049DA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477826B" w14:textId="77777777" w:rsidR="001802AB" w:rsidRDefault="001802AB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274F3D7" w14:textId="73C6A1B5" w:rsidR="001802AB" w:rsidRDefault="001802AB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5F3631C7" wp14:editId="049AF525">
            <wp:extent cx="5926455" cy="6207125"/>
            <wp:effectExtent l="0" t="0" r="4445" b="3175"/>
            <wp:docPr id="9708383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38334" name="Image 9708383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1182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5172BC1D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CB8B73D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EAF3AD4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3887CD57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0649349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B751757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2332ED6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0639ED9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647000E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257481A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4D1C7756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CB7BA4C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D7CDAC6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25D4D567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20097AA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3444EA64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69DFDA0" w14:textId="77777777" w:rsidR="006928D5" w:rsidRDefault="006928D5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65EEAAD" w14:textId="130F32C5" w:rsidR="0044232D" w:rsidRPr="00E10741" w:rsidRDefault="0044232D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E10741">
        <w:rPr>
          <w:rFonts w:ascii="Aptos" w:eastAsia="Aptos" w:hAnsi="Aptos" w:cs="Aptos"/>
          <w:b/>
          <w:color w:val="000000"/>
          <w:sz w:val="20"/>
          <w:szCs w:val="20"/>
        </w:rPr>
        <w:lastRenderedPageBreak/>
        <w:t xml:space="preserve">Figure 2: 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Unrooted </w:t>
      </w:r>
      <w:r w:rsidR="0072583E">
        <w:rPr>
          <w:rFonts w:ascii="Arial" w:eastAsia="Arial" w:hAnsi="Arial" w:cs="Arial"/>
          <w:color w:val="000000"/>
          <w:sz w:val="20"/>
          <w:szCs w:val="20"/>
        </w:rPr>
        <w:t>N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eighbor-joining tree inferred from aligned full-genome nucleotide sequences of all </w:t>
      </w:r>
      <w:r w:rsidRPr="00E10741">
        <w:rPr>
          <w:rFonts w:ascii="Arial" w:eastAsia="Arial" w:hAnsi="Arial" w:cs="Arial"/>
          <w:i/>
          <w:color w:val="000000"/>
          <w:sz w:val="20"/>
          <w:szCs w:val="20"/>
        </w:rPr>
        <w:t>Capulavirus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species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r w:rsidR="00ED7C49">
        <w:rPr>
          <w:rFonts w:ascii="Arial" w:eastAsia="Arial" w:hAnsi="Arial" w:cs="Arial"/>
          <w:color w:val="000000"/>
          <w:sz w:val="20"/>
          <w:szCs w:val="20"/>
        </w:rPr>
        <w:t>“</w:t>
      </w:r>
      <w:r w:rsidRPr="00E10741">
        <w:rPr>
          <w:rFonts w:ascii="Arial" w:eastAsia="Arial" w:hAnsi="Arial" w:cs="Arial"/>
          <w:i/>
          <w:color w:val="000000"/>
          <w:sz w:val="20"/>
          <w:szCs w:val="20"/>
        </w:rPr>
        <w:t>Capulavirus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betae</w:t>
      </w:r>
      <w:r w:rsidR="00ED7C49">
        <w:rPr>
          <w:rFonts w:ascii="Arial" w:eastAsia="Arial" w:hAnsi="Arial" w:cs="Arial"/>
          <w:i/>
          <w:color w:val="000000"/>
          <w:sz w:val="20"/>
          <w:szCs w:val="20"/>
        </w:rPr>
        <w:t>”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. The genomes were aligned using Clustal W </w:t>
      </w:r>
      <w:r w:rsidR="00BA1B39">
        <w:rPr>
          <w:noProof/>
          <w:color w:val="000000"/>
          <w:sz w:val="20"/>
          <w:szCs w:val="20"/>
        </w:rPr>
        <w:t>[4]</w:t>
      </w:r>
      <w:r w:rsidRPr="00E10741">
        <w:rPr>
          <w:rFonts w:ascii="Arial" w:eastAsia="Arial" w:hAnsi="Arial" w:cs="Arial"/>
          <w:color w:val="000000"/>
          <w:sz w:val="20"/>
          <w:szCs w:val="20"/>
        </w:rPr>
        <w:t xml:space="preserve"> and a Neighbor-joining phylogenetic tree was inferred with Jukes Cantor substitution model and 1000 bootstrap iterations.</w:t>
      </w:r>
    </w:p>
    <w:p w14:paraId="6665CC70" w14:textId="75E49215" w:rsidR="00295782" w:rsidRPr="00F110F7" w:rsidRDefault="00295782" w:rsidP="00FC2269">
      <w:pPr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084D043C" wp14:editId="69976794">
            <wp:extent cx="5926455" cy="3515360"/>
            <wp:effectExtent l="0" t="0" r="0" b="0"/>
            <wp:docPr id="21268186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18653" name="Image 212681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782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135F" w14:textId="77777777" w:rsidR="001E620A" w:rsidRDefault="001E620A">
      <w:r>
        <w:separator/>
      </w:r>
    </w:p>
  </w:endnote>
  <w:endnote w:type="continuationSeparator" w:id="0">
    <w:p w14:paraId="1F5B3129" w14:textId="77777777" w:rsidR="001E620A" w:rsidRDefault="001E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100D" w14:textId="77777777" w:rsidR="001E620A" w:rsidRDefault="001E620A">
      <w:r>
        <w:separator/>
      </w:r>
    </w:p>
  </w:footnote>
  <w:footnote w:type="continuationSeparator" w:id="0">
    <w:p w14:paraId="6045B7DC" w14:textId="77777777" w:rsidR="001E620A" w:rsidRDefault="001E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174CC"/>
    <w:rsid w:val="00002D28"/>
    <w:rsid w:val="00017BF9"/>
    <w:rsid w:val="00023385"/>
    <w:rsid w:val="00035A87"/>
    <w:rsid w:val="000406E1"/>
    <w:rsid w:val="00040CB0"/>
    <w:rsid w:val="0004176B"/>
    <w:rsid w:val="00041881"/>
    <w:rsid w:val="000449DB"/>
    <w:rsid w:val="00056171"/>
    <w:rsid w:val="00067E34"/>
    <w:rsid w:val="0008012E"/>
    <w:rsid w:val="000A146A"/>
    <w:rsid w:val="000A7027"/>
    <w:rsid w:val="000B1BF3"/>
    <w:rsid w:val="000B5D78"/>
    <w:rsid w:val="000B6878"/>
    <w:rsid w:val="000C1090"/>
    <w:rsid w:val="000C6B62"/>
    <w:rsid w:val="000D182E"/>
    <w:rsid w:val="000E54FF"/>
    <w:rsid w:val="000F51F4"/>
    <w:rsid w:val="000F7067"/>
    <w:rsid w:val="00106232"/>
    <w:rsid w:val="0011008F"/>
    <w:rsid w:val="00117C72"/>
    <w:rsid w:val="00121011"/>
    <w:rsid w:val="0013113D"/>
    <w:rsid w:val="001322FC"/>
    <w:rsid w:val="00150028"/>
    <w:rsid w:val="00150D6B"/>
    <w:rsid w:val="00171083"/>
    <w:rsid w:val="00172351"/>
    <w:rsid w:val="001802AB"/>
    <w:rsid w:val="00191ADF"/>
    <w:rsid w:val="001C6506"/>
    <w:rsid w:val="001D0007"/>
    <w:rsid w:val="001D3E3E"/>
    <w:rsid w:val="001E620A"/>
    <w:rsid w:val="00220A26"/>
    <w:rsid w:val="002312CE"/>
    <w:rsid w:val="0023149A"/>
    <w:rsid w:val="0023696B"/>
    <w:rsid w:val="0024086E"/>
    <w:rsid w:val="0025498B"/>
    <w:rsid w:val="00273642"/>
    <w:rsid w:val="00293688"/>
    <w:rsid w:val="00295782"/>
    <w:rsid w:val="00296DA3"/>
    <w:rsid w:val="002A5A83"/>
    <w:rsid w:val="002C0242"/>
    <w:rsid w:val="002D4340"/>
    <w:rsid w:val="00305C6A"/>
    <w:rsid w:val="00327E73"/>
    <w:rsid w:val="00333392"/>
    <w:rsid w:val="0034492E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A6646"/>
    <w:rsid w:val="003B0883"/>
    <w:rsid w:val="003B3832"/>
    <w:rsid w:val="003C5428"/>
    <w:rsid w:val="003F2A97"/>
    <w:rsid w:val="00422950"/>
    <w:rsid w:val="0043110C"/>
    <w:rsid w:val="00437970"/>
    <w:rsid w:val="0044232D"/>
    <w:rsid w:val="00454DEC"/>
    <w:rsid w:val="00471256"/>
    <w:rsid w:val="00472385"/>
    <w:rsid w:val="004F2F1E"/>
    <w:rsid w:val="004F3196"/>
    <w:rsid w:val="005065AA"/>
    <w:rsid w:val="00506BC1"/>
    <w:rsid w:val="00516485"/>
    <w:rsid w:val="005252AE"/>
    <w:rsid w:val="00536426"/>
    <w:rsid w:val="005374C4"/>
    <w:rsid w:val="00543F86"/>
    <w:rsid w:val="0055461D"/>
    <w:rsid w:val="00562063"/>
    <w:rsid w:val="00581D0E"/>
    <w:rsid w:val="0058465A"/>
    <w:rsid w:val="00587AF8"/>
    <w:rsid w:val="00590DF3"/>
    <w:rsid w:val="005A54C3"/>
    <w:rsid w:val="005B4C7D"/>
    <w:rsid w:val="006043FB"/>
    <w:rsid w:val="00607227"/>
    <w:rsid w:val="006109F7"/>
    <w:rsid w:val="00615A46"/>
    <w:rsid w:val="006226A8"/>
    <w:rsid w:val="00626722"/>
    <w:rsid w:val="00647814"/>
    <w:rsid w:val="00674609"/>
    <w:rsid w:val="0067795B"/>
    <w:rsid w:val="00683D0C"/>
    <w:rsid w:val="006856FC"/>
    <w:rsid w:val="0069192D"/>
    <w:rsid w:val="006928D5"/>
    <w:rsid w:val="006B7AB8"/>
    <w:rsid w:val="006C0F51"/>
    <w:rsid w:val="006C3282"/>
    <w:rsid w:val="006D18F6"/>
    <w:rsid w:val="006D428E"/>
    <w:rsid w:val="00723577"/>
    <w:rsid w:val="0072583E"/>
    <w:rsid w:val="0072682D"/>
    <w:rsid w:val="00736440"/>
    <w:rsid w:val="00737875"/>
    <w:rsid w:val="00740A3F"/>
    <w:rsid w:val="00741880"/>
    <w:rsid w:val="00747E88"/>
    <w:rsid w:val="00782536"/>
    <w:rsid w:val="007B0F70"/>
    <w:rsid w:val="007B6511"/>
    <w:rsid w:val="007D06C3"/>
    <w:rsid w:val="007E0EF5"/>
    <w:rsid w:val="007E667B"/>
    <w:rsid w:val="00822B3A"/>
    <w:rsid w:val="00824208"/>
    <w:rsid w:val="00826FAA"/>
    <w:rsid w:val="008308A0"/>
    <w:rsid w:val="00844F08"/>
    <w:rsid w:val="00852D43"/>
    <w:rsid w:val="00865726"/>
    <w:rsid w:val="008703AB"/>
    <w:rsid w:val="008815EE"/>
    <w:rsid w:val="00883A5C"/>
    <w:rsid w:val="008A22E9"/>
    <w:rsid w:val="008B43B1"/>
    <w:rsid w:val="008E267C"/>
    <w:rsid w:val="008F1CC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A20BE"/>
    <w:rsid w:val="009A22EC"/>
    <w:rsid w:val="009A3B4A"/>
    <w:rsid w:val="009E5009"/>
    <w:rsid w:val="009F39C1"/>
    <w:rsid w:val="009F7856"/>
    <w:rsid w:val="00A10BA1"/>
    <w:rsid w:val="00A174CC"/>
    <w:rsid w:val="00A2357C"/>
    <w:rsid w:val="00A330B0"/>
    <w:rsid w:val="00A443CA"/>
    <w:rsid w:val="00A56CF9"/>
    <w:rsid w:val="00A77B8E"/>
    <w:rsid w:val="00A82FBB"/>
    <w:rsid w:val="00AA4711"/>
    <w:rsid w:val="00AD201A"/>
    <w:rsid w:val="00AD2884"/>
    <w:rsid w:val="00AD5A3A"/>
    <w:rsid w:val="00AD759B"/>
    <w:rsid w:val="00AE2E79"/>
    <w:rsid w:val="00AE4268"/>
    <w:rsid w:val="00AE528C"/>
    <w:rsid w:val="00AF4998"/>
    <w:rsid w:val="00B03B7F"/>
    <w:rsid w:val="00B1187F"/>
    <w:rsid w:val="00B35CC8"/>
    <w:rsid w:val="00B47589"/>
    <w:rsid w:val="00B669FC"/>
    <w:rsid w:val="00BA1B39"/>
    <w:rsid w:val="00BB0AE5"/>
    <w:rsid w:val="00BD6C0B"/>
    <w:rsid w:val="00BD7967"/>
    <w:rsid w:val="00BE4F5A"/>
    <w:rsid w:val="00C2209E"/>
    <w:rsid w:val="00C34189"/>
    <w:rsid w:val="00C55633"/>
    <w:rsid w:val="00C656E0"/>
    <w:rsid w:val="00C750C8"/>
    <w:rsid w:val="00C8775F"/>
    <w:rsid w:val="00C95FB7"/>
    <w:rsid w:val="00CD2C82"/>
    <w:rsid w:val="00CF59EA"/>
    <w:rsid w:val="00D04287"/>
    <w:rsid w:val="00D062BE"/>
    <w:rsid w:val="00D10857"/>
    <w:rsid w:val="00D1254C"/>
    <w:rsid w:val="00D13AD5"/>
    <w:rsid w:val="00D23567"/>
    <w:rsid w:val="00D27621"/>
    <w:rsid w:val="00D40893"/>
    <w:rsid w:val="00D46663"/>
    <w:rsid w:val="00D77E1C"/>
    <w:rsid w:val="00DB362B"/>
    <w:rsid w:val="00DC7BA7"/>
    <w:rsid w:val="00DD58AA"/>
    <w:rsid w:val="00DE01F5"/>
    <w:rsid w:val="00DF7882"/>
    <w:rsid w:val="00E034BE"/>
    <w:rsid w:val="00E17790"/>
    <w:rsid w:val="00E37077"/>
    <w:rsid w:val="00E43211"/>
    <w:rsid w:val="00E47F04"/>
    <w:rsid w:val="00E50727"/>
    <w:rsid w:val="00E82A72"/>
    <w:rsid w:val="00E863D4"/>
    <w:rsid w:val="00E969AE"/>
    <w:rsid w:val="00EA196F"/>
    <w:rsid w:val="00EB2A40"/>
    <w:rsid w:val="00ED4569"/>
    <w:rsid w:val="00ED4FAA"/>
    <w:rsid w:val="00ED6416"/>
    <w:rsid w:val="00ED7C49"/>
    <w:rsid w:val="00EE484F"/>
    <w:rsid w:val="00EF2448"/>
    <w:rsid w:val="00F00FA5"/>
    <w:rsid w:val="00F110F7"/>
    <w:rsid w:val="00F23B19"/>
    <w:rsid w:val="00F51180"/>
    <w:rsid w:val="00F62692"/>
    <w:rsid w:val="00F711CE"/>
    <w:rsid w:val="00F74510"/>
    <w:rsid w:val="00F9028E"/>
    <w:rsid w:val="00F911F1"/>
    <w:rsid w:val="00F931DC"/>
    <w:rsid w:val="00F943F9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3A6646"/>
    <w:pPr>
      <w:jc w:val="center"/>
    </w:pPr>
  </w:style>
  <w:style w:type="character" w:customStyle="1" w:styleId="EndNoteBibliographyTitleCar">
    <w:name w:val="EndNote Bibliography Title Car"/>
    <w:basedOn w:val="DefaultParagraphFont"/>
    <w:link w:val="EndNoteBibliographyTitle"/>
    <w:rsid w:val="003A6646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A6646"/>
  </w:style>
  <w:style w:type="character" w:customStyle="1" w:styleId="EndNoteBibliographyCar">
    <w:name w:val="EndNote Bibliography Car"/>
    <w:basedOn w:val="DefaultParagraphFont"/>
    <w:link w:val="EndNoteBibliography"/>
    <w:rsid w:val="003A6646"/>
    <w:rPr>
      <w:rFonts w:ascii="Times New Roman" w:eastAsia="Times New Roman" w:hAnsi="Times New Roman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2D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zerbini@uf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8</cp:revision>
  <dcterms:created xsi:type="dcterms:W3CDTF">2025-08-30T10:00:00Z</dcterms:created>
  <dcterms:modified xsi:type="dcterms:W3CDTF">2025-09-16T14:59:00Z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