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7777777" w:rsidR="00A174CC" w:rsidRDefault="008815EE">
      <w:r>
        <w:rPr>
          <w:noProof/>
        </w:rPr>
        <w:drawing>
          <wp:anchor distT="0" distB="0" distL="114300" distR="114300" simplePos="0" relativeHeight="2" behindDoc="0" locked="0" layoutInCell="1" allowOverlap="1" wp14:anchorId="022C069D" wp14:editId="6E0667FC">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bwMode="auto">
                    <a:xfrm>
                      <a:off x="0" y="0"/>
                      <a:ext cx="1223010" cy="752475"/>
                    </a:xfrm>
                    <a:prstGeom prst="rect">
                      <a:avLst/>
                    </a:prstGeom>
                  </pic:spPr>
                </pic:pic>
              </a:graphicData>
            </a:graphic>
          </wp:anchor>
        </w:drawing>
      </w:r>
    </w:p>
    <w:p w14:paraId="6E66958E" w14:textId="77777777" w:rsidR="00A174CC" w:rsidRDefault="00A174CC">
      <w:pPr>
        <w:rPr>
          <w:rFonts w:ascii="Arial" w:hAnsi="Arial" w:cs="Arial"/>
          <w:color w:val="0000FF"/>
          <w:sz w:val="20"/>
          <w:szCs w:val="20"/>
        </w:rPr>
      </w:pPr>
    </w:p>
    <w:p w14:paraId="708456F4" w14:textId="77777777" w:rsidR="00A174CC" w:rsidRDefault="00A174CC">
      <w:pPr>
        <w:rPr>
          <w:rFonts w:ascii="Arial" w:hAnsi="Arial" w:cs="Arial"/>
          <w:color w:val="0000FF"/>
          <w:sz w:val="20"/>
          <w:szCs w:val="20"/>
        </w:rPr>
      </w:pPr>
    </w:p>
    <w:p w14:paraId="2008BDE9" w14:textId="77777777" w:rsidR="00A174CC" w:rsidRDefault="00A174CC">
      <w:pPr>
        <w:rPr>
          <w:rFonts w:ascii="Arial" w:hAnsi="Arial" w:cs="Arial"/>
          <w:color w:val="0000FF"/>
          <w:sz w:val="20"/>
          <w:szCs w:val="20"/>
        </w:rPr>
      </w:pPr>
    </w:p>
    <w:p w14:paraId="0A6A6372" w14:textId="77777777" w:rsidR="00A174CC" w:rsidRDefault="00A174CC">
      <w:pPr>
        <w:rPr>
          <w:rFonts w:ascii="Arial" w:hAnsi="Arial" w:cs="Arial"/>
          <w:color w:val="0000FF"/>
          <w:sz w:val="20"/>
          <w:szCs w:val="20"/>
        </w:rPr>
      </w:pPr>
    </w:p>
    <w:p w14:paraId="2E75D10D" w14:textId="77777777" w:rsidR="00A174CC" w:rsidRDefault="00A174CC">
      <w:pPr>
        <w:rPr>
          <w:rFonts w:ascii="Arial" w:hAnsi="Arial" w:cs="Arial"/>
          <w:color w:val="0000FF"/>
          <w:sz w:val="20"/>
          <w:szCs w:val="20"/>
        </w:rPr>
      </w:pPr>
    </w:p>
    <w:p w14:paraId="78E1A1E2" w14:textId="77777777" w:rsidR="00A174CC" w:rsidRDefault="00A174CC">
      <w:pPr>
        <w:rPr>
          <w:rFonts w:ascii="Arial" w:hAnsi="Arial" w:cs="Arial"/>
          <w:color w:val="0000FF"/>
          <w:sz w:val="20"/>
          <w:szCs w:val="20"/>
        </w:rPr>
      </w:pPr>
    </w:p>
    <w:p w14:paraId="0F7038A3" w14:textId="77777777"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 xml:space="preserve">TITLE, AUTHORS, APPROVALS, </w:t>
      </w:r>
      <w:proofErr w:type="spellStart"/>
      <w:r>
        <w:rPr>
          <w:rFonts w:ascii="Arial" w:hAnsi="Arial" w:cs="Arial"/>
          <w:b/>
          <w:color w:val="000000"/>
          <w:sz w:val="22"/>
          <w:szCs w:val="22"/>
          <w:u w:val="single"/>
        </w:rPr>
        <w:t>etc</w:t>
      </w:r>
      <w:proofErr w:type="spellEnd"/>
    </w:p>
    <w:p w14:paraId="5F396E33"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14:paraId="6479468A" w14:textId="77777777">
        <w:tc>
          <w:tcPr>
            <w:tcW w:w="3553" w:type="dxa"/>
            <w:tcBorders>
              <w:top w:val="double" w:sz="4" w:space="0" w:color="000000"/>
              <w:left w:val="double" w:sz="4" w:space="0" w:color="000000"/>
              <w:right w:val="single" w:sz="4" w:space="0" w:color="000000"/>
            </w:tcBorders>
            <w:shd w:val="clear" w:color="auto" w:fill="auto"/>
            <w:vAlign w:val="center"/>
          </w:tcPr>
          <w:p w14:paraId="39458214" w14:textId="77777777" w:rsidR="00A174CC" w:rsidRDefault="008815EE">
            <w:pPr>
              <w:pStyle w:val="Rientrocorpodeltesto"/>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3A9C1428" w14:textId="26664CE7" w:rsidR="00A174CC" w:rsidRDefault="000D4705">
            <w:pPr>
              <w:pStyle w:val="Rientrocorpodeltesto"/>
              <w:ind w:left="0" w:firstLine="0"/>
              <w:jc w:val="center"/>
              <w:rPr>
                <w:rFonts w:ascii="Arial" w:hAnsi="Arial" w:cs="Arial"/>
                <w:b/>
                <w:bCs/>
                <w:i/>
                <w:sz w:val="28"/>
                <w:szCs w:val="28"/>
              </w:rPr>
            </w:pPr>
            <w:r>
              <w:rPr>
                <w:rFonts w:ascii="Arial" w:hAnsi="Arial" w:cs="Arial"/>
                <w:b/>
                <w:bCs/>
                <w:color w:val="0000FF"/>
                <w:sz w:val="28"/>
                <w:szCs w:val="28"/>
              </w:rPr>
              <w:t>2023.024P</w:t>
            </w:r>
          </w:p>
        </w:tc>
        <w:tc>
          <w:tcPr>
            <w:tcW w:w="710" w:type="dxa"/>
            <w:tcBorders>
              <w:top w:val="double" w:sz="4" w:space="0" w:color="000000"/>
              <w:left w:val="single" w:sz="4" w:space="0" w:color="000000"/>
              <w:right w:val="double" w:sz="4" w:space="0" w:color="000000"/>
            </w:tcBorders>
            <w:shd w:val="clear" w:color="auto" w:fill="auto"/>
            <w:vAlign w:val="center"/>
          </w:tcPr>
          <w:p w14:paraId="10BE02AC" w14:textId="77777777" w:rsidR="00A174CC" w:rsidRDefault="00A174CC">
            <w:pPr>
              <w:pStyle w:val="Rientrocorpodeltesto"/>
              <w:ind w:left="0" w:firstLine="0"/>
              <w:rPr>
                <w:rFonts w:ascii="Arial" w:hAnsi="Arial" w:cs="Arial"/>
              </w:rPr>
            </w:pPr>
          </w:p>
        </w:tc>
      </w:tr>
      <w:tr w:rsidR="00A174CC" w14:paraId="0AD321B2" w14:textId="77777777">
        <w:tc>
          <w:tcPr>
            <w:tcW w:w="9072" w:type="dxa"/>
            <w:gridSpan w:val="3"/>
            <w:tcBorders>
              <w:left w:val="double" w:sz="4" w:space="0" w:color="000000"/>
              <w:right w:val="double" w:sz="4" w:space="0" w:color="000000"/>
            </w:tcBorders>
            <w:shd w:val="clear" w:color="auto" w:fill="auto"/>
          </w:tcPr>
          <w:p w14:paraId="1B9415F8" w14:textId="7C1A4FF0" w:rsidR="00A174CC" w:rsidRPr="000A146A" w:rsidRDefault="008815EE">
            <w:pPr>
              <w:spacing w:before="120"/>
              <w:rPr>
                <w:rFonts w:ascii="Arial" w:hAnsi="Arial" w:cs="Arial"/>
                <w:b/>
              </w:rPr>
            </w:pPr>
            <w:r w:rsidRPr="000A146A">
              <w:rPr>
                <w:rFonts w:ascii="Arial" w:hAnsi="Arial" w:cs="Arial"/>
                <w:b/>
              </w:rPr>
              <w:t>Short title:</w:t>
            </w:r>
            <w:r w:rsidRPr="000A146A">
              <w:rPr>
                <w:rFonts w:ascii="Arial" w:hAnsi="Arial" w:cs="Arial"/>
                <w:bCs/>
              </w:rPr>
              <w:t xml:space="preserve"> </w:t>
            </w:r>
            <w:r w:rsidR="0094554F" w:rsidRPr="00F238AD">
              <w:rPr>
                <w:rFonts w:ascii="Arial" w:hAnsi="Arial" w:cs="Arial"/>
                <w:bCs/>
                <w:sz w:val="22"/>
                <w:szCs w:val="22"/>
              </w:rPr>
              <w:t xml:space="preserve">Rename all species </w:t>
            </w:r>
            <w:r w:rsidR="0094554F">
              <w:rPr>
                <w:rFonts w:ascii="Arial" w:hAnsi="Arial" w:cs="Arial"/>
                <w:bCs/>
                <w:sz w:val="22"/>
                <w:szCs w:val="22"/>
              </w:rPr>
              <w:t xml:space="preserve">in family </w:t>
            </w:r>
            <w:r w:rsidR="0094554F">
              <w:rPr>
                <w:rFonts w:ascii="Arial" w:hAnsi="Arial" w:cs="Arial"/>
                <w:bCs/>
                <w:i/>
                <w:sz w:val="22"/>
                <w:szCs w:val="22"/>
              </w:rPr>
              <w:t>Nano</w:t>
            </w:r>
            <w:r w:rsidR="0094554F" w:rsidRPr="00F238AD">
              <w:rPr>
                <w:rFonts w:ascii="Arial" w:hAnsi="Arial" w:cs="Arial"/>
                <w:bCs/>
                <w:i/>
                <w:sz w:val="22"/>
                <w:szCs w:val="22"/>
              </w:rPr>
              <w:t>viridae</w:t>
            </w:r>
            <w:r w:rsidR="0094554F">
              <w:rPr>
                <w:rFonts w:ascii="Arial" w:hAnsi="Arial" w:cs="Arial"/>
                <w:bCs/>
                <w:sz w:val="22"/>
                <w:szCs w:val="22"/>
              </w:rPr>
              <w:t xml:space="preserve"> </w:t>
            </w:r>
            <w:r w:rsidR="0094554F" w:rsidRPr="00F238AD">
              <w:rPr>
                <w:rFonts w:ascii="Arial" w:hAnsi="Arial" w:cs="Arial"/>
                <w:bCs/>
                <w:sz w:val="22"/>
                <w:szCs w:val="22"/>
              </w:rPr>
              <w:t>to comply with binomial species format</w:t>
            </w:r>
          </w:p>
          <w:p w14:paraId="1B1B8BE9" w14:textId="77777777" w:rsidR="00A174CC" w:rsidRPr="000A146A" w:rsidRDefault="00A174CC">
            <w:pPr>
              <w:spacing w:before="120"/>
              <w:rPr>
                <w:rFonts w:ascii="Arial" w:hAnsi="Arial" w:cs="Arial"/>
                <w:b/>
              </w:rPr>
            </w:pPr>
          </w:p>
        </w:tc>
      </w:tr>
      <w:tr w:rsidR="00A174CC" w14:paraId="4DFE888B"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60C0580B" w14:textId="77777777" w:rsidR="00A174CC" w:rsidRDefault="00A174CC">
            <w:pPr>
              <w:rPr>
                <w:rFonts w:ascii="Arial" w:hAnsi="Arial" w:cs="Arial"/>
                <w:b/>
                <w:sz w:val="22"/>
                <w:szCs w:val="22"/>
              </w:rPr>
            </w:pPr>
          </w:p>
        </w:tc>
      </w:tr>
    </w:tbl>
    <w:p w14:paraId="38C92193" w14:textId="77777777" w:rsidR="00A174CC" w:rsidRDefault="008815EE">
      <w:pPr>
        <w:spacing w:before="120" w:after="120"/>
        <w:rPr>
          <w:rFonts w:ascii="Arial" w:hAnsi="Arial" w:cs="Arial"/>
          <w:b/>
        </w:rPr>
      </w:pPr>
      <w:r>
        <w:rPr>
          <w:rFonts w:ascii="Arial" w:hAnsi="Arial" w:cs="Arial"/>
          <w:b/>
        </w:rPr>
        <w:t>Author(s) and email address(es)</w:t>
      </w:r>
    </w:p>
    <w:tbl>
      <w:tblPr>
        <w:tblStyle w:val="Grigliatabella"/>
        <w:tblW w:w="9072" w:type="dxa"/>
        <w:tblInd w:w="137" w:type="dxa"/>
        <w:tblLook w:val="04A0" w:firstRow="1" w:lastRow="0" w:firstColumn="1" w:lastColumn="0" w:noHBand="0" w:noVBand="1"/>
      </w:tblPr>
      <w:tblGrid>
        <w:gridCol w:w="4368"/>
        <w:gridCol w:w="4704"/>
      </w:tblGrid>
      <w:tr w:rsidR="00A174CC" w14:paraId="6B26D9B1" w14:textId="77777777">
        <w:tc>
          <w:tcPr>
            <w:tcW w:w="4368" w:type="dxa"/>
            <w:shd w:val="clear" w:color="auto" w:fill="auto"/>
          </w:tcPr>
          <w:p w14:paraId="1719DF85" w14:textId="372BFCB3" w:rsidR="00A174CC" w:rsidRDefault="00A174CC"/>
        </w:tc>
        <w:tc>
          <w:tcPr>
            <w:tcW w:w="4703" w:type="dxa"/>
            <w:shd w:val="clear" w:color="auto" w:fill="auto"/>
          </w:tcPr>
          <w:p w14:paraId="56A09FFF" w14:textId="3FB824D5" w:rsidR="00A174CC" w:rsidRDefault="00A174CC"/>
        </w:tc>
      </w:tr>
      <w:tr w:rsidR="00A174CC" w14:paraId="67E4419A" w14:textId="77777777">
        <w:tc>
          <w:tcPr>
            <w:tcW w:w="4368" w:type="dxa"/>
            <w:shd w:val="clear" w:color="auto" w:fill="auto"/>
          </w:tcPr>
          <w:p w14:paraId="4C7A5642" w14:textId="0AF59942" w:rsidR="00A174CC" w:rsidRDefault="0094554F">
            <w:pPr>
              <w:rPr>
                <w:rFonts w:ascii="Arial" w:hAnsi="Arial" w:cs="Arial"/>
                <w:sz w:val="22"/>
                <w:szCs w:val="22"/>
              </w:rPr>
            </w:pPr>
            <w:r>
              <w:rPr>
                <w:rFonts w:ascii="Arial" w:hAnsi="Arial" w:cs="Arial"/>
                <w:sz w:val="22"/>
                <w:szCs w:val="22"/>
              </w:rPr>
              <w:t>Gronenborn B, Varsani A</w:t>
            </w:r>
          </w:p>
          <w:p w14:paraId="0C4BFEAB" w14:textId="77777777" w:rsidR="00A174CC" w:rsidRDefault="00A174CC">
            <w:pPr>
              <w:rPr>
                <w:rFonts w:ascii="Arial" w:hAnsi="Arial" w:cs="Arial"/>
                <w:sz w:val="22"/>
                <w:szCs w:val="22"/>
              </w:rPr>
            </w:pPr>
          </w:p>
          <w:p w14:paraId="1D0EC94F" w14:textId="77777777" w:rsidR="00A174CC" w:rsidRDefault="00A174CC">
            <w:pPr>
              <w:rPr>
                <w:rFonts w:ascii="Arial" w:hAnsi="Arial" w:cs="Arial"/>
                <w:sz w:val="22"/>
                <w:szCs w:val="22"/>
              </w:rPr>
            </w:pPr>
          </w:p>
          <w:p w14:paraId="5B4DA008" w14:textId="77777777" w:rsidR="00A174CC" w:rsidRDefault="00A174CC">
            <w:pPr>
              <w:rPr>
                <w:rFonts w:ascii="Arial" w:hAnsi="Arial" w:cs="Arial"/>
                <w:sz w:val="22"/>
                <w:szCs w:val="22"/>
              </w:rPr>
            </w:pPr>
          </w:p>
        </w:tc>
        <w:tc>
          <w:tcPr>
            <w:tcW w:w="4703" w:type="dxa"/>
            <w:shd w:val="clear" w:color="auto" w:fill="auto"/>
          </w:tcPr>
          <w:p w14:paraId="4C0145EC" w14:textId="1961981D" w:rsidR="00A174CC" w:rsidRDefault="0094554F">
            <w:pPr>
              <w:rPr>
                <w:rFonts w:ascii="Arial" w:hAnsi="Arial" w:cs="Arial"/>
                <w:sz w:val="22"/>
                <w:szCs w:val="22"/>
              </w:rPr>
            </w:pPr>
            <w:r>
              <w:rPr>
                <w:rFonts w:ascii="Arial" w:hAnsi="Arial" w:cs="Arial"/>
                <w:sz w:val="22"/>
                <w:szCs w:val="22"/>
              </w:rPr>
              <w:t xml:space="preserve">bgronenborn@gmail.com; </w:t>
            </w:r>
            <w:r w:rsidRPr="0094554F">
              <w:rPr>
                <w:rFonts w:ascii="Arial" w:hAnsi="Arial" w:cs="Arial"/>
                <w:sz w:val="22"/>
                <w:szCs w:val="22"/>
              </w:rPr>
              <w:t>Arvind.Varsani@asu.edu</w:t>
            </w:r>
          </w:p>
        </w:tc>
      </w:tr>
    </w:tbl>
    <w:p w14:paraId="3AB5AD1A" w14:textId="77777777" w:rsidR="00A174CC" w:rsidRDefault="008815EE">
      <w:pPr>
        <w:spacing w:before="120" w:after="120"/>
        <w:rPr>
          <w:rFonts w:ascii="Arial" w:hAnsi="Arial" w:cs="Arial"/>
          <w:color w:val="0000FF"/>
          <w:sz w:val="20"/>
          <w:szCs w:val="20"/>
        </w:rPr>
      </w:pPr>
      <w:r>
        <w:rPr>
          <w:rFonts w:ascii="Arial" w:hAnsi="Arial" w:cs="Arial"/>
          <w:b/>
        </w:rPr>
        <w:t>Author(s) institutional address(es) (optional)</w:t>
      </w:r>
    </w:p>
    <w:p w14:paraId="66BE9775" w14:textId="1669D9BF" w:rsidR="00A174CC" w:rsidRDefault="00A174CC">
      <w:pPr>
        <w:spacing w:before="120" w:after="120"/>
        <w:rPr>
          <w:rFonts w:ascii="Arial" w:hAnsi="Arial" w:cs="Arial"/>
          <w:b/>
        </w:rPr>
      </w:pPr>
    </w:p>
    <w:tbl>
      <w:tblPr>
        <w:tblStyle w:val="Grigliatabella"/>
        <w:tblW w:w="9072" w:type="dxa"/>
        <w:tblInd w:w="137" w:type="dxa"/>
        <w:tblLook w:val="04A0" w:firstRow="1" w:lastRow="0" w:firstColumn="1" w:lastColumn="0" w:noHBand="0" w:noVBand="1"/>
      </w:tblPr>
      <w:tblGrid>
        <w:gridCol w:w="9072"/>
      </w:tblGrid>
      <w:tr w:rsidR="00A174CC" w14:paraId="3467A41D" w14:textId="77777777">
        <w:tc>
          <w:tcPr>
            <w:tcW w:w="9072" w:type="dxa"/>
            <w:shd w:val="clear" w:color="auto" w:fill="auto"/>
          </w:tcPr>
          <w:p w14:paraId="38C55B9D" w14:textId="77777777" w:rsidR="00A174CC" w:rsidRDefault="00A174CC">
            <w:pPr>
              <w:rPr>
                <w:rFonts w:ascii="Arial" w:hAnsi="Arial" w:cs="Arial"/>
                <w:sz w:val="22"/>
                <w:szCs w:val="22"/>
              </w:rPr>
            </w:pPr>
          </w:p>
          <w:p w14:paraId="6DEAC03C" w14:textId="77777777" w:rsidR="00A174CC" w:rsidRDefault="00A174CC">
            <w:pPr>
              <w:rPr>
                <w:rFonts w:ascii="Arial" w:hAnsi="Arial" w:cs="Arial"/>
                <w:sz w:val="22"/>
                <w:szCs w:val="22"/>
              </w:rPr>
            </w:pPr>
          </w:p>
          <w:p w14:paraId="61DDAC9D" w14:textId="77777777" w:rsidR="00A174CC" w:rsidRDefault="00A174CC">
            <w:pPr>
              <w:rPr>
                <w:rFonts w:ascii="Arial" w:hAnsi="Arial" w:cs="Arial"/>
                <w:sz w:val="22"/>
                <w:szCs w:val="22"/>
              </w:rPr>
            </w:pPr>
          </w:p>
          <w:p w14:paraId="1033F5C1" w14:textId="77777777" w:rsidR="00A174CC" w:rsidRDefault="00A174CC">
            <w:pPr>
              <w:rPr>
                <w:rFonts w:ascii="Arial" w:hAnsi="Arial" w:cs="Arial"/>
                <w:sz w:val="22"/>
                <w:szCs w:val="22"/>
              </w:rPr>
            </w:pPr>
          </w:p>
        </w:tc>
      </w:tr>
    </w:tbl>
    <w:p w14:paraId="070FAC74" w14:textId="77777777" w:rsidR="00A174CC" w:rsidRDefault="008815EE">
      <w:pPr>
        <w:spacing w:before="120" w:after="120"/>
        <w:rPr>
          <w:rFonts w:ascii="Arial" w:hAnsi="Arial" w:cs="Arial"/>
          <w:b/>
        </w:rPr>
      </w:pPr>
      <w:r>
        <w:rPr>
          <w:rFonts w:ascii="Arial" w:hAnsi="Arial" w:cs="Arial"/>
          <w:b/>
        </w:rPr>
        <w:t>Corresponding author</w:t>
      </w:r>
    </w:p>
    <w:tbl>
      <w:tblPr>
        <w:tblStyle w:val="Grigliatabella"/>
        <w:tblW w:w="9072" w:type="dxa"/>
        <w:tblInd w:w="137" w:type="dxa"/>
        <w:tblLook w:val="04A0" w:firstRow="1" w:lastRow="0" w:firstColumn="1" w:lastColumn="0" w:noHBand="0" w:noVBand="1"/>
      </w:tblPr>
      <w:tblGrid>
        <w:gridCol w:w="9072"/>
      </w:tblGrid>
      <w:tr w:rsidR="00A174CC" w14:paraId="5D211014" w14:textId="77777777">
        <w:tc>
          <w:tcPr>
            <w:tcW w:w="9072" w:type="dxa"/>
            <w:shd w:val="clear" w:color="auto" w:fill="auto"/>
          </w:tcPr>
          <w:p w14:paraId="09C17DBE" w14:textId="36DB0D20" w:rsidR="00A174CC" w:rsidRDefault="0094554F">
            <w:pPr>
              <w:rPr>
                <w:rFonts w:ascii="Arial" w:hAnsi="Arial" w:cs="Arial"/>
                <w:sz w:val="22"/>
                <w:szCs w:val="22"/>
              </w:rPr>
            </w:pPr>
            <w:r>
              <w:rPr>
                <w:rFonts w:ascii="Arial" w:hAnsi="Arial" w:cs="Arial"/>
                <w:sz w:val="22"/>
                <w:szCs w:val="22"/>
              </w:rPr>
              <w:t>Gronenborn B</w:t>
            </w:r>
          </w:p>
          <w:p w14:paraId="7F578F4A" w14:textId="77777777" w:rsidR="00437970" w:rsidRDefault="00437970">
            <w:pPr>
              <w:rPr>
                <w:rFonts w:ascii="Arial" w:hAnsi="Arial" w:cs="Arial"/>
                <w:sz w:val="22"/>
                <w:szCs w:val="22"/>
              </w:rPr>
            </w:pPr>
          </w:p>
        </w:tc>
      </w:tr>
    </w:tbl>
    <w:p w14:paraId="5872B564" w14:textId="77777777" w:rsidR="00A174CC" w:rsidRDefault="008815EE">
      <w:pPr>
        <w:spacing w:before="120" w:after="120"/>
        <w:rPr>
          <w:rFonts w:ascii="Arial" w:hAnsi="Arial" w:cs="Arial"/>
          <w:b/>
        </w:rPr>
      </w:pPr>
      <w:r>
        <w:rPr>
          <w:rFonts w:ascii="Arial" w:hAnsi="Arial" w:cs="Arial"/>
          <w:b/>
        </w:rPr>
        <w:t>List the ICTV Study Group(s) that have seen this proposal</w:t>
      </w:r>
    </w:p>
    <w:p w14:paraId="3A50F9C2" w14:textId="77777777" w:rsidR="00437970" w:rsidRDefault="00437970"/>
    <w:tbl>
      <w:tblPr>
        <w:tblStyle w:val="Grigliatabella"/>
        <w:tblW w:w="9072" w:type="dxa"/>
        <w:tblInd w:w="137" w:type="dxa"/>
        <w:tblLook w:val="04A0" w:firstRow="1" w:lastRow="0" w:firstColumn="1" w:lastColumn="0" w:noHBand="0" w:noVBand="1"/>
      </w:tblPr>
      <w:tblGrid>
        <w:gridCol w:w="9072"/>
      </w:tblGrid>
      <w:tr w:rsidR="00A174CC" w14:paraId="30BD955D" w14:textId="77777777">
        <w:tc>
          <w:tcPr>
            <w:tcW w:w="9072" w:type="dxa"/>
            <w:shd w:val="clear" w:color="auto" w:fill="auto"/>
          </w:tcPr>
          <w:p w14:paraId="45F51824" w14:textId="77777777" w:rsidR="00A174CC" w:rsidRDefault="00A174CC">
            <w:pPr>
              <w:rPr>
                <w:rFonts w:ascii="Arial" w:hAnsi="Arial" w:cs="Arial"/>
                <w:sz w:val="22"/>
                <w:szCs w:val="22"/>
              </w:rPr>
            </w:pPr>
          </w:p>
          <w:p w14:paraId="66AC0261" w14:textId="6FB3A708" w:rsidR="00A174CC" w:rsidRDefault="00006DFF">
            <w:pPr>
              <w:rPr>
                <w:rFonts w:ascii="Arial" w:hAnsi="Arial" w:cs="Arial"/>
                <w:sz w:val="22"/>
                <w:szCs w:val="22"/>
              </w:rPr>
            </w:pPr>
            <w:r w:rsidRPr="000D4705">
              <w:rPr>
                <w:rFonts w:ascii="Arial" w:hAnsi="Arial" w:cs="Arial"/>
                <w:i/>
                <w:iCs/>
                <w:sz w:val="22"/>
                <w:szCs w:val="22"/>
              </w:rPr>
              <w:t>Nanovir</w:t>
            </w:r>
            <w:r w:rsidR="00F33A65" w:rsidRPr="000D4705">
              <w:rPr>
                <w:rFonts w:ascii="Arial" w:hAnsi="Arial" w:cs="Arial"/>
                <w:i/>
                <w:iCs/>
                <w:sz w:val="22"/>
                <w:szCs w:val="22"/>
              </w:rPr>
              <w:t>i</w:t>
            </w:r>
            <w:r w:rsidRPr="000D4705">
              <w:rPr>
                <w:rFonts w:ascii="Arial" w:hAnsi="Arial" w:cs="Arial"/>
                <w:i/>
                <w:iCs/>
                <w:sz w:val="22"/>
                <w:szCs w:val="22"/>
              </w:rPr>
              <w:t>dae</w:t>
            </w:r>
            <w:r>
              <w:rPr>
                <w:rFonts w:ascii="Arial" w:hAnsi="Arial" w:cs="Arial"/>
                <w:sz w:val="22"/>
                <w:szCs w:val="22"/>
              </w:rPr>
              <w:t xml:space="preserve"> SG</w:t>
            </w:r>
          </w:p>
          <w:p w14:paraId="6FE43341" w14:textId="77777777" w:rsidR="00A174CC" w:rsidRDefault="00A174CC">
            <w:pPr>
              <w:rPr>
                <w:rFonts w:ascii="Arial" w:hAnsi="Arial" w:cs="Arial"/>
                <w:sz w:val="22"/>
                <w:szCs w:val="22"/>
              </w:rPr>
            </w:pPr>
          </w:p>
          <w:p w14:paraId="208F33A9" w14:textId="77777777" w:rsidR="00A174CC" w:rsidRDefault="00A174CC">
            <w:pPr>
              <w:rPr>
                <w:rFonts w:ascii="Arial" w:hAnsi="Arial" w:cs="Arial"/>
                <w:sz w:val="22"/>
                <w:szCs w:val="22"/>
              </w:rPr>
            </w:pPr>
          </w:p>
        </w:tc>
      </w:tr>
    </w:tbl>
    <w:p w14:paraId="7417E8C0" w14:textId="7C77ACDC" w:rsidR="00A174CC" w:rsidRDefault="008815EE">
      <w:pPr>
        <w:spacing w:before="120" w:after="120"/>
        <w:rPr>
          <w:rFonts w:ascii="Arial" w:hAnsi="Arial" w:cs="Arial"/>
          <w:b/>
        </w:rPr>
      </w:pPr>
      <w:r>
        <w:rPr>
          <w:rFonts w:ascii="Arial" w:hAnsi="Arial" w:cs="Arial"/>
          <w:b/>
        </w:rPr>
        <w:t xml:space="preserve">ICTV </w:t>
      </w:r>
      <w:r w:rsidR="0037243A">
        <w:rPr>
          <w:rFonts w:ascii="Arial" w:hAnsi="Arial" w:cs="Arial"/>
          <w:b/>
        </w:rPr>
        <w:t>S</w:t>
      </w:r>
      <w:r>
        <w:rPr>
          <w:rFonts w:ascii="Arial" w:hAnsi="Arial" w:cs="Arial"/>
          <w:b/>
        </w:rPr>
        <w:t xml:space="preserve">tudy </w:t>
      </w:r>
      <w:r w:rsidR="0037243A">
        <w:rPr>
          <w:rFonts w:ascii="Arial" w:hAnsi="Arial" w:cs="Arial"/>
          <w:b/>
        </w:rPr>
        <w:t>G</w:t>
      </w:r>
      <w:r>
        <w:rPr>
          <w:rFonts w:ascii="Arial" w:hAnsi="Arial" w:cs="Arial"/>
          <w:b/>
        </w:rPr>
        <w:t>roup comments and response of proposer</w:t>
      </w:r>
    </w:p>
    <w:p w14:paraId="0D538D50" w14:textId="77777777" w:rsidR="00A174CC" w:rsidRDefault="00A174CC">
      <w:pPr>
        <w:rPr>
          <w:rFonts w:ascii="Arial" w:hAnsi="Arial" w:cs="Arial"/>
          <w:color w:val="0000FF"/>
          <w:sz w:val="20"/>
          <w:szCs w:val="20"/>
        </w:rPr>
      </w:pPr>
    </w:p>
    <w:tbl>
      <w:tblPr>
        <w:tblStyle w:val="Grigliatabella"/>
        <w:tblW w:w="9072" w:type="dxa"/>
        <w:tblInd w:w="137" w:type="dxa"/>
        <w:tblLook w:val="04A0" w:firstRow="1" w:lastRow="0" w:firstColumn="1" w:lastColumn="0" w:noHBand="0" w:noVBand="1"/>
      </w:tblPr>
      <w:tblGrid>
        <w:gridCol w:w="9072"/>
      </w:tblGrid>
      <w:tr w:rsidR="00A174CC" w14:paraId="7D72A422" w14:textId="77777777">
        <w:tc>
          <w:tcPr>
            <w:tcW w:w="9072" w:type="dxa"/>
            <w:shd w:val="clear" w:color="auto" w:fill="auto"/>
          </w:tcPr>
          <w:p w14:paraId="5960DB87" w14:textId="77777777" w:rsidR="00A174CC" w:rsidRDefault="00A174CC">
            <w:pPr>
              <w:rPr>
                <w:rFonts w:ascii="Arial" w:hAnsi="Arial" w:cs="Arial"/>
                <w:sz w:val="22"/>
                <w:szCs w:val="22"/>
              </w:rPr>
            </w:pPr>
          </w:p>
          <w:p w14:paraId="57850587" w14:textId="77777777" w:rsidR="00A174CC" w:rsidRDefault="00A174CC">
            <w:pPr>
              <w:rPr>
                <w:rFonts w:ascii="Arial" w:hAnsi="Arial" w:cs="Arial"/>
                <w:sz w:val="22"/>
                <w:szCs w:val="22"/>
              </w:rPr>
            </w:pPr>
          </w:p>
          <w:p w14:paraId="073E55EA" w14:textId="77777777" w:rsidR="00A174CC" w:rsidRDefault="00A174CC">
            <w:pPr>
              <w:rPr>
                <w:rFonts w:ascii="Arial" w:hAnsi="Arial" w:cs="Arial"/>
                <w:sz w:val="22"/>
                <w:szCs w:val="22"/>
              </w:rPr>
            </w:pPr>
          </w:p>
        </w:tc>
      </w:tr>
    </w:tbl>
    <w:p w14:paraId="368D6CB8" w14:textId="6B3DBA18" w:rsidR="0037243A" w:rsidRDefault="0037243A" w:rsidP="0037243A">
      <w:pPr>
        <w:spacing w:before="120" w:after="120"/>
        <w:rPr>
          <w:rFonts w:ascii="Arial" w:hAnsi="Arial" w:cs="Arial"/>
          <w:b/>
        </w:rPr>
      </w:pPr>
      <w:r>
        <w:rPr>
          <w:rFonts w:ascii="Arial" w:hAnsi="Arial" w:cs="Arial"/>
          <w:b/>
        </w:rPr>
        <w:t>ICTV Study Group votes on proposal</w:t>
      </w:r>
    </w:p>
    <w:p w14:paraId="4B508B7C" w14:textId="77777777" w:rsidR="0037243A" w:rsidRPr="000F51F4" w:rsidRDefault="0037243A" w:rsidP="0037243A">
      <w:pPr>
        <w:rPr>
          <w:rFonts w:ascii="Arial" w:hAnsi="Arial" w:cs="Arial"/>
          <w:color w:val="0000FF"/>
          <w:sz w:val="20"/>
          <w:szCs w:val="20"/>
          <w:u w:val="single"/>
        </w:rPr>
      </w:pPr>
    </w:p>
    <w:tbl>
      <w:tblPr>
        <w:tblStyle w:val="Grigliatabella"/>
        <w:tblW w:w="9072" w:type="dxa"/>
        <w:tblInd w:w="137" w:type="dxa"/>
        <w:tblLayout w:type="fixed"/>
        <w:tblLook w:val="04A0" w:firstRow="1" w:lastRow="0" w:firstColumn="1" w:lastColumn="0" w:noHBand="0" w:noVBand="1"/>
      </w:tblPr>
      <w:tblGrid>
        <w:gridCol w:w="2977"/>
        <w:gridCol w:w="1984"/>
        <w:gridCol w:w="1985"/>
        <w:gridCol w:w="2126"/>
      </w:tblGrid>
      <w:tr w:rsidR="0037243A" w14:paraId="7DCD6D13" w14:textId="565F9AE3" w:rsidTr="0037243A">
        <w:tc>
          <w:tcPr>
            <w:tcW w:w="2977" w:type="dxa"/>
            <w:vMerge w:val="restart"/>
            <w:shd w:val="clear" w:color="auto" w:fill="auto"/>
          </w:tcPr>
          <w:p w14:paraId="042D318C" w14:textId="1900F67B" w:rsidR="0037243A" w:rsidRDefault="0037243A" w:rsidP="0094554F">
            <w:pPr>
              <w:rPr>
                <w:rFonts w:ascii="Arial" w:hAnsi="Arial" w:cs="Arial"/>
                <w:b/>
                <w:bCs/>
                <w:color w:val="000000"/>
                <w:sz w:val="22"/>
                <w:szCs w:val="22"/>
              </w:rPr>
            </w:pPr>
            <w:r>
              <w:rPr>
                <w:rFonts w:ascii="Arial" w:hAnsi="Arial" w:cs="Arial"/>
                <w:b/>
                <w:bCs/>
                <w:color w:val="000000"/>
                <w:sz w:val="22"/>
                <w:szCs w:val="22"/>
              </w:rPr>
              <w:t xml:space="preserve">Study </w:t>
            </w:r>
            <w:r w:rsidR="004F3196">
              <w:rPr>
                <w:rFonts w:ascii="Arial" w:hAnsi="Arial" w:cs="Arial"/>
                <w:b/>
                <w:bCs/>
                <w:color w:val="000000"/>
                <w:sz w:val="22"/>
                <w:szCs w:val="22"/>
              </w:rPr>
              <w:t>G</w:t>
            </w:r>
            <w:r>
              <w:rPr>
                <w:rFonts w:ascii="Arial" w:hAnsi="Arial" w:cs="Arial"/>
                <w:b/>
                <w:bCs/>
                <w:color w:val="000000"/>
                <w:sz w:val="22"/>
                <w:szCs w:val="22"/>
              </w:rPr>
              <w:t>roup</w:t>
            </w:r>
          </w:p>
        </w:tc>
        <w:tc>
          <w:tcPr>
            <w:tcW w:w="6095" w:type="dxa"/>
            <w:gridSpan w:val="3"/>
            <w:shd w:val="clear" w:color="auto" w:fill="auto"/>
          </w:tcPr>
          <w:p w14:paraId="2CC5EB5B" w14:textId="6311375D" w:rsidR="0037243A" w:rsidRDefault="0037243A" w:rsidP="0037243A">
            <w:pPr>
              <w:jc w:val="center"/>
              <w:rPr>
                <w:rFonts w:ascii="Arial" w:hAnsi="Arial" w:cs="Arial"/>
                <w:b/>
                <w:bCs/>
                <w:color w:val="000000"/>
                <w:sz w:val="22"/>
                <w:szCs w:val="22"/>
              </w:rPr>
            </w:pPr>
            <w:r>
              <w:rPr>
                <w:rFonts w:ascii="Arial" w:hAnsi="Arial" w:cs="Arial"/>
                <w:b/>
                <w:bCs/>
                <w:color w:val="000000"/>
                <w:sz w:val="22"/>
                <w:szCs w:val="22"/>
              </w:rPr>
              <w:t>Number of member</w:t>
            </w:r>
            <w:r w:rsidR="000F51F4">
              <w:rPr>
                <w:rFonts w:ascii="Arial" w:hAnsi="Arial" w:cs="Arial"/>
                <w:b/>
                <w:bCs/>
                <w:color w:val="000000"/>
                <w:sz w:val="22"/>
                <w:szCs w:val="22"/>
              </w:rPr>
              <w:t>s</w:t>
            </w:r>
          </w:p>
        </w:tc>
      </w:tr>
      <w:tr w:rsidR="0037243A" w14:paraId="09ADD7D8" w14:textId="796C02A4" w:rsidTr="004F3196">
        <w:tc>
          <w:tcPr>
            <w:tcW w:w="2977" w:type="dxa"/>
            <w:vMerge/>
            <w:shd w:val="clear" w:color="auto" w:fill="auto"/>
          </w:tcPr>
          <w:p w14:paraId="4CDE6FC8" w14:textId="77777777" w:rsidR="0037243A" w:rsidRDefault="0037243A" w:rsidP="0094554F">
            <w:pPr>
              <w:rPr>
                <w:rFonts w:ascii="Arial" w:hAnsi="Arial" w:cs="Arial"/>
                <w:sz w:val="22"/>
                <w:szCs w:val="22"/>
              </w:rPr>
            </w:pPr>
          </w:p>
        </w:tc>
        <w:tc>
          <w:tcPr>
            <w:tcW w:w="1984" w:type="dxa"/>
            <w:shd w:val="clear" w:color="auto" w:fill="auto"/>
          </w:tcPr>
          <w:p w14:paraId="0C732B7E" w14:textId="10977B36" w:rsidR="0037243A" w:rsidRPr="004F3196" w:rsidRDefault="000F51F4" w:rsidP="0037243A">
            <w:pPr>
              <w:jc w:val="center"/>
              <w:rPr>
                <w:rFonts w:ascii="Arial" w:hAnsi="Arial" w:cs="Arial"/>
                <w:b/>
                <w:bCs/>
                <w:sz w:val="22"/>
                <w:szCs w:val="22"/>
              </w:rPr>
            </w:pPr>
            <w:r>
              <w:rPr>
                <w:rFonts w:ascii="Arial" w:hAnsi="Arial" w:cs="Arial"/>
                <w:b/>
                <w:bCs/>
                <w:sz w:val="22"/>
                <w:szCs w:val="22"/>
              </w:rPr>
              <w:t xml:space="preserve">Votes </w:t>
            </w:r>
            <w:r w:rsidR="0037243A" w:rsidRPr="004F3196">
              <w:rPr>
                <w:rFonts w:ascii="Arial" w:hAnsi="Arial" w:cs="Arial"/>
                <w:b/>
                <w:bCs/>
                <w:sz w:val="22"/>
                <w:szCs w:val="22"/>
              </w:rPr>
              <w:t>support</w:t>
            </w:r>
          </w:p>
        </w:tc>
        <w:tc>
          <w:tcPr>
            <w:tcW w:w="1985" w:type="dxa"/>
            <w:shd w:val="clear" w:color="auto" w:fill="auto"/>
          </w:tcPr>
          <w:p w14:paraId="39584077" w14:textId="5A1B6183" w:rsidR="0037243A" w:rsidRPr="004F3196" w:rsidRDefault="000F51F4" w:rsidP="0037243A">
            <w:pPr>
              <w:jc w:val="center"/>
              <w:rPr>
                <w:rFonts w:ascii="Arial" w:hAnsi="Arial" w:cs="Arial"/>
                <w:b/>
                <w:bCs/>
                <w:sz w:val="22"/>
                <w:szCs w:val="22"/>
              </w:rPr>
            </w:pPr>
            <w:r>
              <w:rPr>
                <w:rFonts w:ascii="Arial" w:hAnsi="Arial" w:cs="Arial"/>
                <w:b/>
                <w:bCs/>
                <w:sz w:val="22"/>
                <w:szCs w:val="22"/>
              </w:rPr>
              <w:t>Votes against</w:t>
            </w:r>
          </w:p>
        </w:tc>
        <w:tc>
          <w:tcPr>
            <w:tcW w:w="2126" w:type="dxa"/>
          </w:tcPr>
          <w:p w14:paraId="3FAE5653" w14:textId="1C50F0C2" w:rsidR="0037243A" w:rsidRPr="004F3196" w:rsidRDefault="000F51F4" w:rsidP="0037243A">
            <w:pPr>
              <w:jc w:val="center"/>
              <w:rPr>
                <w:rFonts w:ascii="Arial" w:hAnsi="Arial" w:cs="Arial"/>
                <w:b/>
                <w:bCs/>
                <w:sz w:val="22"/>
                <w:szCs w:val="22"/>
              </w:rPr>
            </w:pPr>
            <w:r>
              <w:rPr>
                <w:rFonts w:ascii="Arial" w:hAnsi="Arial" w:cs="Arial"/>
                <w:b/>
                <w:bCs/>
                <w:sz w:val="22"/>
                <w:szCs w:val="22"/>
              </w:rPr>
              <w:t>N</w:t>
            </w:r>
            <w:r w:rsidR="0037243A" w:rsidRPr="004F3196">
              <w:rPr>
                <w:rFonts w:ascii="Arial" w:hAnsi="Arial" w:cs="Arial"/>
                <w:b/>
                <w:bCs/>
                <w:sz w:val="22"/>
                <w:szCs w:val="22"/>
              </w:rPr>
              <w:t>o vote</w:t>
            </w:r>
          </w:p>
        </w:tc>
      </w:tr>
      <w:tr w:rsidR="0037243A" w14:paraId="1702CDE1" w14:textId="10B24E51" w:rsidTr="004F3196">
        <w:tc>
          <w:tcPr>
            <w:tcW w:w="2977" w:type="dxa"/>
            <w:shd w:val="clear" w:color="auto" w:fill="auto"/>
          </w:tcPr>
          <w:p w14:paraId="6D3E3F4D" w14:textId="35954284" w:rsidR="0037243A" w:rsidRPr="00587511" w:rsidRDefault="00587511" w:rsidP="0094554F">
            <w:pPr>
              <w:rPr>
                <w:rFonts w:ascii="Arial" w:hAnsi="Arial" w:cs="Arial"/>
                <w:i/>
                <w:sz w:val="22"/>
                <w:szCs w:val="22"/>
              </w:rPr>
            </w:pPr>
            <w:r w:rsidRPr="00587511">
              <w:rPr>
                <w:rFonts w:ascii="Arial" w:hAnsi="Arial" w:cs="Arial"/>
                <w:i/>
                <w:sz w:val="22"/>
                <w:szCs w:val="22"/>
              </w:rPr>
              <w:t>Nanoviridae</w:t>
            </w:r>
          </w:p>
        </w:tc>
        <w:tc>
          <w:tcPr>
            <w:tcW w:w="1984" w:type="dxa"/>
            <w:shd w:val="clear" w:color="auto" w:fill="auto"/>
          </w:tcPr>
          <w:p w14:paraId="080F51E8" w14:textId="3A259400" w:rsidR="0037243A" w:rsidRDefault="00587511" w:rsidP="0094554F">
            <w:pPr>
              <w:rPr>
                <w:rFonts w:ascii="Arial" w:hAnsi="Arial" w:cs="Arial"/>
                <w:sz w:val="22"/>
                <w:szCs w:val="22"/>
              </w:rPr>
            </w:pPr>
            <w:r>
              <w:rPr>
                <w:rFonts w:ascii="Arial" w:hAnsi="Arial" w:cs="Arial"/>
                <w:sz w:val="22"/>
                <w:szCs w:val="22"/>
              </w:rPr>
              <w:t>10/12</w:t>
            </w:r>
          </w:p>
        </w:tc>
        <w:tc>
          <w:tcPr>
            <w:tcW w:w="1985" w:type="dxa"/>
            <w:shd w:val="clear" w:color="auto" w:fill="auto"/>
          </w:tcPr>
          <w:p w14:paraId="4EC5D82B" w14:textId="4EAB99DE" w:rsidR="0037243A" w:rsidRDefault="00587511" w:rsidP="0094554F">
            <w:pPr>
              <w:rPr>
                <w:rFonts w:ascii="Arial" w:hAnsi="Arial" w:cs="Arial"/>
                <w:sz w:val="22"/>
                <w:szCs w:val="22"/>
              </w:rPr>
            </w:pPr>
            <w:r>
              <w:rPr>
                <w:rFonts w:ascii="Arial" w:hAnsi="Arial" w:cs="Arial"/>
                <w:sz w:val="22"/>
                <w:szCs w:val="22"/>
              </w:rPr>
              <w:t>0/12</w:t>
            </w:r>
          </w:p>
        </w:tc>
        <w:tc>
          <w:tcPr>
            <w:tcW w:w="2126" w:type="dxa"/>
          </w:tcPr>
          <w:p w14:paraId="23732184" w14:textId="283AB9A2" w:rsidR="0037243A" w:rsidRDefault="00587511" w:rsidP="0094554F">
            <w:pPr>
              <w:rPr>
                <w:rFonts w:ascii="Arial" w:hAnsi="Arial" w:cs="Arial"/>
                <w:sz w:val="22"/>
                <w:szCs w:val="22"/>
              </w:rPr>
            </w:pPr>
            <w:r>
              <w:rPr>
                <w:rFonts w:ascii="Arial" w:hAnsi="Arial" w:cs="Arial"/>
                <w:sz w:val="22"/>
                <w:szCs w:val="22"/>
              </w:rPr>
              <w:t>2/12</w:t>
            </w:r>
          </w:p>
        </w:tc>
      </w:tr>
      <w:tr w:rsidR="0037243A" w14:paraId="594F4C66" w14:textId="3CF379DD" w:rsidTr="004F3196">
        <w:tc>
          <w:tcPr>
            <w:tcW w:w="2977" w:type="dxa"/>
            <w:shd w:val="clear" w:color="auto" w:fill="auto"/>
          </w:tcPr>
          <w:p w14:paraId="61A0E590" w14:textId="77777777" w:rsidR="0037243A" w:rsidRDefault="0037243A" w:rsidP="0094554F">
            <w:pPr>
              <w:rPr>
                <w:rFonts w:ascii="Arial" w:hAnsi="Arial" w:cs="Arial"/>
                <w:sz w:val="22"/>
                <w:szCs w:val="22"/>
              </w:rPr>
            </w:pPr>
          </w:p>
        </w:tc>
        <w:tc>
          <w:tcPr>
            <w:tcW w:w="1984" w:type="dxa"/>
            <w:shd w:val="clear" w:color="auto" w:fill="auto"/>
          </w:tcPr>
          <w:p w14:paraId="7493A152" w14:textId="77777777" w:rsidR="0037243A" w:rsidRDefault="0037243A" w:rsidP="0094554F">
            <w:pPr>
              <w:rPr>
                <w:rFonts w:ascii="Arial" w:hAnsi="Arial" w:cs="Arial"/>
                <w:sz w:val="22"/>
                <w:szCs w:val="22"/>
              </w:rPr>
            </w:pPr>
          </w:p>
        </w:tc>
        <w:tc>
          <w:tcPr>
            <w:tcW w:w="1985" w:type="dxa"/>
            <w:shd w:val="clear" w:color="auto" w:fill="auto"/>
          </w:tcPr>
          <w:p w14:paraId="5EA0C916" w14:textId="77777777" w:rsidR="0037243A" w:rsidRDefault="0037243A" w:rsidP="0094554F">
            <w:pPr>
              <w:rPr>
                <w:rFonts w:ascii="Arial" w:hAnsi="Arial" w:cs="Arial"/>
                <w:sz w:val="22"/>
                <w:szCs w:val="22"/>
              </w:rPr>
            </w:pPr>
          </w:p>
        </w:tc>
        <w:tc>
          <w:tcPr>
            <w:tcW w:w="2126" w:type="dxa"/>
          </w:tcPr>
          <w:p w14:paraId="6396F54A" w14:textId="77777777" w:rsidR="0037243A" w:rsidRDefault="0037243A" w:rsidP="0094554F">
            <w:pPr>
              <w:rPr>
                <w:rFonts w:ascii="Arial" w:hAnsi="Arial" w:cs="Arial"/>
                <w:sz w:val="22"/>
                <w:szCs w:val="22"/>
              </w:rPr>
            </w:pPr>
          </w:p>
        </w:tc>
      </w:tr>
    </w:tbl>
    <w:p w14:paraId="320F9A0C" w14:textId="4548BB65" w:rsidR="00A174CC" w:rsidRDefault="008815EE">
      <w:pPr>
        <w:spacing w:before="120" w:after="120"/>
        <w:rPr>
          <w:rFonts w:ascii="Arial" w:hAnsi="Arial" w:cs="Arial"/>
          <w:b/>
        </w:rPr>
      </w:pPr>
      <w:r>
        <w:rPr>
          <w:rFonts w:ascii="Arial" w:hAnsi="Arial" w:cs="Arial"/>
          <w:b/>
        </w:rPr>
        <w:lastRenderedPageBreak/>
        <w:t>Authority to use the name of a living person</w:t>
      </w:r>
    </w:p>
    <w:p w14:paraId="5489B35F" w14:textId="77777777" w:rsidR="00A174CC" w:rsidRDefault="00A174CC">
      <w:pPr>
        <w:rPr>
          <w:rFonts w:ascii="Arial" w:hAnsi="Arial" w:cs="Arial"/>
          <w:iCs/>
          <w:color w:val="0000FF"/>
          <w:sz w:val="20"/>
        </w:rPr>
      </w:pPr>
    </w:p>
    <w:tbl>
      <w:tblPr>
        <w:tblStyle w:val="Grigliatabella"/>
        <w:tblW w:w="9072" w:type="dxa"/>
        <w:tblInd w:w="137" w:type="dxa"/>
        <w:tblLook w:val="04A0" w:firstRow="1" w:lastRow="0" w:firstColumn="1" w:lastColumn="0" w:noHBand="0" w:noVBand="1"/>
      </w:tblPr>
      <w:tblGrid>
        <w:gridCol w:w="7939"/>
        <w:gridCol w:w="1133"/>
      </w:tblGrid>
      <w:tr w:rsidR="00A174CC" w14:paraId="34706E93" w14:textId="77777777">
        <w:tc>
          <w:tcPr>
            <w:tcW w:w="7938" w:type="dxa"/>
            <w:shd w:val="clear" w:color="auto" w:fill="auto"/>
          </w:tcPr>
          <w:p w14:paraId="41B3284A" w14:textId="77777777" w:rsidR="00A174CC" w:rsidRDefault="008815EE">
            <w:r>
              <w:rPr>
                <w:rFonts w:ascii="Arial" w:hAnsi="Arial" w:cs="Arial"/>
                <w:b/>
                <w:bCs/>
                <w:color w:val="000000"/>
                <w:sz w:val="22"/>
                <w:szCs w:val="22"/>
              </w:rPr>
              <w:t>Is any taxon name used here derived from that of a living person (Y/N)</w:t>
            </w:r>
          </w:p>
        </w:tc>
        <w:tc>
          <w:tcPr>
            <w:tcW w:w="1133" w:type="dxa"/>
            <w:shd w:val="clear" w:color="auto" w:fill="auto"/>
          </w:tcPr>
          <w:p w14:paraId="111D847D" w14:textId="3DA0FDCE" w:rsidR="00A174CC" w:rsidRPr="000A146A" w:rsidRDefault="000D4705">
            <w:pPr>
              <w:rPr>
                <w:rFonts w:ascii="Arial" w:hAnsi="Arial" w:cs="Arial"/>
                <w:sz w:val="22"/>
                <w:szCs w:val="22"/>
              </w:rPr>
            </w:pPr>
            <w:r>
              <w:rPr>
                <w:rFonts w:ascii="Arial" w:hAnsi="Arial" w:cs="Arial"/>
                <w:sz w:val="22"/>
                <w:szCs w:val="22"/>
              </w:rPr>
              <w:t>N</w:t>
            </w:r>
          </w:p>
        </w:tc>
      </w:tr>
    </w:tbl>
    <w:p w14:paraId="584EDBF6" w14:textId="77777777" w:rsidR="00A174CC" w:rsidRDefault="00A174CC">
      <w:pPr>
        <w:rPr>
          <w:rFonts w:ascii="Arial" w:hAnsi="Arial" w:cs="Arial"/>
          <w:iCs/>
          <w:color w:val="0000FF"/>
          <w:sz w:val="20"/>
        </w:rPr>
      </w:pPr>
    </w:p>
    <w:tbl>
      <w:tblPr>
        <w:tblStyle w:val="Grigliatabella"/>
        <w:tblW w:w="9072" w:type="dxa"/>
        <w:tblInd w:w="137" w:type="dxa"/>
        <w:tblLook w:val="04A0" w:firstRow="1" w:lastRow="0" w:firstColumn="1" w:lastColumn="0" w:noHBand="0" w:noVBand="1"/>
      </w:tblPr>
      <w:tblGrid>
        <w:gridCol w:w="2692"/>
        <w:gridCol w:w="3403"/>
        <w:gridCol w:w="2977"/>
      </w:tblGrid>
      <w:tr w:rsidR="00A174CC" w14:paraId="69A0FA8F" w14:textId="77777777">
        <w:tc>
          <w:tcPr>
            <w:tcW w:w="2692" w:type="dxa"/>
            <w:shd w:val="clear" w:color="auto" w:fill="auto"/>
          </w:tcPr>
          <w:p w14:paraId="64594F0C" w14:textId="77777777" w:rsidR="00A174CC" w:rsidRDefault="008815EE">
            <w:pPr>
              <w:rPr>
                <w:rFonts w:ascii="Arial" w:hAnsi="Arial" w:cs="Arial"/>
                <w:b/>
                <w:bCs/>
                <w:color w:val="000000"/>
                <w:sz w:val="22"/>
                <w:szCs w:val="22"/>
              </w:rPr>
            </w:pPr>
            <w:r>
              <w:rPr>
                <w:rFonts w:ascii="Arial" w:hAnsi="Arial" w:cs="Arial"/>
                <w:b/>
                <w:bCs/>
                <w:color w:val="000000"/>
                <w:sz w:val="22"/>
                <w:szCs w:val="22"/>
              </w:rPr>
              <w:t>Taxon name</w:t>
            </w:r>
          </w:p>
        </w:tc>
        <w:tc>
          <w:tcPr>
            <w:tcW w:w="3403" w:type="dxa"/>
            <w:shd w:val="clear" w:color="auto" w:fill="auto"/>
          </w:tcPr>
          <w:p w14:paraId="513A61AA" w14:textId="77777777" w:rsidR="00A174CC" w:rsidRDefault="008815EE">
            <w:r>
              <w:rPr>
                <w:rFonts w:ascii="Arial" w:hAnsi="Arial" w:cs="Arial"/>
                <w:b/>
                <w:bCs/>
                <w:color w:val="000000"/>
                <w:sz w:val="22"/>
                <w:szCs w:val="22"/>
              </w:rPr>
              <w:t>Person from whom the name is derived</w:t>
            </w:r>
          </w:p>
        </w:tc>
        <w:tc>
          <w:tcPr>
            <w:tcW w:w="2977" w:type="dxa"/>
            <w:shd w:val="clear" w:color="auto" w:fill="auto"/>
          </w:tcPr>
          <w:p w14:paraId="47C19C96" w14:textId="77777777" w:rsidR="00A174CC" w:rsidRDefault="008815EE">
            <w:r>
              <w:rPr>
                <w:rFonts w:ascii="Arial" w:hAnsi="Arial" w:cs="Arial"/>
                <w:b/>
                <w:bCs/>
                <w:color w:val="000000"/>
                <w:sz w:val="22"/>
                <w:szCs w:val="22"/>
              </w:rPr>
              <w:t>Permission attached (Y/N)</w:t>
            </w:r>
          </w:p>
        </w:tc>
      </w:tr>
      <w:tr w:rsidR="00A174CC" w14:paraId="52A6FFAE" w14:textId="77777777">
        <w:tc>
          <w:tcPr>
            <w:tcW w:w="2692" w:type="dxa"/>
            <w:shd w:val="clear" w:color="auto" w:fill="auto"/>
          </w:tcPr>
          <w:p w14:paraId="5FB93882" w14:textId="77777777" w:rsidR="00A174CC" w:rsidRDefault="00A174CC">
            <w:pPr>
              <w:rPr>
                <w:rFonts w:ascii="Arial" w:hAnsi="Arial" w:cs="Arial"/>
                <w:sz w:val="22"/>
                <w:szCs w:val="22"/>
              </w:rPr>
            </w:pPr>
          </w:p>
        </w:tc>
        <w:tc>
          <w:tcPr>
            <w:tcW w:w="3403" w:type="dxa"/>
            <w:shd w:val="clear" w:color="auto" w:fill="auto"/>
          </w:tcPr>
          <w:p w14:paraId="5FB9B708" w14:textId="77777777" w:rsidR="00A174CC" w:rsidRDefault="00A174CC">
            <w:pPr>
              <w:rPr>
                <w:rFonts w:ascii="Arial" w:hAnsi="Arial" w:cs="Arial"/>
                <w:sz w:val="22"/>
                <w:szCs w:val="22"/>
              </w:rPr>
            </w:pPr>
          </w:p>
        </w:tc>
        <w:tc>
          <w:tcPr>
            <w:tcW w:w="2977" w:type="dxa"/>
            <w:shd w:val="clear" w:color="auto" w:fill="auto"/>
          </w:tcPr>
          <w:p w14:paraId="72AF85A5" w14:textId="77777777" w:rsidR="00A174CC" w:rsidRDefault="00A174CC">
            <w:pPr>
              <w:rPr>
                <w:rFonts w:ascii="Arial" w:hAnsi="Arial" w:cs="Arial"/>
                <w:sz w:val="22"/>
                <w:szCs w:val="22"/>
              </w:rPr>
            </w:pPr>
          </w:p>
        </w:tc>
      </w:tr>
      <w:tr w:rsidR="00A174CC" w14:paraId="4FCDF398" w14:textId="77777777">
        <w:tc>
          <w:tcPr>
            <w:tcW w:w="2692" w:type="dxa"/>
            <w:shd w:val="clear" w:color="auto" w:fill="auto"/>
          </w:tcPr>
          <w:p w14:paraId="6BAB900C" w14:textId="77777777" w:rsidR="00A174CC" w:rsidRDefault="00A174CC">
            <w:pPr>
              <w:rPr>
                <w:rFonts w:ascii="Arial" w:hAnsi="Arial" w:cs="Arial"/>
                <w:sz w:val="22"/>
                <w:szCs w:val="22"/>
              </w:rPr>
            </w:pPr>
          </w:p>
        </w:tc>
        <w:tc>
          <w:tcPr>
            <w:tcW w:w="3403" w:type="dxa"/>
            <w:shd w:val="clear" w:color="auto" w:fill="auto"/>
          </w:tcPr>
          <w:p w14:paraId="2FC21465" w14:textId="77777777" w:rsidR="00A174CC" w:rsidRDefault="00A174CC">
            <w:pPr>
              <w:rPr>
                <w:rFonts w:ascii="Arial" w:hAnsi="Arial" w:cs="Arial"/>
                <w:sz w:val="22"/>
                <w:szCs w:val="22"/>
              </w:rPr>
            </w:pPr>
          </w:p>
        </w:tc>
        <w:tc>
          <w:tcPr>
            <w:tcW w:w="2977" w:type="dxa"/>
            <w:shd w:val="clear" w:color="auto" w:fill="auto"/>
          </w:tcPr>
          <w:p w14:paraId="4395403B" w14:textId="77777777" w:rsidR="00A174CC" w:rsidRDefault="00A174CC">
            <w:pPr>
              <w:rPr>
                <w:rFonts w:ascii="Arial" w:hAnsi="Arial" w:cs="Arial"/>
                <w:sz w:val="22"/>
                <w:szCs w:val="22"/>
              </w:rPr>
            </w:pPr>
          </w:p>
        </w:tc>
      </w:tr>
      <w:tr w:rsidR="00A174CC" w14:paraId="4CC38749" w14:textId="77777777">
        <w:tc>
          <w:tcPr>
            <w:tcW w:w="2692" w:type="dxa"/>
            <w:shd w:val="clear" w:color="auto" w:fill="auto"/>
          </w:tcPr>
          <w:p w14:paraId="2B06F818" w14:textId="77777777" w:rsidR="00A174CC" w:rsidRDefault="00A174CC">
            <w:pPr>
              <w:rPr>
                <w:rFonts w:ascii="Arial" w:hAnsi="Arial" w:cs="Arial"/>
                <w:sz w:val="22"/>
                <w:szCs w:val="22"/>
              </w:rPr>
            </w:pPr>
          </w:p>
        </w:tc>
        <w:tc>
          <w:tcPr>
            <w:tcW w:w="3403" w:type="dxa"/>
            <w:shd w:val="clear" w:color="auto" w:fill="auto"/>
          </w:tcPr>
          <w:p w14:paraId="45687D72" w14:textId="77777777" w:rsidR="00A174CC" w:rsidRDefault="00A174CC">
            <w:pPr>
              <w:rPr>
                <w:rFonts w:ascii="Arial" w:hAnsi="Arial" w:cs="Arial"/>
                <w:sz w:val="22"/>
                <w:szCs w:val="22"/>
              </w:rPr>
            </w:pPr>
          </w:p>
        </w:tc>
        <w:tc>
          <w:tcPr>
            <w:tcW w:w="2977" w:type="dxa"/>
            <w:shd w:val="clear" w:color="auto" w:fill="auto"/>
          </w:tcPr>
          <w:p w14:paraId="54A15841" w14:textId="77777777" w:rsidR="00A174CC" w:rsidRDefault="00A174CC">
            <w:pPr>
              <w:rPr>
                <w:rFonts w:ascii="Arial" w:hAnsi="Arial" w:cs="Arial"/>
                <w:sz w:val="22"/>
                <w:szCs w:val="22"/>
              </w:rPr>
            </w:pPr>
          </w:p>
        </w:tc>
      </w:tr>
    </w:tbl>
    <w:p w14:paraId="0429D4EA" w14:textId="77777777" w:rsidR="00A174CC" w:rsidRDefault="00A174CC"/>
    <w:p w14:paraId="53D9BCDE" w14:textId="77777777" w:rsidR="00A174CC" w:rsidRDefault="008815EE">
      <w:pPr>
        <w:rPr>
          <w:rFonts w:ascii="Arial" w:hAnsi="Arial" w:cs="Arial"/>
          <w:b/>
          <w:bCs/>
        </w:rPr>
      </w:pPr>
      <w:r>
        <w:rPr>
          <w:rFonts w:ascii="Arial" w:hAnsi="Arial" w:cs="Arial"/>
          <w:b/>
          <w:bCs/>
        </w:rPr>
        <w:t>Submission dates</w:t>
      </w:r>
    </w:p>
    <w:tbl>
      <w:tblPr>
        <w:tblStyle w:val="Grigliatabella"/>
        <w:tblW w:w="9072" w:type="dxa"/>
        <w:tblInd w:w="137" w:type="dxa"/>
        <w:tblLook w:val="04A0" w:firstRow="1" w:lastRow="0" w:firstColumn="1" w:lastColumn="0" w:noHBand="0" w:noVBand="1"/>
      </w:tblPr>
      <w:tblGrid>
        <w:gridCol w:w="4820"/>
        <w:gridCol w:w="4252"/>
      </w:tblGrid>
      <w:tr w:rsidR="00A174CC" w14:paraId="2D0E7698" w14:textId="77777777">
        <w:tc>
          <w:tcPr>
            <w:tcW w:w="4819" w:type="dxa"/>
            <w:shd w:val="clear" w:color="auto" w:fill="auto"/>
          </w:tcPr>
          <w:p w14:paraId="632F82C3" w14:textId="77777777" w:rsidR="00A174CC" w:rsidRDefault="008815EE">
            <w:pPr>
              <w:rPr>
                <w:sz w:val="22"/>
                <w:szCs w:val="22"/>
              </w:rPr>
            </w:pPr>
            <w:r>
              <w:rPr>
                <w:rFonts w:ascii="Arial" w:hAnsi="Arial" w:cs="Arial"/>
                <w:sz w:val="22"/>
                <w:szCs w:val="22"/>
              </w:rPr>
              <w:t>Date first submitted to SC Chair</w:t>
            </w:r>
          </w:p>
        </w:tc>
        <w:tc>
          <w:tcPr>
            <w:tcW w:w="4252" w:type="dxa"/>
            <w:shd w:val="clear" w:color="auto" w:fill="auto"/>
          </w:tcPr>
          <w:p w14:paraId="30B8652F" w14:textId="66FC6FA9" w:rsidR="00A174CC" w:rsidRDefault="002C3BBE">
            <w:pPr>
              <w:rPr>
                <w:rFonts w:ascii="Arial" w:hAnsi="Arial" w:cs="Arial"/>
                <w:sz w:val="22"/>
                <w:szCs w:val="22"/>
              </w:rPr>
            </w:pPr>
            <w:r>
              <w:rPr>
                <w:rFonts w:ascii="Arial" w:hAnsi="Arial" w:cs="Arial"/>
                <w:sz w:val="22"/>
                <w:szCs w:val="22"/>
              </w:rPr>
              <w:t>19</w:t>
            </w:r>
            <w:r w:rsidRPr="008C1F85">
              <w:rPr>
                <w:rFonts w:ascii="Arial" w:hAnsi="Arial" w:cs="Arial"/>
                <w:sz w:val="22"/>
                <w:szCs w:val="22"/>
                <w:vertAlign w:val="superscript"/>
              </w:rPr>
              <w:t>th</w:t>
            </w:r>
            <w:r>
              <w:rPr>
                <w:rFonts w:ascii="Arial" w:hAnsi="Arial" w:cs="Arial"/>
                <w:sz w:val="22"/>
                <w:szCs w:val="22"/>
              </w:rPr>
              <w:t xml:space="preserve"> June 2023</w:t>
            </w:r>
          </w:p>
        </w:tc>
      </w:tr>
      <w:tr w:rsidR="00A174CC" w14:paraId="41D8046A" w14:textId="77777777">
        <w:tc>
          <w:tcPr>
            <w:tcW w:w="4819" w:type="dxa"/>
            <w:shd w:val="clear" w:color="auto" w:fill="auto"/>
          </w:tcPr>
          <w:p w14:paraId="1EE879BD" w14:textId="77777777" w:rsidR="00A174CC" w:rsidRDefault="008815EE">
            <w:pPr>
              <w:rPr>
                <w:sz w:val="22"/>
                <w:szCs w:val="22"/>
              </w:rPr>
            </w:pPr>
            <w:r>
              <w:rPr>
                <w:rFonts w:ascii="Arial" w:hAnsi="Arial" w:cs="Arial"/>
                <w:sz w:val="22"/>
                <w:szCs w:val="22"/>
              </w:rPr>
              <w:t>Date of this revision (if different to above)</w:t>
            </w:r>
          </w:p>
        </w:tc>
        <w:tc>
          <w:tcPr>
            <w:tcW w:w="4252" w:type="dxa"/>
            <w:shd w:val="clear" w:color="auto" w:fill="auto"/>
          </w:tcPr>
          <w:p w14:paraId="57931D4D" w14:textId="77777777" w:rsidR="00A174CC" w:rsidRDefault="00A174CC">
            <w:pPr>
              <w:rPr>
                <w:rFonts w:ascii="Arial" w:hAnsi="Arial" w:cs="Arial"/>
                <w:sz w:val="22"/>
                <w:szCs w:val="22"/>
              </w:rPr>
            </w:pPr>
          </w:p>
        </w:tc>
      </w:tr>
    </w:tbl>
    <w:p w14:paraId="172E3080" w14:textId="77777777" w:rsidR="00A174CC" w:rsidRDefault="008815EE">
      <w:pPr>
        <w:spacing w:before="120" w:after="120"/>
        <w:rPr>
          <w:rFonts w:ascii="Arial" w:hAnsi="Arial" w:cs="Arial"/>
          <w:b/>
        </w:rPr>
      </w:pPr>
      <w:r>
        <w:rPr>
          <w:rFonts w:ascii="Arial" w:hAnsi="Arial" w:cs="Arial"/>
          <w:b/>
        </w:rPr>
        <w:t>ICTV-EC comments and response of the proposer</w:t>
      </w:r>
    </w:p>
    <w:tbl>
      <w:tblPr>
        <w:tblStyle w:val="Grigliatabella"/>
        <w:tblW w:w="9072" w:type="dxa"/>
        <w:tblInd w:w="137" w:type="dxa"/>
        <w:tblLook w:val="04A0" w:firstRow="1" w:lastRow="0" w:firstColumn="1" w:lastColumn="0" w:noHBand="0" w:noVBand="1"/>
      </w:tblPr>
      <w:tblGrid>
        <w:gridCol w:w="9072"/>
      </w:tblGrid>
      <w:tr w:rsidR="00A174CC" w14:paraId="0F67D906" w14:textId="77777777">
        <w:tc>
          <w:tcPr>
            <w:tcW w:w="9072" w:type="dxa"/>
            <w:shd w:val="clear" w:color="auto" w:fill="auto"/>
          </w:tcPr>
          <w:p w14:paraId="3F5F4519" w14:textId="77777777" w:rsidR="00A174CC" w:rsidRDefault="00A174CC">
            <w:pPr>
              <w:rPr>
                <w:rFonts w:ascii="Arial" w:hAnsi="Arial" w:cs="Arial"/>
                <w:sz w:val="22"/>
                <w:szCs w:val="22"/>
              </w:rPr>
            </w:pPr>
          </w:p>
          <w:p w14:paraId="44EA9949" w14:textId="77777777" w:rsidR="00A174CC" w:rsidRDefault="00A174CC">
            <w:pPr>
              <w:rPr>
                <w:rFonts w:ascii="Arial" w:hAnsi="Arial" w:cs="Arial"/>
                <w:sz w:val="22"/>
                <w:szCs w:val="22"/>
              </w:rPr>
            </w:pPr>
          </w:p>
          <w:p w14:paraId="7707711D" w14:textId="77777777" w:rsidR="00A174CC" w:rsidRDefault="00A174CC">
            <w:pPr>
              <w:rPr>
                <w:rFonts w:ascii="Arial" w:hAnsi="Arial" w:cs="Arial"/>
                <w:sz w:val="22"/>
                <w:szCs w:val="22"/>
              </w:rPr>
            </w:pPr>
          </w:p>
          <w:p w14:paraId="624F1866" w14:textId="77777777" w:rsidR="00A174CC" w:rsidRDefault="00A174CC">
            <w:pPr>
              <w:rPr>
                <w:rFonts w:ascii="Arial" w:hAnsi="Arial" w:cs="Arial"/>
                <w:sz w:val="22"/>
                <w:szCs w:val="22"/>
              </w:rPr>
            </w:pPr>
          </w:p>
        </w:tc>
      </w:tr>
    </w:tbl>
    <w:p w14:paraId="1FF52469" w14:textId="77777777" w:rsidR="00A174CC" w:rsidRDefault="008815EE">
      <w:pPr>
        <w:pStyle w:val="Rientrocorpodeltesto"/>
        <w:spacing w:before="120" w:after="120"/>
        <w:ind w:left="0" w:firstLine="0"/>
        <w:rPr>
          <w:rFonts w:ascii="Arial" w:hAnsi="Arial" w:cs="Arial"/>
          <w:color w:val="000000"/>
          <w:sz w:val="20"/>
        </w:rPr>
      </w:pPr>
      <w:r>
        <w:rPr>
          <w:rFonts w:ascii="Arial" w:hAnsi="Arial" w:cs="Arial"/>
          <w:b/>
          <w:color w:val="000000"/>
          <w:szCs w:val="24"/>
        </w:rPr>
        <w:t>Part 2:</w:t>
      </w:r>
      <w:r>
        <w:rPr>
          <w:rFonts w:ascii="Arial" w:hAnsi="Arial" w:cs="Arial"/>
          <w:color w:val="000000"/>
          <w:sz w:val="22"/>
          <w:szCs w:val="22"/>
        </w:rPr>
        <w:t xml:space="preserve"> </w:t>
      </w:r>
      <w:r>
        <w:rPr>
          <w:rFonts w:ascii="Arial" w:hAnsi="Arial" w:cs="Arial"/>
          <w:b/>
          <w:color w:val="000000"/>
          <w:sz w:val="22"/>
          <w:szCs w:val="22"/>
          <w:u w:val="single"/>
        </w:rPr>
        <w:t>NON-TAXONOMIC PROPOSAL</w:t>
      </w:r>
    </w:p>
    <w:p w14:paraId="1E9B1E6F" w14:textId="77777777" w:rsidR="00A174CC" w:rsidRDefault="008815EE">
      <w:pPr>
        <w:pStyle w:val="Rientrocorpodeltesto"/>
        <w:spacing w:before="120" w:after="120"/>
        <w:ind w:left="0" w:firstLine="0"/>
        <w:rPr>
          <w:rFonts w:ascii="Arial" w:hAnsi="Arial" w:cs="Arial"/>
          <w:b/>
        </w:rPr>
      </w:pPr>
      <w:r>
        <w:rPr>
          <w:rFonts w:ascii="Arial" w:hAnsi="Arial" w:cs="Arial"/>
          <w:b/>
        </w:rPr>
        <w:t>Text of proposal</w:t>
      </w:r>
    </w:p>
    <w:tbl>
      <w:tblPr>
        <w:tblStyle w:val="Grigliatabella"/>
        <w:tblW w:w="9072" w:type="dxa"/>
        <w:tblInd w:w="137" w:type="dxa"/>
        <w:tblLook w:val="04A0" w:firstRow="1" w:lastRow="0" w:firstColumn="1" w:lastColumn="0" w:noHBand="0" w:noVBand="1"/>
      </w:tblPr>
      <w:tblGrid>
        <w:gridCol w:w="9072"/>
      </w:tblGrid>
      <w:tr w:rsidR="00A174CC" w14:paraId="1009744B" w14:textId="77777777">
        <w:trPr>
          <w:trHeight w:val="4290"/>
        </w:trPr>
        <w:tc>
          <w:tcPr>
            <w:tcW w:w="9072" w:type="dxa"/>
            <w:shd w:val="clear" w:color="auto" w:fill="auto"/>
          </w:tcPr>
          <w:p w14:paraId="32973580" w14:textId="77777777" w:rsidR="00A174CC" w:rsidRDefault="00A174CC">
            <w:pPr>
              <w:pStyle w:val="Rientrocorpodeltesto"/>
              <w:ind w:left="0" w:firstLine="0"/>
              <w:rPr>
                <w:rFonts w:ascii="Arial" w:hAnsi="Arial" w:cs="Arial"/>
                <w:color w:val="0000FF"/>
                <w:sz w:val="22"/>
                <w:szCs w:val="22"/>
              </w:rPr>
            </w:pPr>
          </w:p>
          <w:p w14:paraId="6DEC36C1" w14:textId="77777777" w:rsidR="00A174CC" w:rsidRDefault="00A174CC">
            <w:pPr>
              <w:pStyle w:val="Rientrocorpodeltesto"/>
              <w:ind w:left="0" w:firstLine="0"/>
              <w:rPr>
                <w:rFonts w:ascii="Arial" w:hAnsi="Arial" w:cs="Arial"/>
                <w:color w:val="0000FF"/>
                <w:sz w:val="22"/>
                <w:szCs w:val="22"/>
              </w:rPr>
            </w:pPr>
          </w:p>
          <w:p w14:paraId="19FD805A" w14:textId="77777777" w:rsidR="00A174CC" w:rsidRDefault="00A174CC">
            <w:pPr>
              <w:pStyle w:val="Rientrocorpodeltesto"/>
              <w:ind w:left="0" w:firstLine="0"/>
              <w:rPr>
                <w:rFonts w:ascii="Arial" w:hAnsi="Arial" w:cs="Arial"/>
                <w:color w:val="0000FF"/>
                <w:sz w:val="22"/>
                <w:szCs w:val="22"/>
              </w:rPr>
            </w:pPr>
          </w:p>
          <w:p w14:paraId="2D31C873" w14:textId="77777777" w:rsidR="00A174CC" w:rsidRDefault="00A174CC">
            <w:pPr>
              <w:pStyle w:val="Rientrocorpodeltesto"/>
              <w:ind w:left="0" w:firstLine="0"/>
              <w:rPr>
                <w:rFonts w:ascii="Arial" w:hAnsi="Arial" w:cs="Arial"/>
                <w:color w:val="0000FF"/>
                <w:sz w:val="22"/>
                <w:szCs w:val="22"/>
              </w:rPr>
            </w:pPr>
          </w:p>
          <w:p w14:paraId="69E3AFC1" w14:textId="77777777" w:rsidR="00A174CC" w:rsidRDefault="00A174CC">
            <w:pPr>
              <w:pStyle w:val="Rientrocorpodeltesto"/>
              <w:ind w:left="0" w:firstLine="0"/>
              <w:rPr>
                <w:rFonts w:ascii="Arial" w:hAnsi="Arial" w:cs="Arial"/>
                <w:color w:val="0000FF"/>
                <w:sz w:val="22"/>
                <w:szCs w:val="22"/>
              </w:rPr>
            </w:pPr>
          </w:p>
          <w:p w14:paraId="304553FF" w14:textId="77777777" w:rsidR="00A174CC" w:rsidRDefault="00A174CC">
            <w:pPr>
              <w:pStyle w:val="Rientrocorpodeltesto"/>
              <w:ind w:left="0" w:firstLine="0"/>
              <w:rPr>
                <w:rFonts w:ascii="Arial" w:hAnsi="Arial" w:cs="Arial"/>
                <w:color w:val="0000FF"/>
                <w:sz w:val="22"/>
                <w:szCs w:val="22"/>
              </w:rPr>
            </w:pPr>
          </w:p>
          <w:p w14:paraId="6EB42557" w14:textId="77777777" w:rsidR="00A174CC" w:rsidRDefault="00A174CC">
            <w:pPr>
              <w:pStyle w:val="Rientrocorpodeltesto"/>
              <w:ind w:left="0" w:firstLine="0"/>
              <w:rPr>
                <w:rFonts w:ascii="Arial" w:hAnsi="Arial" w:cs="Arial"/>
                <w:color w:val="0000FF"/>
                <w:sz w:val="22"/>
                <w:szCs w:val="22"/>
              </w:rPr>
            </w:pPr>
          </w:p>
        </w:tc>
      </w:tr>
    </w:tbl>
    <w:p w14:paraId="55BF141F" w14:textId="77777777" w:rsidR="00A174CC" w:rsidRDefault="00A174CC"/>
    <w:p w14:paraId="5BFC1800" w14:textId="2EC7CFF1" w:rsidR="00A174CC" w:rsidRPr="00421FCD" w:rsidRDefault="008815EE" w:rsidP="00421FCD">
      <w:r>
        <w:rPr>
          <w:rFonts w:ascii="Arial" w:hAnsi="Arial" w:cs="Arial"/>
          <w:b/>
          <w:color w:val="000000"/>
        </w:rPr>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1943EDC9" w14:textId="77777777" w:rsidR="00A174CC" w:rsidRDefault="008815EE">
      <w:pPr>
        <w:spacing w:before="120" w:after="120"/>
        <w:rPr>
          <w:rFonts w:ascii="Arial" w:hAnsi="Arial" w:cs="Arial"/>
          <w:b/>
        </w:rPr>
      </w:pPr>
      <w:r>
        <w:rPr>
          <w:rFonts w:ascii="Arial" w:hAnsi="Arial" w:cs="Arial"/>
          <w:b/>
        </w:rPr>
        <w:t>Name of accompanying Excel module</w:t>
      </w:r>
    </w:p>
    <w:tbl>
      <w:tblPr>
        <w:tblStyle w:val="Grigliatabella"/>
        <w:tblW w:w="9072" w:type="dxa"/>
        <w:tblInd w:w="137" w:type="dxa"/>
        <w:tblLook w:val="04A0" w:firstRow="1" w:lastRow="0" w:firstColumn="1" w:lastColumn="0" w:noHBand="0" w:noVBand="1"/>
      </w:tblPr>
      <w:tblGrid>
        <w:gridCol w:w="9072"/>
      </w:tblGrid>
      <w:tr w:rsidR="00A174CC" w:rsidRPr="008275C7" w14:paraId="23CC3CF3" w14:textId="77777777">
        <w:tc>
          <w:tcPr>
            <w:tcW w:w="9072" w:type="dxa"/>
            <w:shd w:val="clear" w:color="auto" w:fill="auto"/>
          </w:tcPr>
          <w:p w14:paraId="5E05E919" w14:textId="2BF8CB1B" w:rsidR="00A174CC" w:rsidRPr="008275C7" w:rsidRDefault="002C3BBE">
            <w:pPr>
              <w:spacing w:before="120" w:after="120"/>
              <w:rPr>
                <w:rFonts w:ascii="Arial" w:hAnsi="Arial" w:cs="Arial"/>
                <w:bCs/>
                <w:sz w:val="22"/>
                <w:szCs w:val="22"/>
                <w:lang w:val="it-IT"/>
              </w:rPr>
            </w:pPr>
            <w:r w:rsidRPr="008275C7">
              <w:rPr>
                <w:rFonts w:ascii="Arial" w:hAnsi="Arial" w:cs="Arial"/>
                <w:bCs/>
                <w:sz w:val="22"/>
                <w:szCs w:val="22"/>
                <w:lang w:val="it-IT"/>
              </w:rPr>
              <w:t>2023.</w:t>
            </w:r>
            <w:r w:rsidR="000D4705" w:rsidRPr="008275C7">
              <w:rPr>
                <w:rFonts w:ascii="Arial" w:hAnsi="Arial" w:cs="Arial"/>
                <w:bCs/>
                <w:sz w:val="22"/>
                <w:szCs w:val="22"/>
                <w:lang w:val="it-IT"/>
              </w:rPr>
              <w:t>024P.</w:t>
            </w:r>
            <w:r w:rsidR="008275C7">
              <w:rPr>
                <w:rFonts w:ascii="Arial" w:hAnsi="Arial" w:cs="Arial"/>
                <w:bCs/>
                <w:sz w:val="22"/>
                <w:szCs w:val="22"/>
                <w:lang w:val="it-IT"/>
              </w:rPr>
              <w:t>A</w:t>
            </w:r>
            <w:r w:rsidRPr="008275C7">
              <w:rPr>
                <w:rFonts w:ascii="Arial" w:hAnsi="Arial" w:cs="Arial"/>
                <w:bCs/>
                <w:sz w:val="22"/>
                <w:szCs w:val="22"/>
                <w:lang w:val="it-IT"/>
              </w:rPr>
              <w:t>.v1_Nanoviridae_</w:t>
            </w:r>
            <w:r w:rsidR="000D4705" w:rsidRPr="008275C7">
              <w:rPr>
                <w:rFonts w:ascii="Arial" w:hAnsi="Arial" w:cs="Arial"/>
                <w:bCs/>
                <w:sz w:val="22"/>
                <w:szCs w:val="22"/>
                <w:lang w:val="it-IT"/>
              </w:rPr>
              <w:t>rename_sp</w:t>
            </w:r>
            <w:r w:rsidR="00D61766" w:rsidRPr="008275C7">
              <w:rPr>
                <w:rFonts w:ascii="Arial" w:hAnsi="Arial" w:cs="Arial"/>
                <w:bCs/>
                <w:sz w:val="22"/>
                <w:szCs w:val="22"/>
                <w:lang w:val="it-IT"/>
              </w:rPr>
              <w:t>.xlsx</w:t>
            </w:r>
          </w:p>
        </w:tc>
      </w:tr>
    </w:tbl>
    <w:p w14:paraId="3035BDAD" w14:textId="77777777" w:rsidR="005B14DE" w:rsidRPr="008275C7" w:rsidRDefault="005B14DE">
      <w:pPr>
        <w:spacing w:before="120" w:after="120"/>
        <w:rPr>
          <w:rFonts w:ascii="Arial" w:hAnsi="Arial" w:cs="Arial"/>
          <w:b/>
          <w:lang w:val="it-IT"/>
        </w:rPr>
      </w:pPr>
    </w:p>
    <w:p w14:paraId="70690697" w14:textId="3EFA770C" w:rsidR="00A174CC" w:rsidRDefault="008815EE">
      <w:pPr>
        <w:spacing w:before="120" w:after="120"/>
        <w:rPr>
          <w:rFonts w:ascii="Arial" w:hAnsi="Arial" w:cs="Arial"/>
          <w:color w:val="0000FF"/>
          <w:sz w:val="20"/>
        </w:rPr>
      </w:pPr>
      <w:r>
        <w:rPr>
          <w:rFonts w:ascii="Arial" w:hAnsi="Arial" w:cs="Arial"/>
          <w:b/>
        </w:rPr>
        <w:t>Abstract</w:t>
      </w:r>
    </w:p>
    <w:tbl>
      <w:tblPr>
        <w:tblStyle w:val="Grigliatabella"/>
        <w:tblW w:w="9072" w:type="dxa"/>
        <w:tblInd w:w="137" w:type="dxa"/>
        <w:tblLook w:val="04A0" w:firstRow="1" w:lastRow="0" w:firstColumn="1" w:lastColumn="0" w:noHBand="0" w:noVBand="1"/>
      </w:tblPr>
      <w:tblGrid>
        <w:gridCol w:w="9072"/>
      </w:tblGrid>
      <w:tr w:rsidR="00A174CC" w14:paraId="09FD91A4" w14:textId="77777777">
        <w:tc>
          <w:tcPr>
            <w:tcW w:w="9072" w:type="dxa"/>
            <w:shd w:val="clear" w:color="auto" w:fill="auto"/>
          </w:tcPr>
          <w:p w14:paraId="082EBE94" w14:textId="77777777" w:rsidR="00A174CC" w:rsidRDefault="00A174CC">
            <w:pPr>
              <w:rPr>
                <w:rFonts w:ascii="Arial" w:hAnsi="Arial" w:cs="Arial"/>
                <w:bCs/>
                <w:sz w:val="22"/>
                <w:szCs w:val="22"/>
              </w:rPr>
            </w:pPr>
          </w:p>
          <w:p w14:paraId="464D9DF8" w14:textId="110CFF5B" w:rsidR="00A174CC" w:rsidRDefault="00D61766">
            <w:pPr>
              <w:rPr>
                <w:rFonts w:ascii="Arial" w:hAnsi="Arial" w:cs="Arial"/>
                <w:b/>
                <w:sz w:val="22"/>
                <w:szCs w:val="22"/>
              </w:rPr>
            </w:pPr>
            <w:r>
              <w:rPr>
                <w:rFonts w:ascii="Arial" w:hAnsi="Arial" w:cs="Arial"/>
                <w:bCs/>
                <w:sz w:val="22"/>
                <w:szCs w:val="22"/>
              </w:rPr>
              <w:t xml:space="preserve">This proposal considers </w:t>
            </w:r>
            <w:r w:rsidRPr="000618EB">
              <w:rPr>
                <w:rFonts w:ascii="Arial" w:hAnsi="Arial" w:cs="Arial"/>
                <w:bCs/>
                <w:sz w:val="22"/>
                <w:szCs w:val="22"/>
              </w:rPr>
              <w:t>new name</w:t>
            </w:r>
            <w:r>
              <w:rPr>
                <w:rFonts w:ascii="Arial" w:hAnsi="Arial" w:cs="Arial"/>
                <w:bCs/>
                <w:sz w:val="22"/>
                <w:szCs w:val="22"/>
              </w:rPr>
              <w:t>s</w:t>
            </w:r>
            <w:r w:rsidRPr="000618EB">
              <w:rPr>
                <w:rFonts w:ascii="Arial" w:hAnsi="Arial" w:cs="Arial"/>
                <w:bCs/>
                <w:sz w:val="22"/>
                <w:szCs w:val="22"/>
              </w:rPr>
              <w:t xml:space="preserve"> for </w:t>
            </w:r>
            <w:r>
              <w:rPr>
                <w:rFonts w:ascii="Arial" w:hAnsi="Arial" w:cs="Arial"/>
                <w:bCs/>
                <w:sz w:val="22"/>
                <w:szCs w:val="22"/>
              </w:rPr>
              <w:t>all</w:t>
            </w:r>
            <w:r w:rsidRPr="000618EB">
              <w:rPr>
                <w:rFonts w:ascii="Arial" w:hAnsi="Arial" w:cs="Arial"/>
                <w:bCs/>
                <w:sz w:val="22"/>
                <w:szCs w:val="22"/>
              </w:rPr>
              <w:t xml:space="preserve"> species of </w:t>
            </w:r>
            <w:r>
              <w:rPr>
                <w:rFonts w:ascii="Arial" w:hAnsi="Arial" w:cs="Arial"/>
                <w:bCs/>
                <w:sz w:val="22"/>
                <w:szCs w:val="22"/>
              </w:rPr>
              <w:t xml:space="preserve">the </w:t>
            </w:r>
            <w:r w:rsidRPr="000618EB">
              <w:rPr>
                <w:rFonts w:ascii="Arial" w:hAnsi="Arial" w:cs="Arial"/>
                <w:bCs/>
                <w:sz w:val="22"/>
                <w:szCs w:val="22"/>
              </w:rPr>
              <w:t xml:space="preserve">family </w:t>
            </w:r>
            <w:r>
              <w:rPr>
                <w:rFonts w:ascii="Arial" w:hAnsi="Arial" w:cs="Arial"/>
                <w:bCs/>
                <w:i/>
                <w:iCs/>
                <w:sz w:val="22"/>
                <w:szCs w:val="22"/>
              </w:rPr>
              <w:t>Nano</w:t>
            </w:r>
            <w:r w:rsidRPr="008E6CCC">
              <w:rPr>
                <w:rFonts w:ascii="Arial" w:hAnsi="Arial" w:cs="Arial"/>
                <w:bCs/>
                <w:i/>
                <w:iCs/>
                <w:sz w:val="22"/>
                <w:szCs w:val="22"/>
              </w:rPr>
              <w:t>viridae</w:t>
            </w:r>
            <w:r w:rsidRPr="000618EB">
              <w:rPr>
                <w:rFonts w:ascii="Arial" w:hAnsi="Arial" w:cs="Arial"/>
                <w:bCs/>
                <w:sz w:val="22"/>
                <w:szCs w:val="22"/>
              </w:rPr>
              <w:t xml:space="preserve"> following the ICTV request to change all established species names to a binomial format.</w:t>
            </w:r>
          </w:p>
          <w:p w14:paraId="2AB201D8" w14:textId="77777777" w:rsidR="00A174CC" w:rsidRDefault="00A174CC">
            <w:pPr>
              <w:rPr>
                <w:rFonts w:ascii="Arial" w:hAnsi="Arial" w:cs="Arial"/>
                <w:b/>
                <w:sz w:val="22"/>
                <w:szCs w:val="22"/>
              </w:rPr>
            </w:pPr>
          </w:p>
        </w:tc>
      </w:tr>
    </w:tbl>
    <w:p w14:paraId="5FC8EFB5" w14:textId="77777777" w:rsidR="00A174CC" w:rsidRDefault="008815EE">
      <w:pPr>
        <w:pStyle w:val="Rientrocorpodeltesto"/>
        <w:spacing w:before="120" w:after="120"/>
        <w:ind w:left="0" w:firstLine="0"/>
        <w:rPr>
          <w:b/>
          <w:szCs w:val="24"/>
        </w:rPr>
      </w:pPr>
      <w:r>
        <w:rPr>
          <w:rFonts w:ascii="Arial" w:hAnsi="Arial" w:cs="Arial"/>
          <w:b/>
          <w:color w:val="000000"/>
          <w:szCs w:val="24"/>
        </w:rPr>
        <w:lastRenderedPageBreak/>
        <w:t>Text of proposal</w:t>
      </w:r>
    </w:p>
    <w:tbl>
      <w:tblPr>
        <w:tblW w:w="9228" w:type="dxa"/>
        <w:tblLook w:val="04A0" w:firstRow="1" w:lastRow="0" w:firstColumn="1" w:lastColumn="0" w:noHBand="0" w:noVBand="1"/>
      </w:tblPr>
      <w:tblGrid>
        <w:gridCol w:w="9228"/>
      </w:tblGrid>
      <w:tr w:rsidR="00A174CC" w14:paraId="15A4B8D2" w14:textId="77777777">
        <w:trPr>
          <w:trHeight w:val="1566"/>
        </w:trPr>
        <w:tc>
          <w:tcPr>
            <w:tcW w:w="9228" w:type="dxa"/>
            <w:shd w:val="clear" w:color="auto" w:fill="auto"/>
          </w:tcPr>
          <w:p w14:paraId="3F2A00F5" w14:textId="01F1550F" w:rsidR="00A174CC" w:rsidRDefault="00A174CC">
            <w:pPr>
              <w:pStyle w:val="Rientrocorpodeltesto"/>
              <w:spacing w:after="120"/>
              <w:rPr>
                <w:rFonts w:ascii="Arial" w:hAnsi="Arial" w:cs="Arial"/>
                <w:color w:val="0000FF"/>
                <w:sz w:val="20"/>
              </w:rPr>
            </w:pPr>
          </w:p>
          <w:tbl>
            <w:tblPr>
              <w:tblStyle w:val="Grigliatabella"/>
              <w:tblW w:w="9002" w:type="dxa"/>
              <w:tblLook w:val="04A0" w:firstRow="1" w:lastRow="0" w:firstColumn="1" w:lastColumn="0" w:noHBand="0" w:noVBand="1"/>
            </w:tblPr>
            <w:tblGrid>
              <w:gridCol w:w="9002"/>
            </w:tblGrid>
            <w:tr w:rsidR="00A174CC" w14:paraId="195FC3CF" w14:textId="77777777">
              <w:tc>
                <w:tcPr>
                  <w:tcW w:w="9002" w:type="dxa"/>
                  <w:shd w:val="clear" w:color="auto" w:fill="auto"/>
                </w:tcPr>
                <w:p w14:paraId="49737C03" w14:textId="77777777" w:rsidR="00A174CC" w:rsidRDefault="00A174CC">
                  <w:pPr>
                    <w:rPr>
                      <w:rFonts w:ascii="Arial" w:hAnsi="Arial" w:cs="Arial"/>
                      <w:color w:val="0000FF"/>
                      <w:sz w:val="22"/>
                      <w:szCs w:val="22"/>
                    </w:rPr>
                  </w:pPr>
                </w:p>
                <w:p w14:paraId="4E9704A4" w14:textId="77777777" w:rsidR="00D61766" w:rsidRPr="00503E49" w:rsidRDefault="00D61766" w:rsidP="00D61766">
                  <w:pPr>
                    <w:rPr>
                      <w:rFonts w:ascii="Arial" w:hAnsi="Arial" w:cs="Arial"/>
                      <w:sz w:val="22"/>
                      <w:szCs w:val="22"/>
                    </w:rPr>
                  </w:pPr>
                  <w:r w:rsidRPr="00503E49">
                    <w:rPr>
                      <w:rFonts w:ascii="Arial" w:hAnsi="Arial" w:cs="Arial"/>
                      <w:sz w:val="22"/>
                      <w:szCs w:val="22"/>
                    </w:rPr>
                    <w:t xml:space="preserve">In March 2021, the ICTV ratified </w:t>
                  </w:r>
                  <w:proofErr w:type="spellStart"/>
                  <w:r w:rsidRPr="00503E49">
                    <w:rPr>
                      <w:rFonts w:ascii="Arial" w:hAnsi="Arial" w:cs="Arial"/>
                      <w:sz w:val="22"/>
                      <w:szCs w:val="22"/>
                    </w:rPr>
                    <w:t>TaxoProp</w:t>
                  </w:r>
                  <w:proofErr w:type="spellEnd"/>
                  <w:r w:rsidRPr="00503E49">
                    <w:rPr>
                      <w:rFonts w:ascii="Arial" w:hAnsi="Arial" w:cs="Arial"/>
                      <w:sz w:val="22"/>
                      <w:szCs w:val="22"/>
                    </w:rPr>
                    <w:t xml:space="preserve"> 2018.001G.R.binomial_species, which requires all species names to follow a new codified rule: </w:t>
                  </w:r>
                </w:p>
                <w:p w14:paraId="1299DC7A" w14:textId="77777777" w:rsidR="00D61766" w:rsidRPr="00503E49" w:rsidRDefault="00D61766" w:rsidP="00D61766">
                  <w:pPr>
                    <w:rPr>
                      <w:rFonts w:ascii="Arial" w:hAnsi="Arial" w:cs="Arial"/>
                      <w:sz w:val="22"/>
                      <w:szCs w:val="22"/>
                    </w:rPr>
                  </w:pPr>
                </w:p>
                <w:p w14:paraId="33ABE014" w14:textId="77777777" w:rsidR="00D61766" w:rsidRPr="00503E49" w:rsidRDefault="00D61766" w:rsidP="00D61766">
                  <w:pPr>
                    <w:ind w:left="720"/>
                    <w:rPr>
                      <w:rFonts w:ascii="Arial" w:hAnsi="Arial" w:cs="Arial"/>
                      <w:sz w:val="22"/>
                      <w:szCs w:val="22"/>
                    </w:rPr>
                  </w:pPr>
                  <w:r w:rsidRPr="00503E49">
                    <w:rPr>
                      <w:rFonts w:ascii="Arial" w:hAnsi="Arial" w:cs="Arial"/>
                      <w:sz w:val="22"/>
                      <w:szCs w:val="22"/>
                    </w:rPr>
                    <w:t>"A species name shall consist of only two distinct word components separated by a space. The first word component shall begin with a capital letter and be identical in spelling to the name of the genus to which the species belongs. The second word component shall not contain any suffixes specific for taxa of higher ranks. The entire species name (both word components) shall be italicized."</w:t>
                  </w:r>
                </w:p>
                <w:p w14:paraId="63C03C1A" w14:textId="77777777" w:rsidR="00D61766" w:rsidRDefault="00D61766" w:rsidP="00D61766">
                  <w:pPr>
                    <w:rPr>
                      <w:rFonts w:ascii="Arial" w:hAnsi="Arial" w:cs="Arial"/>
                      <w:sz w:val="22"/>
                      <w:szCs w:val="22"/>
                    </w:rPr>
                  </w:pPr>
                </w:p>
                <w:p w14:paraId="499D3983" w14:textId="0871337B" w:rsidR="00257724" w:rsidRDefault="00257724" w:rsidP="00257724">
                  <w:pPr>
                    <w:pStyle w:val="Rientrocorpodeltesto"/>
                    <w:ind w:left="0" w:firstLine="0"/>
                    <w:rPr>
                      <w:rFonts w:ascii="Arial" w:hAnsi="Arial" w:cs="Arial"/>
                      <w:color w:val="000000" w:themeColor="text1"/>
                      <w:sz w:val="22"/>
                      <w:szCs w:val="22"/>
                    </w:rPr>
                  </w:pPr>
                  <w:r>
                    <w:rPr>
                      <w:rFonts w:ascii="Arial" w:hAnsi="Arial" w:cs="Arial"/>
                      <w:color w:val="000000" w:themeColor="text1"/>
                      <w:sz w:val="22"/>
                      <w:szCs w:val="22"/>
                    </w:rPr>
                    <w:t xml:space="preserve">In order to comply with the mandated binomial species naming format [1], we have renamed the current species (n=14) in </w:t>
                  </w:r>
                  <w:r w:rsidR="005B14DE">
                    <w:rPr>
                      <w:rFonts w:ascii="Arial" w:hAnsi="Arial" w:cs="Arial"/>
                      <w:bCs/>
                      <w:sz w:val="22"/>
                      <w:szCs w:val="22"/>
                    </w:rPr>
                    <w:t xml:space="preserve">the </w:t>
                  </w:r>
                  <w:r w:rsidRPr="00E0393C">
                    <w:rPr>
                      <w:rFonts w:ascii="Arial" w:hAnsi="Arial" w:cs="Arial"/>
                      <w:bCs/>
                      <w:sz w:val="22"/>
                      <w:szCs w:val="22"/>
                    </w:rPr>
                    <w:t xml:space="preserve">family </w:t>
                  </w:r>
                  <w:r w:rsidRPr="00257724">
                    <w:rPr>
                      <w:rFonts w:ascii="Arial" w:hAnsi="Arial" w:cs="Arial"/>
                      <w:bCs/>
                      <w:i/>
                      <w:sz w:val="22"/>
                      <w:szCs w:val="22"/>
                    </w:rPr>
                    <w:t>Nanoviridae</w:t>
                  </w:r>
                  <w:r>
                    <w:rPr>
                      <w:rFonts w:ascii="Arial" w:hAnsi="Arial" w:cs="Arial"/>
                      <w:bCs/>
                      <w:sz w:val="22"/>
                      <w:szCs w:val="22"/>
                    </w:rPr>
                    <w:t xml:space="preserve"> </w:t>
                  </w:r>
                  <w:r>
                    <w:rPr>
                      <w:rFonts w:ascii="Arial" w:hAnsi="Arial" w:cs="Arial"/>
                      <w:color w:val="000000" w:themeColor="text1"/>
                      <w:sz w:val="22"/>
                      <w:szCs w:val="22"/>
                    </w:rPr>
                    <w:t>using binomial nomenclature with a combination of Latinized and freeform epithet.</w:t>
                  </w:r>
                </w:p>
                <w:p w14:paraId="2FB4396C" w14:textId="77777777" w:rsidR="00257724" w:rsidRDefault="00257724" w:rsidP="00257724">
                  <w:pPr>
                    <w:pStyle w:val="Rientrocorpodeltesto"/>
                    <w:ind w:left="0" w:firstLine="0"/>
                    <w:rPr>
                      <w:rFonts w:ascii="Arial" w:hAnsi="Arial" w:cs="Arial"/>
                      <w:color w:val="000000" w:themeColor="text1"/>
                      <w:sz w:val="22"/>
                      <w:szCs w:val="22"/>
                    </w:rPr>
                  </w:pPr>
                </w:p>
                <w:p w14:paraId="19CF8FA2" w14:textId="77777777" w:rsidR="00FE2272" w:rsidRDefault="00257724" w:rsidP="00257724">
                  <w:pPr>
                    <w:pStyle w:val="Rientrocorpodeltesto"/>
                    <w:ind w:left="0" w:firstLine="0"/>
                    <w:rPr>
                      <w:rFonts w:ascii="Arial" w:hAnsi="Arial" w:cs="Arial"/>
                      <w:color w:val="000000" w:themeColor="text1"/>
                      <w:sz w:val="22"/>
                      <w:szCs w:val="22"/>
                    </w:rPr>
                  </w:pPr>
                  <w:r>
                    <w:rPr>
                      <w:rFonts w:ascii="Arial" w:hAnsi="Arial" w:cs="Arial"/>
                      <w:color w:val="000000" w:themeColor="text1"/>
                      <w:sz w:val="22"/>
                      <w:szCs w:val="22"/>
                    </w:rPr>
                    <w:t>In most cases, the e</w:t>
                  </w:r>
                  <w:r w:rsidRPr="000A10D7">
                    <w:rPr>
                      <w:rFonts w:ascii="Arial" w:hAnsi="Arial" w:cs="Arial"/>
                      <w:color w:val="000000" w:themeColor="text1"/>
                      <w:sz w:val="22"/>
                      <w:szCs w:val="22"/>
                    </w:rPr>
                    <w:t xml:space="preserve">pithets are Latin names of major host species or genus, or Latinized hybrid names derived from host genus and species. </w:t>
                  </w:r>
                  <w:r>
                    <w:rPr>
                      <w:rFonts w:ascii="Arial" w:hAnsi="Arial" w:cs="Arial"/>
                      <w:color w:val="000000" w:themeColor="text1"/>
                      <w:sz w:val="22"/>
                      <w:szCs w:val="22"/>
                    </w:rPr>
                    <w:t>In some cases we used contraction of Latin</w:t>
                  </w:r>
                  <w:r w:rsidR="00AF6550">
                    <w:rPr>
                      <w:rFonts w:ascii="Arial" w:hAnsi="Arial" w:cs="Arial"/>
                      <w:color w:val="000000" w:themeColor="text1"/>
                      <w:sz w:val="22"/>
                      <w:szCs w:val="22"/>
                    </w:rPr>
                    <w:t>ized genus and symptom</w:t>
                  </w:r>
                  <w:r>
                    <w:rPr>
                      <w:rFonts w:ascii="Arial" w:hAnsi="Arial" w:cs="Arial"/>
                      <w:color w:val="000000" w:themeColor="text1"/>
                      <w:sz w:val="22"/>
                      <w:szCs w:val="22"/>
                    </w:rPr>
                    <w:t xml:space="preserve"> names</w:t>
                  </w:r>
                  <w:r w:rsidR="00AF6550">
                    <w:rPr>
                      <w:rFonts w:ascii="Arial" w:hAnsi="Arial" w:cs="Arial"/>
                      <w:color w:val="000000" w:themeColor="text1"/>
                      <w:sz w:val="22"/>
                      <w:szCs w:val="22"/>
                    </w:rPr>
                    <w:t xml:space="preserve">. </w:t>
                  </w:r>
                </w:p>
                <w:p w14:paraId="01739163" w14:textId="29E5F662" w:rsidR="00257724" w:rsidRPr="00FE2272" w:rsidRDefault="00AF6550" w:rsidP="00D61766">
                  <w:pPr>
                    <w:pStyle w:val="Rientrocorpodeltesto"/>
                    <w:ind w:left="0" w:firstLine="0"/>
                    <w:rPr>
                      <w:rFonts w:ascii="Arial" w:hAnsi="Arial" w:cs="Arial"/>
                      <w:color w:val="000000" w:themeColor="text1"/>
                      <w:sz w:val="22"/>
                      <w:szCs w:val="22"/>
                    </w:rPr>
                  </w:pPr>
                  <w:r>
                    <w:rPr>
                      <w:rFonts w:ascii="Arial" w:hAnsi="Arial" w:cs="Arial"/>
                      <w:color w:val="000000" w:themeColor="text1"/>
                      <w:sz w:val="22"/>
                      <w:szCs w:val="22"/>
                    </w:rPr>
                    <w:t>See Table 1 and accompanying Excel module.</w:t>
                  </w:r>
                  <w:r w:rsidR="00257724">
                    <w:rPr>
                      <w:rFonts w:ascii="Arial" w:hAnsi="Arial" w:cs="Arial"/>
                      <w:color w:val="000000" w:themeColor="text1"/>
                      <w:sz w:val="22"/>
                      <w:szCs w:val="22"/>
                    </w:rPr>
                    <w:t xml:space="preserve"> </w:t>
                  </w:r>
                </w:p>
                <w:p w14:paraId="65917C70" w14:textId="77777777" w:rsidR="00A174CC" w:rsidRDefault="00A174CC" w:rsidP="00D61766">
                  <w:pPr>
                    <w:rPr>
                      <w:rFonts w:ascii="Arial" w:hAnsi="Arial" w:cs="Arial"/>
                      <w:color w:val="0000FF"/>
                      <w:sz w:val="22"/>
                      <w:szCs w:val="22"/>
                    </w:rPr>
                  </w:pPr>
                </w:p>
              </w:tc>
            </w:tr>
          </w:tbl>
          <w:p w14:paraId="09E79DFD" w14:textId="77777777" w:rsidR="00A174CC" w:rsidRDefault="00A174CC">
            <w:pPr>
              <w:rPr>
                <w:rFonts w:ascii="Arial" w:hAnsi="Arial" w:cs="Arial"/>
                <w:color w:val="0000FF"/>
                <w:sz w:val="20"/>
              </w:rPr>
            </w:pPr>
          </w:p>
        </w:tc>
      </w:tr>
    </w:tbl>
    <w:p w14:paraId="6B5315D2" w14:textId="77777777" w:rsidR="00A174CC" w:rsidRDefault="008815EE">
      <w:pPr>
        <w:pStyle w:val="Rientrocorpodeltesto"/>
        <w:spacing w:before="120" w:after="120"/>
        <w:ind w:left="0" w:firstLine="0"/>
        <w:rPr>
          <w:rFonts w:ascii="Arial" w:hAnsi="Arial" w:cs="Arial"/>
          <w:b/>
          <w:color w:val="000000"/>
          <w:szCs w:val="24"/>
        </w:rPr>
      </w:pPr>
      <w:r>
        <w:rPr>
          <w:rFonts w:ascii="Arial" w:hAnsi="Arial" w:cs="Arial"/>
          <w:b/>
          <w:color w:val="000000"/>
          <w:szCs w:val="24"/>
        </w:rPr>
        <w:t>Supporting evidence</w:t>
      </w:r>
    </w:p>
    <w:p w14:paraId="3F89069B" w14:textId="77777777" w:rsidR="00D43BBB" w:rsidRDefault="00D43BBB" w:rsidP="00D43BBB">
      <w:pPr>
        <w:rPr>
          <w:rFonts w:ascii="Arial" w:hAnsi="Arial" w:cs="Arial"/>
          <w:color w:val="000000" w:themeColor="text1"/>
          <w:sz w:val="20"/>
          <w:szCs w:val="20"/>
        </w:rPr>
      </w:pPr>
      <w:r>
        <w:rPr>
          <w:rFonts w:ascii="Arial" w:hAnsi="Arial" w:cs="Arial"/>
          <w:bCs/>
          <w:sz w:val="22"/>
          <w:szCs w:val="22"/>
        </w:rPr>
        <w:t xml:space="preserve">Table 1: </w:t>
      </w:r>
      <w:r>
        <w:rPr>
          <w:rFonts w:ascii="Arial" w:hAnsi="Arial" w:cs="Arial"/>
          <w:color w:val="000000" w:themeColor="text1"/>
        </w:rPr>
        <w:t xml:space="preserve">Summary of the proposed binomial names and notes associated with the epithets. </w:t>
      </w:r>
    </w:p>
    <w:p w14:paraId="6DC83B3B" w14:textId="77777777" w:rsidR="00587511" w:rsidRPr="00587511" w:rsidRDefault="00587511" w:rsidP="00D43BBB">
      <w:pPr>
        <w:rPr>
          <w:rFonts w:ascii="Arial" w:hAnsi="Arial" w:cs="Arial"/>
          <w:color w:val="000000" w:themeColor="text1"/>
          <w:sz w:val="20"/>
          <w:szCs w:val="20"/>
        </w:rPr>
      </w:pPr>
    </w:p>
    <w:p w14:paraId="2258CE75" w14:textId="77777777" w:rsidR="00421FCD" w:rsidRPr="000A10D7" w:rsidRDefault="00421FCD" w:rsidP="00D43BBB">
      <w:pPr>
        <w:rPr>
          <w:rFonts w:ascii="Arial" w:hAnsi="Arial" w:cs="Arial"/>
          <w:bCs/>
          <w:sz w:val="22"/>
          <w:szCs w:val="22"/>
        </w:rPr>
      </w:pPr>
    </w:p>
    <w:tbl>
      <w:tblPr>
        <w:tblStyle w:val="Grigliatabella"/>
        <w:tblW w:w="0" w:type="auto"/>
        <w:tblLayout w:type="fixed"/>
        <w:tblLook w:val="04A0" w:firstRow="1" w:lastRow="0" w:firstColumn="1" w:lastColumn="0" w:noHBand="0" w:noVBand="1"/>
      </w:tblPr>
      <w:tblGrid>
        <w:gridCol w:w="2335"/>
        <w:gridCol w:w="1890"/>
        <w:gridCol w:w="3254"/>
        <w:gridCol w:w="1537"/>
      </w:tblGrid>
      <w:tr w:rsidR="00D43BBB" w:rsidRPr="00E11888" w14:paraId="3069B152" w14:textId="77777777" w:rsidTr="00FE2272">
        <w:trPr>
          <w:trHeight w:val="315"/>
        </w:trPr>
        <w:tc>
          <w:tcPr>
            <w:tcW w:w="2335" w:type="dxa"/>
            <w:noWrap/>
          </w:tcPr>
          <w:p w14:paraId="58BEF6C0" w14:textId="77777777" w:rsidR="00D43BBB" w:rsidRPr="00421FCD" w:rsidRDefault="00D43BBB" w:rsidP="00D43BBB">
            <w:pPr>
              <w:rPr>
                <w:rFonts w:asciiTheme="minorHAnsi" w:hAnsiTheme="minorHAnsi" w:cs="Calibri"/>
                <w:b/>
                <w:bCs/>
                <w:color w:val="000000"/>
                <w:sz w:val="18"/>
                <w:szCs w:val="18"/>
              </w:rPr>
            </w:pPr>
            <w:r w:rsidRPr="00421FCD">
              <w:rPr>
                <w:rFonts w:asciiTheme="minorHAnsi" w:hAnsiTheme="minorHAnsi" w:cs="Calibri"/>
                <w:b/>
                <w:bCs/>
                <w:color w:val="000000"/>
                <w:sz w:val="18"/>
                <w:szCs w:val="18"/>
              </w:rPr>
              <w:t>Proposed binomial species name</w:t>
            </w:r>
          </w:p>
        </w:tc>
        <w:tc>
          <w:tcPr>
            <w:tcW w:w="1890" w:type="dxa"/>
            <w:noWrap/>
          </w:tcPr>
          <w:p w14:paraId="310D0D07" w14:textId="77777777" w:rsidR="00D43BBB" w:rsidRPr="00421FCD" w:rsidRDefault="00D43BBB" w:rsidP="00421FCD">
            <w:pPr>
              <w:rPr>
                <w:rFonts w:asciiTheme="minorHAnsi" w:hAnsiTheme="minorHAnsi" w:cs="Calibri"/>
                <w:b/>
                <w:bCs/>
                <w:color w:val="000000"/>
                <w:sz w:val="18"/>
                <w:szCs w:val="18"/>
              </w:rPr>
            </w:pPr>
            <w:r w:rsidRPr="00421FCD">
              <w:rPr>
                <w:rFonts w:asciiTheme="minorHAnsi" w:hAnsiTheme="minorHAnsi" w:cs="Calibri"/>
                <w:b/>
                <w:bCs/>
                <w:color w:val="000000"/>
                <w:sz w:val="18"/>
                <w:szCs w:val="18"/>
              </w:rPr>
              <w:t>Current species name</w:t>
            </w:r>
          </w:p>
        </w:tc>
        <w:tc>
          <w:tcPr>
            <w:tcW w:w="3254" w:type="dxa"/>
            <w:noWrap/>
          </w:tcPr>
          <w:p w14:paraId="5CB980E2" w14:textId="77777777" w:rsidR="00D43BBB" w:rsidRPr="00421FCD" w:rsidRDefault="00D43BBB" w:rsidP="00D43BBB">
            <w:pPr>
              <w:rPr>
                <w:rFonts w:asciiTheme="minorHAnsi" w:hAnsiTheme="minorHAnsi" w:cs="Calibri"/>
                <w:b/>
                <w:bCs/>
                <w:color w:val="000000"/>
                <w:sz w:val="18"/>
                <w:szCs w:val="18"/>
              </w:rPr>
            </w:pPr>
            <w:r w:rsidRPr="00421FCD">
              <w:rPr>
                <w:rFonts w:asciiTheme="minorHAnsi" w:hAnsiTheme="minorHAnsi" w:cs="Calibri"/>
                <w:b/>
                <w:bCs/>
                <w:color w:val="000000"/>
                <w:sz w:val="18"/>
                <w:szCs w:val="18"/>
              </w:rPr>
              <w:t>Exemplar accession #</w:t>
            </w:r>
          </w:p>
        </w:tc>
        <w:tc>
          <w:tcPr>
            <w:tcW w:w="1537" w:type="dxa"/>
            <w:noWrap/>
          </w:tcPr>
          <w:p w14:paraId="539258E8" w14:textId="77777777" w:rsidR="00D43BBB" w:rsidRPr="00421FCD" w:rsidRDefault="00D43BBB" w:rsidP="00D43BBB">
            <w:pPr>
              <w:rPr>
                <w:rFonts w:asciiTheme="minorHAnsi" w:hAnsiTheme="minorHAnsi" w:cs="Calibri"/>
                <w:b/>
                <w:bCs/>
                <w:color w:val="FF0000"/>
                <w:sz w:val="18"/>
                <w:szCs w:val="18"/>
              </w:rPr>
            </w:pPr>
            <w:r w:rsidRPr="00421FCD">
              <w:rPr>
                <w:rFonts w:asciiTheme="minorHAnsi" w:hAnsiTheme="minorHAnsi" w:cs="Calibri"/>
                <w:b/>
                <w:bCs/>
                <w:sz w:val="18"/>
                <w:szCs w:val="18"/>
              </w:rPr>
              <w:t>Epithet notes</w:t>
            </w:r>
          </w:p>
        </w:tc>
      </w:tr>
      <w:tr w:rsidR="00D43BBB" w:rsidRPr="00C6471F" w14:paraId="4A6D92BE" w14:textId="77777777" w:rsidTr="00FE2272">
        <w:trPr>
          <w:trHeight w:val="315"/>
        </w:trPr>
        <w:tc>
          <w:tcPr>
            <w:tcW w:w="2335" w:type="dxa"/>
            <w:noWrap/>
            <w:hideMark/>
          </w:tcPr>
          <w:p w14:paraId="61C465FD" w14:textId="4B725E95" w:rsidR="00D43BBB" w:rsidRPr="00421FCD" w:rsidRDefault="00D43BBB" w:rsidP="00D43BBB">
            <w:pPr>
              <w:rPr>
                <w:rFonts w:asciiTheme="minorHAnsi" w:hAnsiTheme="minorHAnsi" w:cs="Calibri"/>
                <w:i/>
                <w:iCs/>
                <w:color w:val="000000"/>
                <w:sz w:val="18"/>
                <w:szCs w:val="18"/>
              </w:rPr>
            </w:pPr>
            <w:proofErr w:type="spellStart"/>
            <w:r w:rsidRPr="00421FCD">
              <w:rPr>
                <w:rFonts w:asciiTheme="minorHAnsi" w:hAnsiTheme="minorHAnsi"/>
                <w:i/>
                <w:iCs/>
                <w:color w:val="FF0000"/>
                <w:sz w:val="18"/>
                <w:szCs w:val="18"/>
              </w:rPr>
              <w:t>Babuvirus</w:t>
            </w:r>
            <w:proofErr w:type="spellEnd"/>
            <w:r w:rsidRPr="00421FCD">
              <w:rPr>
                <w:rFonts w:asciiTheme="minorHAnsi" w:hAnsiTheme="minorHAnsi"/>
                <w:i/>
                <w:iCs/>
                <w:color w:val="FF0000"/>
                <w:sz w:val="18"/>
                <w:szCs w:val="18"/>
              </w:rPr>
              <w:t xml:space="preserve"> </w:t>
            </w:r>
            <w:proofErr w:type="spellStart"/>
            <w:r w:rsidRPr="00421FCD">
              <w:rPr>
                <w:rFonts w:asciiTheme="minorHAnsi" w:hAnsiTheme="minorHAnsi"/>
                <w:i/>
                <w:iCs/>
                <w:color w:val="FF0000"/>
                <w:sz w:val="18"/>
                <w:szCs w:val="18"/>
              </w:rPr>
              <w:t>abacae</w:t>
            </w:r>
            <w:proofErr w:type="spellEnd"/>
          </w:p>
        </w:tc>
        <w:tc>
          <w:tcPr>
            <w:tcW w:w="1890" w:type="dxa"/>
            <w:noWrap/>
            <w:hideMark/>
          </w:tcPr>
          <w:p w14:paraId="46897486" w14:textId="61F63EFC" w:rsidR="00D43BBB" w:rsidRPr="00421FCD" w:rsidRDefault="00D43BBB" w:rsidP="00421FCD">
            <w:pPr>
              <w:rPr>
                <w:rFonts w:asciiTheme="minorHAnsi" w:hAnsiTheme="minorHAnsi" w:cs="Calibri"/>
                <w:i/>
                <w:iCs/>
                <w:color w:val="000000"/>
                <w:sz w:val="18"/>
                <w:szCs w:val="18"/>
              </w:rPr>
            </w:pPr>
            <w:r w:rsidRPr="00421FCD">
              <w:rPr>
                <w:rFonts w:asciiTheme="minorHAnsi" w:hAnsiTheme="minorHAnsi" w:cs="Arial"/>
                <w:i/>
                <w:iCs/>
                <w:sz w:val="18"/>
                <w:szCs w:val="18"/>
              </w:rPr>
              <w:t>Abaca bunchy top virus</w:t>
            </w:r>
          </w:p>
        </w:tc>
        <w:tc>
          <w:tcPr>
            <w:tcW w:w="3254" w:type="dxa"/>
            <w:noWrap/>
            <w:hideMark/>
          </w:tcPr>
          <w:p w14:paraId="22481BD0" w14:textId="53296343" w:rsidR="00D43BBB" w:rsidRPr="00421FCD" w:rsidRDefault="00D43BBB" w:rsidP="00D43BBB">
            <w:pPr>
              <w:rPr>
                <w:rFonts w:asciiTheme="minorHAnsi" w:hAnsiTheme="minorHAnsi" w:cs="Calibri"/>
                <w:color w:val="000000"/>
                <w:sz w:val="18"/>
                <w:szCs w:val="18"/>
              </w:rPr>
            </w:pPr>
            <w:r w:rsidRPr="00421FCD">
              <w:rPr>
                <w:rFonts w:asciiTheme="minorHAnsi" w:hAnsiTheme="minorHAnsi"/>
                <w:color w:val="000000"/>
                <w:sz w:val="18"/>
                <w:szCs w:val="18"/>
              </w:rPr>
              <w:t>DNA-C: EF546812; DNA-M: EF546811; DNA-N: EF546808; DNA-R: EF546813; DNA-S: EF546810; DNA-U3: EF546809</w:t>
            </w:r>
          </w:p>
        </w:tc>
        <w:tc>
          <w:tcPr>
            <w:tcW w:w="1537" w:type="dxa"/>
            <w:noWrap/>
            <w:hideMark/>
          </w:tcPr>
          <w:p w14:paraId="435FB9F4" w14:textId="61FD441F" w:rsidR="00D43BBB" w:rsidRPr="00421FCD" w:rsidRDefault="00D43BBB" w:rsidP="00421FCD">
            <w:pPr>
              <w:rPr>
                <w:rFonts w:asciiTheme="minorHAnsi" w:hAnsiTheme="minorHAnsi" w:cs="Calibri"/>
                <w:color w:val="000000"/>
                <w:sz w:val="18"/>
                <w:szCs w:val="18"/>
              </w:rPr>
            </w:pPr>
            <w:r w:rsidRPr="00421FCD">
              <w:rPr>
                <w:rFonts w:asciiTheme="minorHAnsi" w:hAnsiTheme="minorHAnsi"/>
                <w:color w:val="000000"/>
                <w:sz w:val="18"/>
                <w:szCs w:val="18"/>
              </w:rPr>
              <w:t xml:space="preserve">Genitive of the host common name </w:t>
            </w:r>
          </w:p>
        </w:tc>
      </w:tr>
      <w:tr w:rsidR="00D43BBB" w:rsidRPr="00C6471F" w14:paraId="52A87FDB" w14:textId="77777777" w:rsidTr="00FE2272">
        <w:trPr>
          <w:trHeight w:val="300"/>
        </w:trPr>
        <w:tc>
          <w:tcPr>
            <w:tcW w:w="2335" w:type="dxa"/>
            <w:noWrap/>
            <w:hideMark/>
          </w:tcPr>
          <w:p w14:paraId="68A35957" w14:textId="7C2CD608" w:rsidR="00D43BBB" w:rsidRPr="00421FCD" w:rsidRDefault="00D43BBB" w:rsidP="00D43BBB">
            <w:pPr>
              <w:rPr>
                <w:rFonts w:asciiTheme="minorHAnsi" w:hAnsiTheme="minorHAnsi" w:cs="Calibri"/>
                <w:i/>
                <w:iCs/>
                <w:color w:val="000000"/>
                <w:sz w:val="18"/>
                <w:szCs w:val="18"/>
              </w:rPr>
            </w:pPr>
            <w:proofErr w:type="spellStart"/>
            <w:r w:rsidRPr="00421FCD">
              <w:rPr>
                <w:rFonts w:asciiTheme="minorHAnsi" w:hAnsiTheme="minorHAnsi"/>
                <w:i/>
                <w:iCs/>
                <w:color w:val="FF0000"/>
                <w:sz w:val="18"/>
                <w:szCs w:val="18"/>
              </w:rPr>
              <w:t>Babuvirus</w:t>
            </w:r>
            <w:proofErr w:type="spellEnd"/>
            <w:r w:rsidRPr="00421FCD">
              <w:rPr>
                <w:rFonts w:asciiTheme="minorHAnsi" w:hAnsiTheme="minorHAnsi"/>
                <w:i/>
                <w:iCs/>
                <w:color w:val="FF0000"/>
                <w:sz w:val="18"/>
                <w:szCs w:val="18"/>
              </w:rPr>
              <w:t xml:space="preserve"> </w:t>
            </w:r>
            <w:proofErr w:type="spellStart"/>
            <w:r w:rsidRPr="00421FCD">
              <w:rPr>
                <w:rFonts w:asciiTheme="minorHAnsi" w:hAnsiTheme="minorHAnsi"/>
                <w:i/>
                <w:iCs/>
                <w:color w:val="FF0000"/>
                <w:sz w:val="18"/>
                <w:szCs w:val="18"/>
              </w:rPr>
              <w:t>musae</w:t>
            </w:r>
            <w:proofErr w:type="spellEnd"/>
          </w:p>
        </w:tc>
        <w:tc>
          <w:tcPr>
            <w:tcW w:w="1890" w:type="dxa"/>
            <w:noWrap/>
            <w:hideMark/>
          </w:tcPr>
          <w:p w14:paraId="5DA74209" w14:textId="7CE2C558" w:rsidR="00D43BBB" w:rsidRPr="00421FCD" w:rsidRDefault="00D43BBB" w:rsidP="00421FCD">
            <w:pPr>
              <w:rPr>
                <w:rFonts w:asciiTheme="minorHAnsi" w:hAnsiTheme="minorHAnsi" w:cs="Calibri"/>
                <w:i/>
                <w:iCs/>
                <w:color w:val="000000"/>
                <w:sz w:val="18"/>
                <w:szCs w:val="18"/>
              </w:rPr>
            </w:pPr>
            <w:r w:rsidRPr="00421FCD">
              <w:rPr>
                <w:rFonts w:asciiTheme="minorHAnsi" w:hAnsiTheme="minorHAnsi" w:cs="Arial"/>
                <w:i/>
                <w:iCs/>
                <w:sz w:val="18"/>
                <w:szCs w:val="18"/>
              </w:rPr>
              <w:t>Banana bunchy top virus</w:t>
            </w:r>
          </w:p>
        </w:tc>
        <w:tc>
          <w:tcPr>
            <w:tcW w:w="3254" w:type="dxa"/>
            <w:noWrap/>
            <w:hideMark/>
          </w:tcPr>
          <w:p w14:paraId="749D2E88" w14:textId="106A7306" w:rsidR="00D43BBB" w:rsidRPr="00421FCD" w:rsidRDefault="00D43BBB" w:rsidP="00D43BBB">
            <w:pPr>
              <w:rPr>
                <w:rFonts w:asciiTheme="minorHAnsi" w:hAnsiTheme="minorHAnsi" w:cs="Calibri"/>
                <w:color w:val="000000"/>
                <w:sz w:val="18"/>
                <w:szCs w:val="18"/>
              </w:rPr>
            </w:pPr>
            <w:r w:rsidRPr="00421FCD">
              <w:rPr>
                <w:rFonts w:asciiTheme="minorHAnsi" w:hAnsiTheme="minorHAnsi"/>
                <w:color w:val="000000"/>
                <w:sz w:val="18"/>
                <w:szCs w:val="18"/>
              </w:rPr>
              <w:t>DNA-C: L41578; DNA-M: L41575; DNA-N: L41577; DNA-R: S56276; DNA-S: L41574; DNA-U3: L41576</w:t>
            </w:r>
          </w:p>
        </w:tc>
        <w:tc>
          <w:tcPr>
            <w:tcW w:w="1537" w:type="dxa"/>
            <w:noWrap/>
            <w:hideMark/>
          </w:tcPr>
          <w:p w14:paraId="4D0EFA63" w14:textId="34874DC0" w:rsidR="00D43BBB" w:rsidRPr="00421FCD" w:rsidRDefault="00D43BBB" w:rsidP="00421FCD">
            <w:pPr>
              <w:rPr>
                <w:rFonts w:asciiTheme="minorHAnsi" w:hAnsiTheme="minorHAnsi" w:cs="Calibri"/>
                <w:color w:val="000000"/>
                <w:sz w:val="18"/>
                <w:szCs w:val="18"/>
              </w:rPr>
            </w:pPr>
            <w:r w:rsidRPr="00421FCD">
              <w:rPr>
                <w:rFonts w:asciiTheme="minorHAnsi" w:hAnsiTheme="minorHAnsi"/>
                <w:color w:val="000000"/>
                <w:sz w:val="18"/>
                <w:szCs w:val="18"/>
              </w:rPr>
              <w:t xml:space="preserve">Genitive of the host genus name </w:t>
            </w:r>
            <w:r w:rsidRPr="00421FCD">
              <w:rPr>
                <w:rFonts w:asciiTheme="minorHAnsi" w:hAnsiTheme="minorHAnsi"/>
                <w:i/>
                <w:iCs/>
                <w:color w:val="000000"/>
                <w:sz w:val="18"/>
                <w:szCs w:val="18"/>
              </w:rPr>
              <w:t>Musa</w:t>
            </w:r>
          </w:p>
        </w:tc>
      </w:tr>
      <w:tr w:rsidR="00D43BBB" w:rsidRPr="00C6471F" w14:paraId="50509D26" w14:textId="77777777" w:rsidTr="00FE2272">
        <w:trPr>
          <w:trHeight w:val="300"/>
        </w:trPr>
        <w:tc>
          <w:tcPr>
            <w:tcW w:w="2335" w:type="dxa"/>
            <w:noWrap/>
            <w:hideMark/>
          </w:tcPr>
          <w:p w14:paraId="253DD0DF" w14:textId="1D4980AC" w:rsidR="00D43BBB" w:rsidRPr="00421FCD" w:rsidRDefault="00D43BBB" w:rsidP="00D43BBB">
            <w:pPr>
              <w:rPr>
                <w:rFonts w:asciiTheme="minorHAnsi" w:hAnsiTheme="minorHAnsi" w:cs="Calibri"/>
                <w:i/>
                <w:iCs/>
                <w:color w:val="000000"/>
                <w:sz w:val="18"/>
                <w:szCs w:val="18"/>
              </w:rPr>
            </w:pPr>
            <w:proofErr w:type="spellStart"/>
            <w:r w:rsidRPr="00421FCD">
              <w:rPr>
                <w:rFonts w:asciiTheme="minorHAnsi" w:hAnsiTheme="minorHAnsi"/>
                <w:i/>
                <w:iCs/>
                <w:color w:val="FF0000"/>
                <w:sz w:val="18"/>
                <w:szCs w:val="18"/>
              </w:rPr>
              <w:t>Babuvirus</w:t>
            </w:r>
            <w:proofErr w:type="spellEnd"/>
            <w:r w:rsidRPr="00421FCD">
              <w:rPr>
                <w:rFonts w:asciiTheme="minorHAnsi" w:hAnsiTheme="minorHAnsi"/>
                <w:i/>
                <w:iCs/>
                <w:color w:val="FF0000"/>
                <w:sz w:val="18"/>
                <w:szCs w:val="18"/>
              </w:rPr>
              <w:t xml:space="preserve"> </w:t>
            </w:r>
            <w:proofErr w:type="spellStart"/>
            <w:r w:rsidRPr="00421FCD">
              <w:rPr>
                <w:rFonts w:asciiTheme="minorHAnsi" w:hAnsiTheme="minorHAnsi"/>
                <w:i/>
                <w:iCs/>
                <w:color w:val="FF0000"/>
                <w:sz w:val="18"/>
                <w:szCs w:val="18"/>
              </w:rPr>
              <w:t>cardamom</w:t>
            </w:r>
            <w:r w:rsidR="00587511">
              <w:rPr>
                <w:rFonts w:asciiTheme="minorHAnsi" w:hAnsiTheme="minorHAnsi"/>
                <w:i/>
                <w:iCs/>
                <w:color w:val="FF0000"/>
                <w:sz w:val="18"/>
                <w:szCs w:val="18"/>
              </w:rPr>
              <w:t>i</w:t>
            </w:r>
            <w:proofErr w:type="spellEnd"/>
          </w:p>
        </w:tc>
        <w:tc>
          <w:tcPr>
            <w:tcW w:w="1890" w:type="dxa"/>
            <w:noWrap/>
            <w:hideMark/>
          </w:tcPr>
          <w:p w14:paraId="4F82CC75" w14:textId="47C20E5C" w:rsidR="00D43BBB" w:rsidRPr="00421FCD" w:rsidRDefault="00D43BBB" w:rsidP="00421FCD">
            <w:pPr>
              <w:rPr>
                <w:rFonts w:asciiTheme="minorHAnsi" w:hAnsiTheme="minorHAnsi" w:cs="Calibri"/>
                <w:i/>
                <w:iCs/>
                <w:color w:val="000000"/>
                <w:sz w:val="18"/>
                <w:szCs w:val="18"/>
              </w:rPr>
            </w:pPr>
            <w:r w:rsidRPr="00421FCD">
              <w:rPr>
                <w:rFonts w:asciiTheme="minorHAnsi" w:hAnsiTheme="minorHAnsi" w:cs="Arial"/>
                <w:i/>
                <w:iCs/>
                <w:sz w:val="18"/>
                <w:szCs w:val="18"/>
              </w:rPr>
              <w:t>Cardamom bushy dwarf virus</w:t>
            </w:r>
          </w:p>
        </w:tc>
        <w:tc>
          <w:tcPr>
            <w:tcW w:w="3254" w:type="dxa"/>
            <w:noWrap/>
            <w:hideMark/>
          </w:tcPr>
          <w:p w14:paraId="67EA8F59" w14:textId="39C0F04B" w:rsidR="00D43BBB" w:rsidRPr="00421FCD" w:rsidRDefault="00D43BBB" w:rsidP="00D43BBB">
            <w:pPr>
              <w:rPr>
                <w:rFonts w:asciiTheme="minorHAnsi" w:hAnsiTheme="minorHAnsi" w:cs="Calibri"/>
                <w:color w:val="000000"/>
                <w:sz w:val="18"/>
                <w:szCs w:val="18"/>
              </w:rPr>
            </w:pPr>
            <w:r w:rsidRPr="00421FCD">
              <w:rPr>
                <w:rFonts w:asciiTheme="minorHAnsi" w:hAnsiTheme="minorHAnsi"/>
                <w:color w:val="000000"/>
                <w:sz w:val="18"/>
                <w:szCs w:val="18"/>
              </w:rPr>
              <w:t>DNA-C: KF711227; DNA-M: KF711064; DNA-N: KF711390; DNA-R: KF710575; DNA-S: KF710901; DNA-U3: KF710738</w:t>
            </w:r>
          </w:p>
        </w:tc>
        <w:tc>
          <w:tcPr>
            <w:tcW w:w="1537" w:type="dxa"/>
            <w:noWrap/>
            <w:hideMark/>
          </w:tcPr>
          <w:p w14:paraId="2C8A4A49" w14:textId="34063912" w:rsidR="00D43BBB" w:rsidRPr="00421FCD" w:rsidRDefault="00587511" w:rsidP="00421FCD">
            <w:pPr>
              <w:rPr>
                <w:rFonts w:asciiTheme="minorHAnsi" w:hAnsiTheme="minorHAnsi" w:cs="Calibri"/>
                <w:color w:val="000000"/>
                <w:sz w:val="18"/>
                <w:szCs w:val="18"/>
              </w:rPr>
            </w:pPr>
            <w:r>
              <w:rPr>
                <w:rFonts w:asciiTheme="minorHAnsi" w:hAnsiTheme="minorHAnsi"/>
                <w:color w:val="000000"/>
                <w:sz w:val="18"/>
                <w:szCs w:val="18"/>
              </w:rPr>
              <w:t>Genitive of</w:t>
            </w:r>
            <w:r w:rsidR="00D43BBB" w:rsidRPr="00421FCD">
              <w:rPr>
                <w:rFonts w:asciiTheme="minorHAnsi" w:hAnsiTheme="minorHAnsi"/>
                <w:color w:val="000000"/>
                <w:sz w:val="18"/>
                <w:szCs w:val="18"/>
              </w:rPr>
              <w:t xml:space="preserve"> the host </w:t>
            </w:r>
            <w:r>
              <w:rPr>
                <w:rFonts w:asciiTheme="minorHAnsi" w:hAnsiTheme="minorHAnsi"/>
                <w:color w:val="000000"/>
                <w:sz w:val="18"/>
                <w:szCs w:val="18"/>
              </w:rPr>
              <w:t xml:space="preserve">species </w:t>
            </w:r>
            <w:r w:rsidR="00D43BBB" w:rsidRPr="00421FCD">
              <w:rPr>
                <w:rFonts w:asciiTheme="minorHAnsi" w:hAnsiTheme="minorHAnsi"/>
                <w:color w:val="000000"/>
                <w:sz w:val="18"/>
                <w:szCs w:val="18"/>
              </w:rPr>
              <w:t xml:space="preserve">epithet </w:t>
            </w:r>
            <w:r w:rsidR="00D43BBB" w:rsidRPr="00421FCD">
              <w:rPr>
                <w:rFonts w:asciiTheme="minorHAnsi" w:hAnsiTheme="minorHAnsi"/>
                <w:i/>
                <w:iCs/>
                <w:color w:val="000000"/>
                <w:sz w:val="18"/>
                <w:szCs w:val="18"/>
              </w:rPr>
              <w:t>cardamomum</w:t>
            </w:r>
          </w:p>
        </w:tc>
      </w:tr>
      <w:tr w:rsidR="00D43BBB" w:rsidRPr="00C6471F" w14:paraId="1010082C" w14:textId="77777777" w:rsidTr="00FE2272">
        <w:trPr>
          <w:trHeight w:val="300"/>
        </w:trPr>
        <w:tc>
          <w:tcPr>
            <w:tcW w:w="2335" w:type="dxa"/>
            <w:noWrap/>
            <w:hideMark/>
          </w:tcPr>
          <w:p w14:paraId="3FA99159" w14:textId="77D89AA1" w:rsidR="00D43BBB" w:rsidRPr="00421FCD" w:rsidRDefault="00D43BBB" w:rsidP="00D43BBB">
            <w:pPr>
              <w:rPr>
                <w:rFonts w:asciiTheme="minorHAnsi" w:hAnsiTheme="minorHAnsi" w:cs="Calibri"/>
                <w:i/>
                <w:iCs/>
                <w:color w:val="000000"/>
                <w:sz w:val="18"/>
                <w:szCs w:val="18"/>
              </w:rPr>
            </w:pPr>
            <w:proofErr w:type="spellStart"/>
            <w:r w:rsidRPr="00421FCD">
              <w:rPr>
                <w:rFonts w:asciiTheme="minorHAnsi" w:hAnsiTheme="minorHAnsi"/>
                <w:i/>
                <w:iCs/>
                <w:color w:val="FF0000"/>
                <w:sz w:val="18"/>
                <w:szCs w:val="18"/>
              </w:rPr>
              <w:t>Nanovirus</w:t>
            </w:r>
            <w:proofErr w:type="spellEnd"/>
            <w:r w:rsidRPr="00421FCD">
              <w:rPr>
                <w:rFonts w:asciiTheme="minorHAnsi" w:hAnsiTheme="minorHAnsi"/>
                <w:i/>
                <w:iCs/>
                <w:color w:val="FF0000"/>
                <w:sz w:val="18"/>
                <w:szCs w:val="18"/>
              </w:rPr>
              <w:t xml:space="preserve"> </w:t>
            </w:r>
            <w:proofErr w:type="spellStart"/>
            <w:r w:rsidRPr="00421FCD">
              <w:rPr>
                <w:rFonts w:asciiTheme="minorHAnsi" w:hAnsiTheme="minorHAnsi"/>
                <w:i/>
                <w:iCs/>
                <w:color w:val="FF0000"/>
                <w:sz w:val="18"/>
                <w:szCs w:val="18"/>
              </w:rPr>
              <w:t>medicagonis</w:t>
            </w:r>
            <w:proofErr w:type="spellEnd"/>
          </w:p>
        </w:tc>
        <w:tc>
          <w:tcPr>
            <w:tcW w:w="1890" w:type="dxa"/>
            <w:noWrap/>
            <w:hideMark/>
          </w:tcPr>
          <w:p w14:paraId="6739D54D" w14:textId="75783335" w:rsidR="00D43BBB" w:rsidRPr="00421FCD" w:rsidRDefault="00D43BBB" w:rsidP="00421FCD">
            <w:pPr>
              <w:rPr>
                <w:rFonts w:asciiTheme="minorHAnsi" w:hAnsiTheme="minorHAnsi" w:cs="Calibri"/>
                <w:i/>
                <w:iCs/>
                <w:color w:val="000000"/>
                <w:sz w:val="18"/>
                <w:szCs w:val="18"/>
              </w:rPr>
            </w:pPr>
            <w:r w:rsidRPr="00421FCD">
              <w:rPr>
                <w:rFonts w:asciiTheme="minorHAnsi" w:hAnsiTheme="minorHAnsi" w:cs="Arial"/>
                <w:i/>
                <w:iCs/>
                <w:sz w:val="18"/>
                <w:szCs w:val="18"/>
              </w:rPr>
              <w:t>Black medic leaf roll virus</w:t>
            </w:r>
          </w:p>
        </w:tc>
        <w:tc>
          <w:tcPr>
            <w:tcW w:w="3254" w:type="dxa"/>
            <w:noWrap/>
            <w:hideMark/>
          </w:tcPr>
          <w:p w14:paraId="30B8E03D" w14:textId="5D96C34E" w:rsidR="00D43BBB" w:rsidRPr="00421FCD" w:rsidRDefault="00D43BBB" w:rsidP="00D43BBB">
            <w:pPr>
              <w:rPr>
                <w:rFonts w:asciiTheme="minorHAnsi" w:hAnsiTheme="minorHAnsi" w:cs="Calibri"/>
                <w:color w:val="000000"/>
                <w:sz w:val="18"/>
                <w:szCs w:val="18"/>
              </w:rPr>
            </w:pPr>
            <w:r w:rsidRPr="00421FCD">
              <w:rPr>
                <w:rFonts w:asciiTheme="minorHAnsi" w:hAnsiTheme="minorHAnsi"/>
                <w:color w:val="000000"/>
                <w:sz w:val="18"/>
                <w:szCs w:val="18"/>
              </w:rPr>
              <w:t>DNA-C: KC978960; DNA-M: KC978961; DNA-N: KC978962; DNA-R: KC978958; DNA-S: KC978959; DNA-U1: KC978963; DNA-U2: KC978964; DNA-U4: KC978965</w:t>
            </w:r>
          </w:p>
        </w:tc>
        <w:tc>
          <w:tcPr>
            <w:tcW w:w="1537" w:type="dxa"/>
            <w:noWrap/>
            <w:hideMark/>
          </w:tcPr>
          <w:p w14:paraId="3F7F41E7" w14:textId="35F31B16" w:rsidR="00D43BBB" w:rsidRPr="00421FCD" w:rsidRDefault="00D43BBB" w:rsidP="00421FCD">
            <w:pPr>
              <w:rPr>
                <w:rFonts w:asciiTheme="minorHAnsi" w:hAnsiTheme="minorHAnsi" w:cs="Calibri"/>
                <w:color w:val="000000"/>
                <w:sz w:val="18"/>
                <w:szCs w:val="18"/>
              </w:rPr>
            </w:pPr>
            <w:r w:rsidRPr="00421FCD">
              <w:rPr>
                <w:rFonts w:asciiTheme="minorHAnsi" w:hAnsiTheme="minorHAnsi"/>
                <w:color w:val="000000"/>
                <w:sz w:val="18"/>
                <w:szCs w:val="18"/>
              </w:rPr>
              <w:t xml:space="preserve">Genitive of the host genus name </w:t>
            </w:r>
            <w:r w:rsidRPr="00421FCD">
              <w:rPr>
                <w:rFonts w:asciiTheme="minorHAnsi" w:hAnsiTheme="minorHAnsi"/>
                <w:i/>
                <w:iCs/>
                <w:color w:val="000000"/>
                <w:sz w:val="18"/>
                <w:szCs w:val="18"/>
              </w:rPr>
              <w:t>Medicago</w:t>
            </w:r>
          </w:p>
        </w:tc>
      </w:tr>
      <w:tr w:rsidR="00D43BBB" w:rsidRPr="00C6471F" w14:paraId="663DBC52" w14:textId="77777777" w:rsidTr="00FE2272">
        <w:trPr>
          <w:trHeight w:val="300"/>
        </w:trPr>
        <w:tc>
          <w:tcPr>
            <w:tcW w:w="2335" w:type="dxa"/>
            <w:noWrap/>
            <w:hideMark/>
          </w:tcPr>
          <w:p w14:paraId="52163DE0" w14:textId="62270DA1" w:rsidR="00D43BBB" w:rsidRPr="00421FCD" w:rsidRDefault="00D43BBB" w:rsidP="00D43BBB">
            <w:pPr>
              <w:rPr>
                <w:rFonts w:asciiTheme="minorHAnsi" w:hAnsiTheme="minorHAnsi" w:cs="Calibri"/>
                <w:i/>
                <w:iCs/>
                <w:color w:val="000000"/>
                <w:sz w:val="18"/>
                <w:szCs w:val="18"/>
              </w:rPr>
            </w:pPr>
            <w:proofErr w:type="spellStart"/>
            <w:r w:rsidRPr="00421FCD">
              <w:rPr>
                <w:rFonts w:asciiTheme="minorHAnsi" w:hAnsiTheme="minorHAnsi"/>
                <w:i/>
                <w:iCs/>
                <w:color w:val="FF0000"/>
                <w:sz w:val="18"/>
                <w:szCs w:val="18"/>
              </w:rPr>
              <w:t>Nanovirus</w:t>
            </w:r>
            <w:proofErr w:type="spellEnd"/>
            <w:r w:rsidRPr="00421FCD">
              <w:rPr>
                <w:rFonts w:asciiTheme="minorHAnsi" w:hAnsiTheme="minorHAnsi"/>
                <w:i/>
                <w:iCs/>
                <w:color w:val="FF0000"/>
                <w:sz w:val="18"/>
                <w:szCs w:val="18"/>
              </w:rPr>
              <w:t xml:space="preserve"> </w:t>
            </w:r>
            <w:proofErr w:type="spellStart"/>
            <w:r w:rsidRPr="00421FCD">
              <w:rPr>
                <w:rFonts w:asciiTheme="minorHAnsi" w:hAnsiTheme="minorHAnsi"/>
                <w:i/>
                <w:iCs/>
                <w:color w:val="FF0000"/>
                <w:sz w:val="18"/>
                <w:szCs w:val="18"/>
              </w:rPr>
              <w:t>viciacraccae</w:t>
            </w:r>
            <w:proofErr w:type="spellEnd"/>
          </w:p>
        </w:tc>
        <w:tc>
          <w:tcPr>
            <w:tcW w:w="1890" w:type="dxa"/>
            <w:noWrap/>
            <w:hideMark/>
          </w:tcPr>
          <w:p w14:paraId="3A509590" w14:textId="1278BE69" w:rsidR="00D43BBB" w:rsidRPr="00421FCD" w:rsidRDefault="00D43BBB" w:rsidP="00421FCD">
            <w:pPr>
              <w:rPr>
                <w:rFonts w:asciiTheme="minorHAnsi" w:hAnsiTheme="minorHAnsi" w:cs="Calibri"/>
                <w:i/>
                <w:iCs/>
                <w:color w:val="000000"/>
                <w:sz w:val="18"/>
                <w:szCs w:val="18"/>
              </w:rPr>
            </w:pPr>
            <w:r w:rsidRPr="00421FCD">
              <w:rPr>
                <w:rFonts w:asciiTheme="minorHAnsi" w:hAnsiTheme="minorHAnsi" w:cs="Arial"/>
                <w:i/>
                <w:iCs/>
                <w:sz w:val="18"/>
                <w:szCs w:val="18"/>
              </w:rPr>
              <w:t>Cow vetch latent virus</w:t>
            </w:r>
          </w:p>
        </w:tc>
        <w:tc>
          <w:tcPr>
            <w:tcW w:w="3254" w:type="dxa"/>
            <w:noWrap/>
            <w:hideMark/>
          </w:tcPr>
          <w:p w14:paraId="40869153" w14:textId="5E7C4542" w:rsidR="00D43BBB" w:rsidRPr="00421FCD" w:rsidRDefault="00D43BBB" w:rsidP="00D43BBB">
            <w:pPr>
              <w:rPr>
                <w:rFonts w:asciiTheme="minorHAnsi" w:hAnsiTheme="minorHAnsi" w:cs="Calibri"/>
                <w:color w:val="000000"/>
                <w:sz w:val="18"/>
                <w:szCs w:val="18"/>
              </w:rPr>
            </w:pPr>
            <w:r w:rsidRPr="00421FCD">
              <w:rPr>
                <w:rFonts w:asciiTheme="minorHAnsi" w:hAnsiTheme="minorHAnsi"/>
                <w:color w:val="000000"/>
                <w:sz w:val="18"/>
                <w:szCs w:val="18"/>
              </w:rPr>
              <w:t>DNA-C: MF535447; DNA-M: MF535448; DNA-N: MF535449; DNA-R: MF535450; DNA-S: MF535451; DNA-U1: MF535452; DNA-U2: MF535453; DNA-U4: MF535454</w:t>
            </w:r>
          </w:p>
        </w:tc>
        <w:tc>
          <w:tcPr>
            <w:tcW w:w="1537" w:type="dxa"/>
            <w:noWrap/>
            <w:hideMark/>
          </w:tcPr>
          <w:p w14:paraId="0581F918" w14:textId="4E2705C7" w:rsidR="00D43BBB" w:rsidRPr="00421FCD" w:rsidRDefault="00D43BBB" w:rsidP="00421FCD">
            <w:pPr>
              <w:rPr>
                <w:rFonts w:asciiTheme="minorHAnsi" w:hAnsiTheme="minorHAnsi" w:cs="Calibri"/>
                <w:color w:val="000000"/>
                <w:sz w:val="18"/>
                <w:szCs w:val="18"/>
              </w:rPr>
            </w:pPr>
            <w:r w:rsidRPr="00421FCD">
              <w:rPr>
                <w:rFonts w:asciiTheme="minorHAnsi" w:hAnsiTheme="minorHAnsi"/>
                <w:sz w:val="18"/>
                <w:szCs w:val="18"/>
              </w:rPr>
              <w:t>contraction of the host scientific name</w:t>
            </w:r>
          </w:p>
        </w:tc>
      </w:tr>
      <w:tr w:rsidR="00D43BBB" w:rsidRPr="00C6471F" w14:paraId="7E6D8B5F" w14:textId="77777777" w:rsidTr="00FE2272">
        <w:trPr>
          <w:trHeight w:val="300"/>
        </w:trPr>
        <w:tc>
          <w:tcPr>
            <w:tcW w:w="2335" w:type="dxa"/>
            <w:noWrap/>
            <w:hideMark/>
          </w:tcPr>
          <w:p w14:paraId="696E953D" w14:textId="1224D2CC" w:rsidR="00D43BBB" w:rsidRPr="00421FCD" w:rsidRDefault="00D43BBB" w:rsidP="00D43BBB">
            <w:pPr>
              <w:rPr>
                <w:rFonts w:asciiTheme="minorHAnsi" w:hAnsiTheme="minorHAnsi" w:cs="Calibri"/>
                <w:i/>
                <w:iCs/>
                <w:color w:val="000000"/>
                <w:sz w:val="18"/>
                <w:szCs w:val="18"/>
              </w:rPr>
            </w:pPr>
            <w:proofErr w:type="spellStart"/>
            <w:r w:rsidRPr="00421FCD">
              <w:rPr>
                <w:rFonts w:asciiTheme="minorHAnsi" w:hAnsiTheme="minorHAnsi"/>
                <w:i/>
                <w:iCs/>
                <w:color w:val="FF0000"/>
                <w:sz w:val="18"/>
                <w:szCs w:val="18"/>
              </w:rPr>
              <w:t>Nanovirus</w:t>
            </w:r>
            <w:proofErr w:type="spellEnd"/>
            <w:r w:rsidRPr="00421FCD">
              <w:rPr>
                <w:rFonts w:asciiTheme="minorHAnsi" w:hAnsiTheme="minorHAnsi"/>
                <w:i/>
                <w:iCs/>
                <w:color w:val="FF0000"/>
                <w:sz w:val="18"/>
                <w:szCs w:val="18"/>
              </w:rPr>
              <w:t xml:space="preserve"> </w:t>
            </w:r>
            <w:proofErr w:type="spellStart"/>
            <w:r w:rsidRPr="00421FCD">
              <w:rPr>
                <w:rFonts w:asciiTheme="minorHAnsi" w:hAnsiTheme="minorHAnsi"/>
                <w:i/>
                <w:iCs/>
                <w:color w:val="FF0000"/>
                <w:sz w:val="18"/>
                <w:szCs w:val="18"/>
              </w:rPr>
              <w:t>necropumiliviciae</w:t>
            </w:r>
            <w:proofErr w:type="spellEnd"/>
          </w:p>
        </w:tc>
        <w:tc>
          <w:tcPr>
            <w:tcW w:w="1890" w:type="dxa"/>
            <w:noWrap/>
            <w:hideMark/>
          </w:tcPr>
          <w:p w14:paraId="5260443D" w14:textId="158FF4B8" w:rsidR="00D43BBB" w:rsidRPr="00421FCD" w:rsidRDefault="00D43BBB" w:rsidP="00421FCD">
            <w:pPr>
              <w:rPr>
                <w:rFonts w:asciiTheme="minorHAnsi" w:hAnsiTheme="minorHAnsi" w:cs="Calibri"/>
                <w:i/>
                <w:iCs/>
                <w:color w:val="000000"/>
                <w:sz w:val="18"/>
                <w:szCs w:val="18"/>
              </w:rPr>
            </w:pPr>
            <w:r w:rsidRPr="00421FCD">
              <w:rPr>
                <w:rFonts w:asciiTheme="minorHAnsi" w:hAnsiTheme="minorHAnsi" w:cs="Arial"/>
                <w:i/>
                <w:iCs/>
                <w:sz w:val="18"/>
                <w:szCs w:val="18"/>
              </w:rPr>
              <w:t>Faba bean necrotic stunt virus</w:t>
            </w:r>
          </w:p>
        </w:tc>
        <w:tc>
          <w:tcPr>
            <w:tcW w:w="3254" w:type="dxa"/>
            <w:noWrap/>
            <w:hideMark/>
          </w:tcPr>
          <w:p w14:paraId="5226B465" w14:textId="3F24D563" w:rsidR="00D43BBB" w:rsidRPr="00421FCD" w:rsidRDefault="00D43BBB" w:rsidP="00D43BBB">
            <w:pPr>
              <w:rPr>
                <w:rFonts w:asciiTheme="minorHAnsi" w:hAnsiTheme="minorHAnsi" w:cs="Calibri"/>
                <w:color w:val="000000"/>
                <w:sz w:val="18"/>
                <w:szCs w:val="18"/>
              </w:rPr>
            </w:pPr>
            <w:r w:rsidRPr="00421FCD">
              <w:rPr>
                <w:rFonts w:asciiTheme="minorHAnsi" w:hAnsiTheme="minorHAnsi"/>
                <w:color w:val="000000"/>
                <w:sz w:val="18"/>
                <w:szCs w:val="18"/>
              </w:rPr>
              <w:t>DNA-C: GQ150780; DNA-M: GQ150781; DNA-N: GQ150782; DNA-R: GQ150778; DNA-S: GQ150779; DNA-U1: GQ150783; DNA-U2: GQ150784; DNA-U4: GQ150785</w:t>
            </w:r>
          </w:p>
        </w:tc>
        <w:tc>
          <w:tcPr>
            <w:tcW w:w="1537" w:type="dxa"/>
            <w:noWrap/>
            <w:hideMark/>
          </w:tcPr>
          <w:p w14:paraId="31E37789" w14:textId="3848722D" w:rsidR="00D43BBB" w:rsidRPr="00421FCD" w:rsidRDefault="00D43BBB" w:rsidP="00421FCD">
            <w:pPr>
              <w:rPr>
                <w:rFonts w:asciiTheme="minorHAnsi" w:hAnsiTheme="minorHAnsi" w:cs="Calibri"/>
                <w:color w:val="000000"/>
                <w:sz w:val="18"/>
                <w:szCs w:val="18"/>
              </w:rPr>
            </w:pPr>
            <w:r w:rsidRPr="00421FCD">
              <w:rPr>
                <w:rFonts w:asciiTheme="minorHAnsi" w:hAnsiTheme="minorHAnsi"/>
                <w:sz w:val="18"/>
                <w:szCs w:val="18"/>
              </w:rPr>
              <w:t xml:space="preserve">contraction of the host genus name, </w:t>
            </w:r>
            <w:proofErr w:type="spellStart"/>
            <w:r w:rsidRPr="00421FCD">
              <w:rPr>
                <w:rFonts w:asciiTheme="minorHAnsi" w:hAnsiTheme="minorHAnsi"/>
                <w:sz w:val="18"/>
                <w:szCs w:val="18"/>
              </w:rPr>
              <w:t>pumilius</w:t>
            </w:r>
            <w:proofErr w:type="spellEnd"/>
            <w:r w:rsidRPr="00421FCD">
              <w:rPr>
                <w:rFonts w:asciiTheme="minorHAnsi" w:hAnsiTheme="minorHAnsi"/>
                <w:sz w:val="18"/>
                <w:szCs w:val="18"/>
              </w:rPr>
              <w:t xml:space="preserve"> (dwarf/stunt) and </w:t>
            </w:r>
            <w:r w:rsidRPr="00421FCD">
              <w:rPr>
                <w:rFonts w:asciiTheme="minorHAnsi" w:hAnsiTheme="minorHAnsi"/>
                <w:i/>
                <w:iCs/>
                <w:sz w:val="18"/>
                <w:szCs w:val="18"/>
              </w:rPr>
              <w:t>necrosis</w:t>
            </w:r>
          </w:p>
        </w:tc>
      </w:tr>
      <w:tr w:rsidR="00D43BBB" w:rsidRPr="00C6471F" w14:paraId="6A0064F1" w14:textId="77777777" w:rsidTr="00FE2272">
        <w:trPr>
          <w:trHeight w:val="300"/>
        </w:trPr>
        <w:tc>
          <w:tcPr>
            <w:tcW w:w="2335" w:type="dxa"/>
            <w:noWrap/>
            <w:hideMark/>
          </w:tcPr>
          <w:p w14:paraId="4B88BC17" w14:textId="0106AAF0" w:rsidR="00D43BBB" w:rsidRPr="00421FCD" w:rsidRDefault="00D43BBB" w:rsidP="00D43BBB">
            <w:pPr>
              <w:rPr>
                <w:rFonts w:asciiTheme="minorHAnsi" w:hAnsiTheme="minorHAnsi" w:cs="Calibri"/>
                <w:i/>
                <w:iCs/>
                <w:color w:val="000000"/>
                <w:sz w:val="18"/>
                <w:szCs w:val="18"/>
              </w:rPr>
            </w:pPr>
            <w:proofErr w:type="spellStart"/>
            <w:r w:rsidRPr="00421FCD">
              <w:rPr>
                <w:rFonts w:asciiTheme="minorHAnsi" w:hAnsiTheme="minorHAnsi"/>
                <w:i/>
                <w:iCs/>
                <w:color w:val="FF0000"/>
                <w:sz w:val="18"/>
                <w:szCs w:val="18"/>
              </w:rPr>
              <w:t>Nanovirus</w:t>
            </w:r>
            <w:proofErr w:type="spellEnd"/>
            <w:r w:rsidRPr="00421FCD">
              <w:rPr>
                <w:rFonts w:asciiTheme="minorHAnsi" w:hAnsiTheme="minorHAnsi"/>
                <w:i/>
                <w:iCs/>
                <w:color w:val="FF0000"/>
                <w:sz w:val="18"/>
                <w:szCs w:val="18"/>
              </w:rPr>
              <w:t xml:space="preserve"> </w:t>
            </w:r>
            <w:proofErr w:type="spellStart"/>
            <w:r w:rsidRPr="00421FCD">
              <w:rPr>
                <w:rFonts w:asciiTheme="minorHAnsi" w:hAnsiTheme="minorHAnsi"/>
                <w:i/>
                <w:iCs/>
                <w:color w:val="FF0000"/>
                <w:sz w:val="18"/>
                <w:szCs w:val="18"/>
              </w:rPr>
              <w:t>necroflaviviciae</w:t>
            </w:r>
            <w:proofErr w:type="spellEnd"/>
          </w:p>
        </w:tc>
        <w:tc>
          <w:tcPr>
            <w:tcW w:w="1890" w:type="dxa"/>
            <w:noWrap/>
            <w:hideMark/>
          </w:tcPr>
          <w:p w14:paraId="57A48C81" w14:textId="35D8AB7C" w:rsidR="00D43BBB" w:rsidRPr="00421FCD" w:rsidRDefault="00D43BBB" w:rsidP="00421FCD">
            <w:pPr>
              <w:rPr>
                <w:rFonts w:asciiTheme="minorHAnsi" w:hAnsiTheme="minorHAnsi" w:cs="Calibri"/>
                <w:i/>
                <w:iCs/>
                <w:color w:val="000000"/>
                <w:sz w:val="18"/>
                <w:szCs w:val="18"/>
              </w:rPr>
            </w:pPr>
            <w:r w:rsidRPr="00421FCD">
              <w:rPr>
                <w:rFonts w:asciiTheme="minorHAnsi" w:hAnsiTheme="minorHAnsi" w:cs="Arial"/>
                <w:i/>
                <w:iCs/>
                <w:sz w:val="18"/>
                <w:szCs w:val="18"/>
              </w:rPr>
              <w:t>Faba bean necrotic yellows virus</w:t>
            </w:r>
          </w:p>
        </w:tc>
        <w:tc>
          <w:tcPr>
            <w:tcW w:w="3254" w:type="dxa"/>
            <w:noWrap/>
            <w:hideMark/>
          </w:tcPr>
          <w:p w14:paraId="5EAF1C02" w14:textId="3FDC4675" w:rsidR="00D43BBB" w:rsidRPr="00421FCD" w:rsidRDefault="00D43BBB" w:rsidP="00D43BBB">
            <w:pPr>
              <w:rPr>
                <w:rFonts w:asciiTheme="minorHAnsi" w:hAnsiTheme="minorHAnsi" w:cs="Calibri"/>
                <w:color w:val="000000"/>
                <w:sz w:val="18"/>
                <w:szCs w:val="18"/>
              </w:rPr>
            </w:pPr>
            <w:r w:rsidRPr="00421FCD">
              <w:rPr>
                <w:rFonts w:asciiTheme="minorHAnsi" w:hAnsiTheme="minorHAnsi"/>
                <w:color w:val="000000"/>
                <w:sz w:val="18"/>
                <w:szCs w:val="18"/>
              </w:rPr>
              <w:t>DNA-C: AJ132179; DNA-M: AJ132182; DNA-N: AJ132186; DNA-R: AJ132180; DNA-S: AJ132183; DNA-U1: AJ132181; DNA-U2: AJ132184; DNA-U4: AJ749902</w:t>
            </w:r>
          </w:p>
        </w:tc>
        <w:tc>
          <w:tcPr>
            <w:tcW w:w="1537" w:type="dxa"/>
            <w:noWrap/>
            <w:hideMark/>
          </w:tcPr>
          <w:p w14:paraId="7ED26F2F" w14:textId="1318D0C5" w:rsidR="00D43BBB" w:rsidRPr="00421FCD" w:rsidRDefault="00D43BBB" w:rsidP="00421FCD">
            <w:pPr>
              <w:rPr>
                <w:rFonts w:asciiTheme="minorHAnsi" w:hAnsiTheme="minorHAnsi" w:cs="Calibri"/>
                <w:color w:val="000000"/>
                <w:sz w:val="18"/>
                <w:szCs w:val="18"/>
              </w:rPr>
            </w:pPr>
            <w:r w:rsidRPr="00421FCD">
              <w:rPr>
                <w:rFonts w:asciiTheme="minorHAnsi" w:hAnsiTheme="minorHAnsi"/>
                <w:sz w:val="18"/>
                <w:szCs w:val="18"/>
              </w:rPr>
              <w:t xml:space="preserve">contraction of the host genus name, </w:t>
            </w:r>
            <w:r w:rsidRPr="00421FCD">
              <w:rPr>
                <w:rFonts w:asciiTheme="minorHAnsi" w:hAnsiTheme="minorHAnsi"/>
                <w:i/>
                <w:iCs/>
                <w:sz w:val="18"/>
                <w:szCs w:val="18"/>
              </w:rPr>
              <w:t>flavus</w:t>
            </w:r>
            <w:r w:rsidRPr="00421FCD">
              <w:rPr>
                <w:rFonts w:asciiTheme="minorHAnsi" w:hAnsiTheme="minorHAnsi"/>
                <w:sz w:val="18"/>
                <w:szCs w:val="18"/>
              </w:rPr>
              <w:t xml:space="preserve"> (yellow) and </w:t>
            </w:r>
            <w:r w:rsidRPr="00421FCD">
              <w:rPr>
                <w:rFonts w:asciiTheme="minorHAnsi" w:hAnsiTheme="minorHAnsi"/>
                <w:i/>
                <w:iCs/>
                <w:sz w:val="18"/>
                <w:szCs w:val="18"/>
              </w:rPr>
              <w:t>necrosis</w:t>
            </w:r>
          </w:p>
        </w:tc>
      </w:tr>
      <w:tr w:rsidR="00D43BBB" w:rsidRPr="00C6471F" w14:paraId="0BBEA369" w14:textId="77777777" w:rsidTr="00FE2272">
        <w:trPr>
          <w:trHeight w:val="315"/>
        </w:trPr>
        <w:tc>
          <w:tcPr>
            <w:tcW w:w="2335" w:type="dxa"/>
            <w:noWrap/>
            <w:hideMark/>
          </w:tcPr>
          <w:p w14:paraId="2C2D6FF5" w14:textId="4371B714" w:rsidR="00D43BBB" w:rsidRPr="00421FCD" w:rsidRDefault="00D43BBB" w:rsidP="00D43BBB">
            <w:pPr>
              <w:rPr>
                <w:rFonts w:asciiTheme="minorHAnsi" w:hAnsiTheme="minorHAnsi" w:cs="Calibri"/>
                <w:i/>
                <w:iCs/>
                <w:color w:val="000000"/>
                <w:sz w:val="18"/>
                <w:szCs w:val="18"/>
              </w:rPr>
            </w:pPr>
            <w:proofErr w:type="spellStart"/>
            <w:r w:rsidRPr="00421FCD">
              <w:rPr>
                <w:rFonts w:asciiTheme="minorHAnsi" w:hAnsiTheme="minorHAnsi"/>
                <w:i/>
                <w:iCs/>
                <w:color w:val="FF0000"/>
                <w:sz w:val="18"/>
                <w:szCs w:val="18"/>
              </w:rPr>
              <w:lastRenderedPageBreak/>
              <w:t>Nanovirus</w:t>
            </w:r>
            <w:proofErr w:type="spellEnd"/>
            <w:r w:rsidRPr="00421FCD">
              <w:rPr>
                <w:rFonts w:asciiTheme="minorHAnsi" w:hAnsiTheme="minorHAnsi"/>
                <w:i/>
                <w:iCs/>
                <w:color w:val="FF0000"/>
                <w:sz w:val="18"/>
                <w:szCs w:val="18"/>
              </w:rPr>
              <w:t xml:space="preserve"> </w:t>
            </w:r>
            <w:proofErr w:type="spellStart"/>
            <w:r w:rsidRPr="00421FCD">
              <w:rPr>
                <w:rFonts w:asciiTheme="minorHAnsi" w:hAnsiTheme="minorHAnsi"/>
                <w:i/>
                <w:iCs/>
                <w:color w:val="FF0000"/>
                <w:sz w:val="18"/>
                <w:szCs w:val="18"/>
              </w:rPr>
              <w:t>flaviviciae</w:t>
            </w:r>
            <w:proofErr w:type="spellEnd"/>
          </w:p>
        </w:tc>
        <w:tc>
          <w:tcPr>
            <w:tcW w:w="1890" w:type="dxa"/>
            <w:noWrap/>
            <w:hideMark/>
          </w:tcPr>
          <w:p w14:paraId="662CCDE3" w14:textId="729E6B62" w:rsidR="00D43BBB" w:rsidRPr="00421FCD" w:rsidRDefault="00D43BBB" w:rsidP="00421FCD">
            <w:pPr>
              <w:rPr>
                <w:rFonts w:asciiTheme="minorHAnsi" w:hAnsiTheme="minorHAnsi" w:cs="Calibri"/>
                <w:i/>
                <w:iCs/>
                <w:color w:val="000000"/>
                <w:sz w:val="18"/>
                <w:szCs w:val="18"/>
              </w:rPr>
            </w:pPr>
            <w:r w:rsidRPr="00421FCD">
              <w:rPr>
                <w:rFonts w:asciiTheme="minorHAnsi" w:hAnsiTheme="minorHAnsi" w:cs="Arial"/>
                <w:i/>
                <w:iCs/>
                <w:sz w:val="18"/>
                <w:szCs w:val="18"/>
              </w:rPr>
              <w:t>Faba bean yellow leaf virus</w:t>
            </w:r>
          </w:p>
        </w:tc>
        <w:tc>
          <w:tcPr>
            <w:tcW w:w="3254" w:type="dxa"/>
            <w:noWrap/>
            <w:hideMark/>
          </w:tcPr>
          <w:p w14:paraId="5FE36D08" w14:textId="74E92D4C" w:rsidR="00D43BBB" w:rsidRPr="00421FCD" w:rsidRDefault="00D43BBB" w:rsidP="00D43BBB">
            <w:pPr>
              <w:rPr>
                <w:rFonts w:asciiTheme="minorHAnsi" w:hAnsiTheme="minorHAnsi" w:cs="Calibri"/>
                <w:color w:val="000000"/>
                <w:sz w:val="18"/>
                <w:szCs w:val="18"/>
              </w:rPr>
            </w:pPr>
            <w:r w:rsidRPr="00421FCD">
              <w:rPr>
                <w:rFonts w:asciiTheme="minorHAnsi" w:hAnsiTheme="minorHAnsi"/>
                <w:color w:val="000000"/>
                <w:sz w:val="18"/>
                <w:szCs w:val="18"/>
              </w:rPr>
              <w:t>DNA-C: HE654126; DNA-M: HE654125; DNA-N: HE654127; DNA-R: HE654123; DNA-S: HE654124; DNA-U1: HE654128; DNA-U2: HE654129; DNA-U4: HE654130</w:t>
            </w:r>
          </w:p>
        </w:tc>
        <w:tc>
          <w:tcPr>
            <w:tcW w:w="1537" w:type="dxa"/>
            <w:noWrap/>
            <w:hideMark/>
          </w:tcPr>
          <w:p w14:paraId="32DAB781" w14:textId="3FB827B8" w:rsidR="00D43BBB" w:rsidRPr="00421FCD" w:rsidRDefault="00D43BBB" w:rsidP="00421FCD">
            <w:pPr>
              <w:rPr>
                <w:rFonts w:asciiTheme="minorHAnsi" w:hAnsiTheme="minorHAnsi" w:cs="Calibri"/>
                <w:color w:val="000000"/>
                <w:sz w:val="18"/>
                <w:szCs w:val="18"/>
              </w:rPr>
            </w:pPr>
            <w:r w:rsidRPr="00421FCD">
              <w:rPr>
                <w:rFonts w:asciiTheme="minorHAnsi" w:hAnsiTheme="minorHAnsi"/>
                <w:sz w:val="18"/>
                <w:szCs w:val="18"/>
              </w:rPr>
              <w:t xml:space="preserve">contraction of the host genus name and </w:t>
            </w:r>
            <w:r w:rsidRPr="00421FCD">
              <w:rPr>
                <w:rFonts w:asciiTheme="minorHAnsi" w:hAnsiTheme="minorHAnsi"/>
                <w:i/>
                <w:iCs/>
                <w:sz w:val="18"/>
                <w:szCs w:val="18"/>
              </w:rPr>
              <w:t>flavus</w:t>
            </w:r>
            <w:r w:rsidRPr="00421FCD">
              <w:rPr>
                <w:rFonts w:asciiTheme="minorHAnsi" w:hAnsiTheme="minorHAnsi"/>
                <w:sz w:val="18"/>
                <w:szCs w:val="18"/>
              </w:rPr>
              <w:t xml:space="preserve"> (yellow)</w:t>
            </w:r>
          </w:p>
        </w:tc>
      </w:tr>
      <w:tr w:rsidR="00D43BBB" w:rsidRPr="00C6471F" w14:paraId="3AF38D4D" w14:textId="77777777" w:rsidTr="00FE2272">
        <w:trPr>
          <w:trHeight w:val="315"/>
        </w:trPr>
        <w:tc>
          <w:tcPr>
            <w:tcW w:w="2335" w:type="dxa"/>
            <w:noWrap/>
            <w:hideMark/>
          </w:tcPr>
          <w:p w14:paraId="7308CDD9" w14:textId="0CF615E2" w:rsidR="00D43BBB" w:rsidRPr="00421FCD" w:rsidRDefault="00D43BBB" w:rsidP="00D43BBB">
            <w:pPr>
              <w:rPr>
                <w:rFonts w:asciiTheme="minorHAnsi" w:hAnsiTheme="minorHAnsi" w:cs="Calibri"/>
                <w:i/>
                <w:iCs/>
                <w:color w:val="000000"/>
                <w:sz w:val="18"/>
                <w:szCs w:val="18"/>
              </w:rPr>
            </w:pPr>
            <w:r w:rsidRPr="00421FCD">
              <w:rPr>
                <w:rFonts w:asciiTheme="minorHAnsi" w:hAnsiTheme="minorHAnsi"/>
                <w:i/>
                <w:iCs/>
                <w:color w:val="FF0000"/>
                <w:sz w:val="18"/>
                <w:szCs w:val="18"/>
              </w:rPr>
              <w:t>Nanovirus astragali</w:t>
            </w:r>
          </w:p>
        </w:tc>
        <w:tc>
          <w:tcPr>
            <w:tcW w:w="1890" w:type="dxa"/>
            <w:noWrap/>
            <w:hideMark/>
          </w:tcPr>
          <w:p w14:paraId="33CDE7A2" w14:textId="44696C3A" w:rsidR="00D43BBB" w:rsidRPr="00421FCD" w:rsidRDefault="00D43BBB" w:rsidP="00421FCD">
            <w:pPr>
              <w:rPr>
                <w:rFonts w:asciiTheme="minorHAnsi" w:hAnsiTheme="minorHAnsi" w:cs="Calibri"/>
                <w:i/>
                <w:iCs/>
                <w:color w:val="000000"/>
                <w:sz w:val="18"/>
                <w:szCs w:val="18"/>
              </w:rPr>
            </w:pPr>
            <w:r w:rsidRPr="00421FCD">
              <w:rPr>
                <w:rFonts w:asciiTheme="minorHAnsi" w:hAnsiTheme="minorHAnsi" w:cs="Arial"/>
                <w:i/>
                <w:iCs/>
                <w:sz w:val="18"/>
                <w:szCs w:val="18"/>
              </w:rPr>
              <w:t>Milk vetch dwarf virus</w:t>
            </w:r>
          </w:p>
        </w:tc>
        <w:tc>
          <w:tcPr>
            <w:tcW w:w="3254" w:type="dxa"/>
            <w:noWrap/>
            <w:hideMark/>
          </w:tcPr>
          <w:p w14:paraId="7D3BF79B" w14:textId="26C5074A" w:rsidR="00D43BBB" w:rsidRPr="00421FCD" w:rsidRDefault="00D43BBB" w:rsidP="00D43BBB">
            <w:pPr>
              <w:rPr>
                <w:rFonts w:asciiTheme="minorHAnsi" w:hAnsiTheme="minorHAnsi" w:cs="Calibri"/>
                <w:color w:val="000000"/>
                <w:sz w:val="18"/>
                <w:szCs w:val="18"/>
              </w:rPr>
            </w:pPr>
            <w:r w:rsidRPr="00421FCD">
              <w:rPr>
                <w:rFonts w:asciiTheme="minorHAnsi" w:hAnsiTheme="minorHAnsi"/>
                <w:color w:val="000000"/>
                <w:sz w:val="18"/>
                <w:szCs w:val="18"/>
              </w:rPr>
              <w:t>DNA-C: AB000923; DNA-M: AB000927; DNA-N: AB000925; DNA-R: AB027511; DNA-S: AB009046; DNA-U1: AB000924; DNA-U2: AB000926; DNA-U4: AB255373</w:t>
            </w:r>
          </w:p>
        </w:tc>
        <w:tc>
          <w:tcPr>
            <w:tcW w:w="1537" w:type="dxa"/>
            <w:noWrap/>
            <w:hideMark/>
          </w:tcPr>
          <w:p w14:paraId="0096F9A3" w14:textId="7CF37F07" w:rsidR="00D43BBB" w:rsidRPr="00421FCD" w:rsidRDefault="00D43BBB" w:rsidP="00421FCD">
            <w:pPr>
              <w:rPr>
                <w:rFonts w:asciiTheme="minorHAnsi" w:hAnsiTheme="minorHAnsi" w:cs="Calibri"/>
                <w:color w:val="FF0000"/>
                <w:sz w:val="18"/>
                <w:szCs w:val="18"/>
              </w:rPr>
            </w:pPr>
            <w:r w:rsidRPr="00421FCD">
              <w:rPr>
                <w:rFonts w:asciiTheme="minorHAnsi" w:hAnsiTheme="minorHAnsi"/>
                <w:color w:val="000000"/>
                <w:sz w:val="18"/>
                <w:szCs w:val="18"/>
              </w:rPr>
              <w:t xml:space="preserve">Genitive of the host genus name </w:t>
            </w:r>
            <w:r w:rsidRPr="00421FCD">
              <w:rPr>
                <w:rFonts w:asciiTheme="minorHAnsi" w:hAnsiTheme="minorHAnsi"/>
                <w:i/>
                <w:iCs/>
                <w:color w:val="000000"/>
                <w:sz w:val="18"/>
                <w:szCs w:val="18"/>
              </w:rPr>
              <w:t>Astragalus</w:t>
            </w:r>
          </w:p>
        </w:tc>
      </w:tr>
      <w:tr w:rsidR="00D43BBB" w:rsidRPr="00C6471F" w14:paraId="4DF82F5F" w14:textId="77777777" w:rsidTr="00FE2272">
        <w:trPr>
          <w:trHeight w:val="300"/>
        </w:trPr>
        <w:tc>
          <w:tcPr>
            <w:tcW w:w="2335" w:type="dxa"/>
            <w:noWrap/>
            <w:hideMark/>
          </w:tcPr>
          <w:p w14:paraId="2C808776" w14:textId="6953F48F" w:rsidR="00D43BBB" w:rsidRPr="00421FCD" w:rsidRDefault="00D43BBB" w:rsidP="00D43BBB">
            <w:pPr>
              <w:rPr>
                <w:rFonts w:asciiTheme="minorHAnsi" w:hAnsiTheme="minorHAnsi" w:cs="Calibri"/>
                <w:i/>
                <w:iCs/>
                <w:color w:val="000000"/>
                <w:sz w:val="18"/>
                <w:szCs w:val="18"/>
              </w:rPr>
            </w:pPr>
            <w:proofErr w:type="spellStart"/>
            <w:r w:rsidRPr="00421FCD">
              <w:rPr>
                <w:rFonts w:asciiTheme="minorHAnsi" w:hAnsiTheme="minorHAnsi"/>
                <w:i/>
                <w:iCs/>
                <w:color w:val="FF0000"/>
                <w:sz w:val="18"/>
                <w:szCs w:val="18"/>
              </w:rPr>
              <w:t>Nanovirus</w:t>
            </w:r>
            <w:proofErr w:type="spellEnd"/>
            <w:r w:rsidRPr="00421FCD">
              <w:rPr>
                <w:rFonts w:asciiTheme="minorHAnsi" w:hAnsiTheme="minorHAnsi"/>
                <w:i/>
                <w:iCs/>
                <w:color w:val="FF0000"/>
                <w:sz w:val="18"/>
                <w:szCs w:val="18"/>
              </w:rPr>
              <w:t xml:space="preserve"> </w:t>
            </w:r>
            <w:proofErr w:type="spellStart"/>
            <w:r w:rsidRPr="00421FCD">
              <w:rPr>
                <w:rFonts w:asciiTheme="minorHAnsi" w:hAnsiTheme="minorHAnsi"/>
                <w:i/>
                <w:iCs/>
                <w:color w:val="FF0000"/>
                <w:sz w:val="18"/>
                <w:szCs w:val="18"/>
              </w:rPr>
              <w:t>petroselini</w:t>
            </w:r>
            <w:proofErr w:type="spellEnd"/>
          </w:p>
        </w:tc>
        <w:tc>
          <w:tcPr>
            <w:tcW w:w="1890" w:type="dxa"/>
            <w:noWrap/>
            <w:hideMark/>
          </w:tcPr>
          <w:p w14:paraId="59D9798E" w14:textId="41D30368" w:rsidR="00D43BBB" w:rsidRPr="00421FCD" w:rsidRDefault="00D43BBB" w:rsidP="00421FCD">
            <w:pPr>
              <w:rPr>
                <w:rFonts w:asciiTheme="minorHAnsi" w:hAnsiTheme="minorHAnsi" w:cs="Calibri"/>
                <w:i/>
                <w:iCs/>
                <w:color w:val="000000"/>
                <w:sz w:val="18"/>
                <w:szCs w:val="18"/>
              </w:rPr>
            </w:pPr>
            <w:r w:rsidRPr="00421FCD">
              <w:rPr>
                <w:rFonts w:asciiTheme="minorHAnsi" w:hAnsiTheme="minorHAnsi" w:cs="Arial"/>
                <w:i/>
                <w:iCs/>
                <w:sz w:val="18"/>
                <w:szCs w:val="18"/>
              </w:rPr>
              <w:t>Parsley severe stunt associated virus</w:t>
            </w:r>
          </w:p>
        </w:tc>
        <w:tc>
          <w:tcPr>
            <w:tcW w:w="3254" w:type="dxa"/>
            <w:noWrap/>
            <w:hideMark/>
          </w:tcPr>
          <w:p w14:paraId="07192590" w14:textId="1ACF19A4" w:rsidR="00D43BBB" w:rsidRPr="00421FCD" w:rsidRDefault="00D43BBB" w:rsidP="00D43BBB">
            <w:pPr>
              <w:rPr>
                <w:rFonts w:asciiTheme="minorHAnsi" w:hAnsiTheme="minorHAnsi" w:cs="Calibri"/>
                <w:color w:val="000000"/>
                <w:sz w:val="18"/>
                <w:szCs w:val="18"/>
              </w:rPr>
            </w:pPr>
            <w:r w:rsidRPr="00421FCD">
              <w:rPr>
                <w:rFonts w:asciiTheme="minorHAnsi" w:hAnsiTheme="minorHAnsi"/>
                <w:color w:val="000000"/>
                <w:sz w:val="18"/>
                <w:szCs w:val="18"/>
              </w:rPr>
              <w:t>DNA-C: MK039128; DNA-M: MK039129; DNA-N: MK039130; DNA-R: MK039132; DNA-S: MK039133; DNA-U1: MK039134; DNA-U2: MK039135</w:t>
            </w:r>
          </w:p>
        </w:tc>
        <w:tc>
          <w:tcPr>
            <w:tcW w:w="1537" w:type="dxa"/>
            <w:noWrap/>
            <w:hideMark/>
          </w:tcPr>
          <w:p w14:paraId="6AC2CB25" w14:textId="26877DED" w:rsidR="00D43BBB" w:rsidRPr="00421FCD" w:rsidRDefault="00D43BBB" w:rsidP="00421FCD">
            <w:pPr>
              <w:rPr>
                <w:rFonts w:asciiTheme="minorHAnsi" w:hAnsiTheme="minorHAnsi" w:cs="Calibri"/>
                <w:color w:val="000000"/>
                <w:sz w:val="18"/>
                <w:szCs w:val="18"/>
              </w:rPr>
            </w:pPr>
            <w:r w:rsidRPr="00421FCD">
              <w:rPr>
                <w:rFonts w:asciiTheme="minorHAnsi" w:hAnsiTheme="minorHAnsi"/>
                <w:color w:val="000000"/>
                <w:sz w:val="18"/>
                <w:szCs w:val="18"/>
              </w:rPr>
              <w:t xml:space="preserve">Genitive of the host genus name </w:t>
            </w:r>
            <w:r w:rsidRPr="00421FCD">
              <w:rPr>
                <w:rFonts w:asciiTheme="minorHAnsi" w:hAnsiTheme="minorHAnsi"/>
                <w:i/>
                <w:iCs/>
                <w:color w:val="000000"/>
                <w:sz w:val="18"/>
                <w:szCs w:val="18"/>
              </w:rPr>
              <w:t>Petroselinum</w:t>
            </w:r>
          </w:p>
        </w:tc>
      </w:tr>
      <w:tr w:rsidR="00D43BBB" w:rsidRPr="00C6471F" w14:paraId="12C919D1" w14:textId="77777777" w:rsidTr="00FE2272">
        <w:trPr>
          <w:trHeight w:val="315"/>
        </w:trPr>
        <w:tc>
          <w:tcPr>
            <w:tcW w:w="2335" w:type="dxa"/>
            <w:noWrap/>
            <w:hideMark/>
          </w:tcPr>
          <w:p w14:paraId="453E1CB0" w14:textId="4884E70D" w:rsidR="00D43BBB" w:rsidRPr="00421FCD" w:rsidRDefault="00D43BBB" w:rsidP="00D43BBB">
            <w:pPr>
              <w:rPr>
                <w:rFonts w:asciiTheme="minorHAnsi" w:hAnsiTheme="minorHAnsi" w:cs="Calibri"/>
                <w:i/>
                <w:iCs/>
                <w:color w:val="000000"/>
                <w:sz w:val="18"/>
                <w:szCs w:val="18"/>
              </w:rPr>
            </w:pPr>
            <w:proofErr w:type="spellStart"/>
            <w:r w:rsidRPr="00421FCD">
              <w:rPr>
                <w:rFonts w:asciiTheme="minorHAnsi" w:hAnsiTheme="minorHAnsi"/>
                <w:i/>
                <w:iCs/>
                <w:color w:val="FF0000"/>
                <w:sz w:val="18"/>
                <w:szCs w:val="18"/>
              </w:rPr>
              <w:t>Nanovirus</w:t>
            </w:r>
            <w:proofErr w:type="spellEnd"/>
            <w:r w:rsidRPr="00421FCD">
              <w:rPr>
                <w:rFonts w:asciiTheme="minorHAnsi" w:hAnsiTheme="minorHAnsi"/>
                <w:i/>
                <w:iCs/>
                <w:color w:val="FF0000"/>
                <w:sz w:val="18"/>
                <w:szCs w:val="18"/>
              </w:rPr>
              <w:t xml:space="preserve"> </w:t>
            </w:r>
            <w:proofErr w:type="spellStart"/>
            <w:r w:rsidRPr="00421FCD">
              <w:rPr>
                <w:rFonts w:asciiTheme="minorHAnsi" w:hAnsiTheme="minorHAnsi"/>
                <w:i/>
                <w:iCs/>
                <w:color w:val="FF0000"/>
                <w:sz w:val="18"/>
                <w:szCs w:val="18"/>
              </w:rPr>
              <w:t>necropisi</w:t>
            </w:r>
            <w:proofErr w:type="spellEnd"/>
          </w:p>
        </w:tc>
        <w:tc>
          <w:tcPr>
            <w:tcW w:w="1890" w:type="dxa"/>
            <w:noWrap/>
            <w:hideMark/>
          </w:tcPr>
          <w:p w14:paraId="7ADF6938" w14:textId="60DA5ED0" w:rsidR="00D43BBB" w:rsidRPr="00421FCD" w:rsidRDefault="00D43BBB" w:rsidP="00421FCD">
            <w:pPr>
              <w:rPr>
                <w:rFonts w:asciiTheme="minorHAnsi" w:hAnsiTheme="minorHAnsi" w:cs="Calibri"/>
                <w:i/>
                <w:iCs/>
                <w:color w:val="000000"/>
                <w:sz w:val="18"/>
                <w:szCs w:val="18"/>
              </w:rPr>
            </w:pPr>
            <w:r w:rsidRPr="00421FCD">
              <w:rPr>
                <w:rFonts w:asciiTheme="minorHAnsi" w:hAnsiTheme="minorHAnsi" w:cs="Arial"/>
                <w:i/>
                <w:iCs/>
                <w:sz w:val="18"/>
                <w:szCs w:val="18"/>
              </w:rPr>
              <w:t>Pea necrotic yellow dwarf virus</w:t>
            </w:r>
          </w:p>
        </w:tc>
        <w:tc>
          <w:tcPr>
            <w:tcW w:w="3254" w:type="dxa"/>
            <w:noWrap/>
            <w:hideMark/>
          </w:tcPr>
          <w:p w14:paraId="67D48F04" w14:textId="18E89A1F" w:rsidR="00D43BBB" w:rsidRPr="00421FCD" w:rsidRDefault="00D43BBB" w:rsidP="00D43BBB">
            <w:pPr>
              <w:rPr>
                <w:rFonts w:asciiTheme="minorHAnsi" w:hAnsiTheme="minorHAnsi" w:cs="Calibri"/>
                <w:color w:val="000000"/>
                <w:sz w:val="18"/>
                <w:szCs w:val="18"/>
              </w:rPr>
            </w:pPr>
            <w:r w:rsidRPr="00421FCD">
              <w:rPr>
                <w:rFonts w:asciiTheme="minorHAnsi" w:hAnsiTheme="minorHAnsi"/>
                <w:color w:val="000000"/>
                <w:sz w:val="18"/>
                <w:szCs w:val="18"/>
              </w:rPr>
              <w:t>DNA-C: JN133280; DNA-M: JN133281; DNA-N: JN133282; DNA-R: GU553134; DNA-S: JN133279; DNA-U1: JN133283; DNA-U2: JN133284; DNA-U4: JN133285</w:t>
            </w:r>
          </w:p>
        </w:tc>
        <w:tc>
          <w:tcPr>
            <w:tcW w:w="1537" w:type="dxa"/>
            <w:noWrap/>
            <w:hideMark/>
          </w:tcPr>
          <w:p w14:paraId="607F6817" w14:textId="344ED5F5" w:rsidR="00D43BBB" w:rsidRPr="00421FCD" w:rsidRDefault="00D43BBB" w:rsidP="00421FCD">
            <w:pPr>
              <w:rPr>
                <w:rFonts w:asciiTheme="minorHAnsi" w:hAnsiTheme="minorHAnsi" w:cs="Calibri"/>
                <w:color w:val="FF0000"/>
                <w:sz w:val="18"/>
                <w:szCs w:val="18"/>
              </w:rPr>
            </w:pPr>
            <w:r w:rsidRPr="00421FCD">
              <w:rPr>
                <w:rFonts w:asciiTheme="minorHAnsi" w:hAnsiTheme="minorHAnsi"/>
                <w:sz w:val="18"/>
                <w:szCs w:val="18"/>
              </w:rPr>
              <w:t xml:space="preserve">contraction of the host genus name and </w:t>
            </w:r>
            <w:r w:rsidRPr="00421FCD">
              <w:rPr>
                <w:rFonts w:asciiTheme="minorHAnsi" w:hAnsiTheme="minorHAnsi"/>
                <w:i/>
                <w:iCs/>
                <w:sz w:val="18"/>
                <w:szCs w:val="18"/>
              </w:rPr>
              <w:t>necrosis</w:t>
            </w:r>
          </w:p>
        </w:tc>
      </w:tr>
      <w:tr w:rsidR="00D43BBB" w:rsidRPr="00C6471F" w14:paraId="0E49F948" w14:textId="77777777" w:rsidTr="00FE2272">
        <w:trPr>
          <w:trHeight w:val="315"/>
        </w:trPr>
        <w:tc>
          <w:tcPr>
            <w:tcW w:w="2335" w:type="dxa"/>
            <w:noWrap/>
            <w:hideMark/>
          </w:tcPr>
          <w:p w14:paraId="47F02A23" w14:textId="0CB6FE12" w:rsidR="00D43BBB" w:rsidRPr="00421FCD" w:rsidRDefault="00D43BBB" w:rsidP="00D43BBB">
            <w:pPr>
              <w:rPr>
                <w:rFonts w:asciiTheme="minorHAnsi" w:hAnsiTheme="minorHAnsi" w:cs="Calibri"/>
                <w:i/>
                <w:iCs/>
                <w:color w:val="000000"/>
                <w:sz w:val="18"/>
                <w:szCs w:val="18"/>
              </w:rPr>
            </w:pPr>
            <w:proofErr w:type="spellStart"/>
            <w:r w:rsidRPr="00421FCD">
              <w:rPr>
                <w:rFonts w:asciiTheme="minorHAnsi" w:hAnsiTheme="minorHAnsi"/>
                <w:i/>
                <w:iCs/>
                <w:color w:val="FF0000"/>
                <w:sz w:val="18"/>
                <w:szCs w:val="18"/>
              </w:rPr>
              <w:t>Nanovirus</w:t>
            </w:r>
            <w:proofErr w:type="spellEnd"/>
            <w:r w:rsidRPr="00421FCD">
              <w:rPr>
                <w:rFonts w:asciiTheme="minorHAnsi" w:hAnsiTheme="minorHAnsi"/>
                <w:i/>
                <w:iCs/>
                <w:color w:val="FF0000"/>
                <w:sz w:val="18"/>
                <w:szCs w:val="18"/>
              </w:rPr>
              <w:t xml:space="preserve"> </w:t>
            </w:r>
            <w:proofErr w:type="spellStart"/>
            <w:r w:rsidRPr="00421FCD">
              <w:rPr>
                <w:rFonts w:asciiTheme="minorHAnsi" w:hAnsiTheme="minorHAnsi"/>
                <w:i/>
                <w:iCs/>
                <w:color w:val="FF0000"/>
                <w:sz w:val="18"/>
                <w:szCs w:val="18"/>
              </w:rPr>
              <w:t>flavipisi</w:t>
            </w:r>
            <w:proofErr w:type="spellEnd"/>
          </w:p>
        </w:tc>
        <w:tc>
          <w:tcPr>
            <w:tcW w:w="1890" w:type="dxa"/>
            <w:noWrap/>
            <w:hideMark/>
          </w:tcPr>
          <w:p w14:paraId="638D57EE" w14:textId="6A3B82DC" w:rsidR="00D43BBB" w:rsidRPr="00421FCD" w:rsidRDefault="00D43BBB" w:rsidP="00421FCD">
            <w:pPr>
              <w:rPr>
                <w:rFonts w:asciiTheme="minorHAnsi" w:hAnsiTheme="minorHAnsi" w:cs="Calibri"/>
                <w:i/>
                <w:iCs/>
                <w:color w:val="000000"/>
                <w:sz w:val="18"/>
                <w:szCs w:val="18"/>
              </w:rPr>
            </w:pPr>
            <w:r w:rsidRPr="00421FCD">
              <w:rPr>
                <w:rFonts w:asciiTheme="minorHAnsi" w:hAnsiTheme="minorHAnsi" w:cs="Arial"/>
                <w:i/>
                <w:iCs/>
                <w:sz w:val="18"/>
                <w:szCs w:val="18"/>
              </w:rPr>
              <w:t>Pea yellow stunt virus</w:t>
            </w:r>
          </w:p>
        </w:tc>
        <w:tc>
          <w:tcPr>
            <w:tcW w:w="3254" w:type="dxa"/>
            <w:noWrap/>
            <w:hideMark/>
          </w:tcPr>
          <w:p w14:paraId="40732FC9" w14:textId="3656D29A" w:rsidR="00D43BBB" w:rsidRPr="00421FCD" w:rsidRDefault="00D43BBB" w:rsidP="00D43BBB">
            <w:pPr>
              <w:rPr>
                <w:rFonts w:asciiTheme="minorHAnsi" w:hAnsiTheme="minorHAnsi" w:cs="Calibri"/>
                <w:color w:val="000000"/>
                <w:sz w:val="18"/>
                <w:szCs w:val="18"/>
              </w:rPr>
            </w:pPr>
            <w:r w:rsidRPr="00421FCD">
              <w:rPr>
                <w:rFonts w:asciiTheme="minorHAnsi" w:hAnsiTheme="minorHAnsi"/>
                <w:color w:val="000000"/>
                <w:sz w:val="18"/>
                <w:szCs w:val="18"/>
              </w:rPr>
              <w:t>DNA-C: KC979056; DNA-M: KC979057; DNA-N: KC979058; DNA-R: KC979054; DNA-S: KC979055; DNA-U1: KC979062; DNA-U2: KC979059; DNA-U4: KC979061</w:t>
            </w:r>
          </w:p>
        </w:tc>
        <w:tc>
          <w:tcPr>
            <w:tcW w:w="1537" w:type="dxa"/>
            <w:noWrap/>
            <w:hideMark/>
          </w:tcPr>
          <w:p w14:paraId="1DFD0232" w14:textId="0350CFB6" w:rsidR="00D43BBB" w:rsidRPr="00421FCD" w:rsidRDefault="00D43BBB" w:rsidP="00421FCD">
            <w:pPr>
              <w:rPr>
                <w:rFonts w:asciiTheme="minorHAnsi" w:hAnsiTheme="minorHAnsi" w:cs="Calibri"/>
                <w:color w:val="000000"/>
                <w:sz w:val="18"/>
                <w:szCs w:val="18"/>
              </w:rPr>
            </w:pPr>
            <w:r w:rsidRPr="00421FCD">
              <w:rPr>
                <w:rFonts w:asciiTheme="minorHAnsi" w:hAnsiTheme="minorHAnsi"/>
                <w:sz w:val="18"/>
                <w:szCs w:val="18"/>
              </w:rPr>
              <w:t xml:space="preserve">contraction of the host genus name and </w:t>
            </w:r>
            <w:r w:rsidRPr="00421FCD">
              <w:rPr>
                <w:rFonts w:asciiTheme="minorHAnsi" w:hAnsiTheme="minorHAnsi"/>
                <w:i/>
                <w:iCs/>
                <w:sz w:val="18"/>
                <w:szCs w:val="18"/>
              </w:rPr>
              <w:t>flavus</w:t>
            </w:r>
            <w:r w:rsidRPr="00421FCD">
              <w:rPr>
                <w:rFonts w:asciiTheme="minorHAnsi" w:hAnsiTheme="minorHAnsi"/>
                <w:sz w:val="18"/>
                <w:szCs w:val="18"/>
              </w:rPr>
              <w:t xml:space="preserve"> (yellow)</w:t>
            </w:r>
          </w:p>
        </w:tc>
      </w:tr>
      <w:tr w:rsidR="00D43BBB" w:rsidRPr="00C6471F" w14:paraId="27031CCF" w14:textId="77777777" w:rsidTr="00FE2272">
        <w:trPr>
          <w:trHeight w:val="300"/>
        </w:trPr>
        <w:tc>
          <w:tcPr>
            <w:tcW w:w="2335" w:type="dxa"/>
            <w:noWrap/>
            <w:hideMark/>
          </w:tcPr>
          <w:p w14:paraId="46ECECB6" w14:textId="4FE5E829" w:rsidR="00D43BBB" w:rsidRPr="00421FCD" w:rsidRDefault="00D43BBB" w:rsidP="00D43BBB">
            <w:pPr>
              <w:rPr>
                <w:rFonts w:asciiTheme="minorHAnsi" w:hAnsiTheme="minorHAnsi" w:cs="Calibri"/>
                <w:i/>
                <w:iCs/>
                <w:color w:val="000000"/>
                <w:sz w:val="18"/>
                <w:szCs w:val="18"/>
              </w:rPr>
            </w:pPr>
            <w:proofErr w:type="spellStart"/>
            <w:r w:rsidRPr="00421FCD">
              <w:rPr>
                <w:rFonts w:asciiTheme="minorHAnsi" w:hAnsiTheme="minorHAnsi"/>
                <w:i/>
                <w:iCs/>
                <w:color w:val="FF0000"/>
                <w:sz w:val="18"/>
                <w:szCs w:val="18"/>
              </w:rPr>
              <w:t>Nanovirus</w:t>
            </w:r>
            <w:proofErr w:type="spellEnd"/>
            <w:r w:rsidRPr="00421FCD">
              <w:rPr>
                <w:rFonts w:asciiTheme="minorHAnsi" w:hAnsiTheme="minorHAnsi"/>
                <w:i/>
                <w:iCs/>
                <w:color w:val="FF0000"/>
                <w:sz w:val="18"/>
                <w:szCs w:val="18"/>
              </w:rPr>
              <w:t xml:space="preserve"> </w:t>
            </w:r>
            <w:proofErr w:type="spellStart"/>
            <w:r w:rsidRPr="00421FCD">
              <w:rPr>
                <w:rFonts w:asciiTheme="minorHAnsi" w:hAnsiTheme="minorHAnsi"/>
                <w:i/>
                <w:iCs/>
                <w:color w:val="FF0000"/>
                <w:sz w:val="18"/>
                <w:szCs w:val="18"/>
              </w:rPr>
              <w:t>sophorae</w:t>
            </w:r>
            <w:proofErr w:type="spellEnd"/>
          </w:p>
        </w:tc>
        <w:tc>
          <w:tcPr>
            <w:tcW w:w="1890" w:type="dxa"/>
            <w:noWrap/>
            <w:hideMark/>
          </w:tcPr>
          <w:p w14:paraId="0A41ECBE" w14:textId="219E5A70" w:rsidR="00D43BBB" w:rsidRPr="00421FCD" w:rsidRDefault="00D43BBB" w:rsidP="00421FCD">
            <w:pPr>
              <w:rPr>
                <w:rFonts w:asciiTheme="minorHAnsi" w:hAnsiTheme="minorHAnsi" w:cs="Calibri"/>
                <w:i/>
                <w:iCs/>
                <w:color w:val="000000"/>
                <w:sz w:val="18"/>
                <w:szCs w:val="18"/>
              </w:rPr>
            </w:pPr>
            <w:r w:rsidRPr="00421FCD">
              <w:rPr>
                <w:rFonts w:asciiTheme="minorHAnsi" w:hAnsiTheme="minorHAnsi" w:cs="Arial"/>
                <w:i/>
                <w:iCs/>
                <w:sz w:val="18"/>
                <w:szCs w:val="18"/>
              </w:rPr>
              <w:t>Sophora yellow stunt virus</w:t>
            </w:r>
          </w:p>
        </w:tc>
        <w:tc>
          <w:tcPr>
            <w:tcW w:w="3254" w:type="dxa"/>
            <w:noWrap/>
            <w:hideMark/>
          </w:tcPr>
          <w:p w14:paraId="1E23FAB6" w14:textId="3DB7AA66" w:rsidR="00D43BBB" w:rsidRPr="00421FCD" w:rsidRDefault="00D43BBB" w:rsidP="00D43BBB">
            <w:pPr>
              <w:rPr>
                <w:rFonts w:asciiTheme="minorHAnsi" w:hAnsiTheme="minorHAnsi" w:cs="Calibri"/>
                <w:color w:val="000000"/>
                <w:sz w:val="18"/>
                <w:szCs w:val="18"/>
              </w:rPr>
            </w:pPr>
            <w:r w:rsidRPr="00421FCD">
              <w:rPr>
                <w:rFonts w:asciiTheme="minorHAnsi" w:hAnsiTheme="minorHAnsi"/>
                <w:color w:val="000000"/>
                <w:sz w:val="18"/>
                <w:szCs w:val="18"/>
              </w:rPr>
              <w:t>DNA-C: MH048843; DNA-M: MH048844; DNA-N: MH048846; DNA-R: MH048845; DNA-S: MH048842; DNA-U1: MH048847; DNA-U2: MH048848; DNA-U4: MH048849</w:t>
            </w:r>
          </w:p>
        </w:tc>
        <w:tc>
          <w:tcPr>
            <w:tcW w:w="1537" w:type="dxa"/>
            <w:noWrap/>
            <w:hideMark/>
          </w:tcPr>
          <w:p w14:paraId="6555C8BE" w14:textId="1BD6358B" w:rsidR="00D43BBB" w:rsidRPr="00421FCD" w:rsidRDefault="00D43BBB" w:rsidP="00421FCD">
            <w:pPr>
              <w:rPr>
                <w:rFonts w:asciiTheme="minorHAnsi" w:hAnsiTheme="minorHAnsi" w:cs="Calibri"/>
                <w:color w:val="000000"/>
                <w:sz w:val="18"/>
                <w:szCs w:val="18"/>
              </w:rPr>
            </w:pPr>
            <w:r w:rsidRPr="00421FCD">
              <w:rPr>
                <w:rFonts w:asciiTheme="minorHAnsi" w:hAnsiTheme="minorHAnsi"/>
                <w:color w:val="000000"/>
                <w:sz w:val="18"/>
                <w:szCs w:val="18"/>
              </w:rPr>
              <w:t xml:space="preserve">Genitive of the host genus name </w:t>
            </w:r>
            <w:r w:rsidRPr="00421FCD">
              <w:rPr>
                <w:rFonts w:asciiTheme="minorHAnsi" w:hAnsiTheme="minorHAnsi"/>
                <w:i/>
                <w:iCs/>
                <w:color w:val="000000"/>
                <w:sz w:val="18"/>
                <w:szCs w:val="18"/>
              </w:rPr>
              <w:t>Sophora</w:t>
            </w:r>
          </w:p>
        </w:tc>
      </w:tr>
      <w:tr w:rsidR="00D43BBB" w:rsidRPr="00C6471F" w14:paraId="6782E438" w14:textId="77777777" w:rsidTr="00FE2272">
        <w:trPr>
          <w:trHeight w:val="300"/>
        </w:trPr>
        <w:tc>
          <w:tcPr>
            <w:tcW w:w="2335" w:type="dxa"/>
            <w:noWrap/>
            <w:hideMark/>
          </w:tcPr>
          <w:p w14:paraId="3D74E75F" w14:textId="51AE360E" w:rsidR="00D43BBB" w:rsidRPr="00421FCD" w:rsidRDefault="00D43BBB" w:rsidP="00D43BBB">
            <w:pPr>
              <w:rPr>
                <w:rFonts w:asciiTheme="minorHAnsi" w:hAnsiTheme="minorHAnsi" w:cs="Calibri"/>
                <w:i/>
                <w:iCs/>
                <w:color w:val="000000"/>
                <w:sz w:val="18"/>
                <w:szCs w:val="18"/>
              </w:rPr>
            </w:pPr>
            <w:proofErr w:type="spellStart"/>
            <w:r w:rsidRPr="00421FCD">
              <w:rPr>
                <w:rFonts w:asciiTheme="minorHAnsi" w:hAnsiTheme="minorHAnsi"/>
                <w:i/>
                <w:iCs/>
                <w:color w:val="FF0000"/>
                <w:sz w:val="18"/>
                <w:szCs w:val="18"/>
              </w:rPr>
              <w:t>Nanovirus</w:t>
            </w:r>
            <w:proofErr w:type="spellEnd"/>
            <w:r w:rsidRPr="00421FCD">
              <w:rPr>
                <w:rFonts w:asciiTheme="minorHAnsi" w:hAnsiTheme="minorHAnsi"/>
                <w:i/>
                <w:iCs/>
                <w:color w:val="FF0000"/>
                <w:sz w:val="18"/>
                <w:szCs w:val="18"/>
              </w:rPr>
              <w:t xml:space="preserve"> </w:t>
            </w:r>
            <w:proofErr w:type="spellStart"/>
            <w:r w:rsidRPr="00421FCD">
              <w:rPr>
                <w:rFonts w:asciiTheme="minorHAnsi" w:hAnsiTheme="minorHAnsi"/>
                <w:i/>
                <w:iCs/>
                <w:color w:val="FF0000"/>
                <w:sz w:val="18"/>
                <w:szCs w:val="18"/>
              </w:rPr>
              <w:t>trifolii</w:t>
            </w:r>
            <w:proofErr w:type="spellEnd"/>
          </w:p>
        </w:tc>
        <w:tc>
          <w:tcPr>
            <w:tcW w:w="1890" w:type="dxa"/>
            <w:noWrap/>
            <w:hideMark/>
          </w:tcPr>
          <w:p w14:paraId="48DD0DDD" w14:textId="4E10D837" w:rsidR="00D43BBB" w:rsidRPr="00421FCD" w:rsidRDefault="00D43BBB" w:rsidP="00421FCD">
            <w:pPr>
              <w:rPr>
                <w:rFonts w:asciiTheme="minorHAnsi" w:hAnsiTheme="minorHAnsi" w:cs="Calibri"/>
                <w:i/>
                <w:iCs/>
                <w:color w:val="000000"/>
                <w:sz w:val="18"/>
                <w:szCs w:val="18"/>
              </w:rPr>
            </w:pPr>
            <w:r w:rsidRPr="00421FCD">
              <w:rPr>
                <w:rFonts w:asciiTheme="minorHAnsi" w:hAnsiTheme="minorHAnsi" w:cs="Arial"/>
                <w:i/>
                <w:iCs/>
                <w:sz w:val="18"/>
                <w:szCs w:val="18"/>
              </w:rPr>
              <w:t>Subterranean clover stunt virus</w:t>
            </w:r>
          </w:p>
        </w:tc>
        <w:tc>
          <w:tcPr>
            <w:tcW w:w="3254" w:type="dxa"/>
            <w:noWrap/>
            <w:hideMark/>
          </w:tcPr>
          <w:p w14:paraId="6369B5C5" w14:textId="04AB7C8F" w:rsidR="00D43BBB" w:rsidRPr="00421FCD" w:rsidRDefault="00D43BBB" w:rsidP="00D43BBB">
            <w:pPr>
              <w:rPr>
                <w:rFonts w:asciiTheme="minorHAnsi" w:hAnsiTheme="minorHAnsi" w:cs="Calibri"/>
                <w:color w:val="000000"/>
                <w:sz w:val="18"/>
                <w:szCs w:val="18"/>
              </w:rPr>
            </w:pPr>
            <w:r w:rsidRPr="00421FCD">
              <w:rPr>
                <w:rFonts w:asciiTheme="minorHAnsi" w:hAnsiTheme="minorHAnsi"/>
                <w:color w:val="000000"/>
                <w:sz w:val="18"/>
                <w:szCs w:val="18"/>
              </w:rPr>
              <w:t>DNA-C: MK035730; DNA-M: MK035731; DNA-N: MK035732; DNA-R: MK035728; DNA-S: MK035729; DNA-U1: MK035733; DNA-U2: MK035734; DNA-U4: MK035735</w:t>
            </w:r>
          </w:p>
        </w:tc>
        <w:tc>
          <w:tcPr>
            <w:tcW w:w="1537" w:type="dxa"/>
            <w:noWrap/>
            <w:hideMark/>
          </w:tcPr>
          <w:p w14:paraId="696F2247" w14:textId="7C72C1D9" w:rsidR="00D43BBB" w:rsidRPr="00421FCD" w:rsidRDefault="00D43BBB" w:rsidP="00421FCD">
            <w:pPr>
              <w:rPr>
                <w:rFonts w:asciiTheme="minorHAnsi" w:hAnsiTheme="minorHAnsi" w:cs="Calibri"/>
                <w:color w:val="000000"/>
                <w:sz w:val="18"/>
                <w:szCs w:val="18"/>
              </w:rPr>
            </w:pPr>
            <w:r w:rsidRPr="00421FCD">
              <w:rPr>
                <w:rFonts w:asciiTheme="minorHAnsi" w:hAnsiTheme="minorHAnsi"/>
                <w:color w:val="000000"/>
                <w:sz w:val="18"/>
                <w:szCs w:val="18"/>
              </w:rPr>
              <w:t xml:space="preserve">Genitive of the host genus name </w:t>
            </w:r>
            <w:r w:rsidRPr="00421FCD">
              <w:rPr>
                <w:rFonts w:asciiTheme="minorHAnsi" w:hAnsiTheme="minorHAnsi"/>
                <w:i/>
                <w:iCs/>
                <w:color w:val="000000"/>
                <w:sz w:val="18"/>
                <w:szCs w:val="18"/>
              </w:rPr>
              <w:t>Trifolium</w:t>
            </w:r>
          </w:p>
        </w:tc>
      </w:tr>
    </w:tbl>
    <w:p w14:paraId="742F23C5" w14:textId="77777777" w:rsidR="00D43BBB" w:rsidRDefault="00D43BBB" w:rsidP="00D43BBB">
      <w:pPr>
        <w:rPr>
          <w:rFonts w:ascii="Arial" w:hAnsi="Arial" w:cs="Arial"/>
          <w:b/>
        </w:rPr>
      </w:pPr>
    </w:p>
    <w:p w14:paraId="4F7C380C" w14:textId="77777777" w:rsidR="00D43BBB" w:rsidRDefault="00D43BBB" w:rsidP="00D43BBB">
      <w:pPr>
        <w:spacing w:before="120" w:after="120"/>
        <w:rPr>
          <w:rFonts w:ascii="Arial" w:hAnsi="Arial" w:cs="Arial"/>
          <w:b/>
        </w:rPr>
      </w:pPr>
      <w:r>
        <w:rPr>
          <w:rFonts w:ascii="Arial" w:hAnsi="Arial" w:cs="Arial"/>
          <w:b/>
        </w:rPr>
        <w:t>References</w:t>
      </w:r>
    </w:p>
    <w:p w14:paraId="6B7F0B62" w14:textId="1471C8C4" w:rsidR="00D43BBB" w:rsidRDefault="00D43BBB" w:rsidP="00D43BBB">
      <w:pPr>
        <w:pStyle w:val="Paragrafoelenco"/>
        <w:numPr>
          <w:ilvl w:val="0"/>
          <w:numId w:val="3"/>
        </w:numPr>
        <w:rPr>
          <w:rFonts w:ascii="Arial" w:hAnsi="Arial" w:cs="Arial"/>
          <w:sz w:val="20"/>
          <w:szCs w:val="20"/>
        </w:rPr>
      </w:pPr>
      <w:r>
        <w:rPr>
          <w:rFonts w:ascii="Arial" w:hAnsi="Arial" w:cs="Arial"/>
          <w:sz w:val="20"/>
          <w:szCs w:val="20"/>
        </w:rPr>
        <w:t xml:space="preserve">Siddell SG, Walker PJ, Lefkowitz EJ, Mushegian AR, Dutilh BE, Harrach B, Harrison RL, Junglen S, Knowles NJ, Kropinski AM, Krupovic M, Kuhn JH, Nibert ML, Rubino L, Sabanadzovic S, Simmonds P, Varsani A, Zerbini FM, Davison AJ (2020) Binomial nomenclature for virus species: a consultation. Arch </w:t>
      </w:r>
      <w:proofErr w:type="spellStart"/>
      <w:r>
        <w:rPr>
          <w:rFonts w:ascii="Arial" w:hAnsi="Arial" w:cs="Arial"/>
          <w:sz w:val="20"/>
          <w:szCs w:val="20"/>
        </w:rPr>
        <w:t>Virol</w:t>
      </w:r>
      <w:proofErr w:type="spellEnd"/>
      <w:r>
        <w:rPr>
          <w:rFonts w:ascii="Arial" w:hAnsi="Arial" w:cs="Arial"/>
          <w:sz w:val="20"/>
          <w:szCs w:val="20"/>
        </w:rPr>
        <w:t xml:space="preserve"> 165:519-525. PMID: 31797129; DOI: 10.1007/s00705-019-04477-6</w:t>
      </w:r>
      <w:r w:rsidR="00AF6550">
        <w:rPr>
          <w:rFonts w:ascii="Arial" w:hAnsi="Arial" w:cs="Arial"/>
          <w:sz w:val="20"/>
          <w:szCs w:val="20"/>
        </w:rPr>
        <w:t>.</w:t>
      </w:r>
    </w:p>
    <w:p w14:paraId="5556E8C1" w14:textId="604DDE01" w:rsidR="00A174CC" w:rsidRDefault="00A174CC"/>
    <w:sectPr w:rsidR="00A174CC">
      <w:headerReference w:type="default" r:id="rId9"/>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AB335" w14:textId="77777777" w:rsidR="00424AA3" w:rsidRDefault="00424AA3">
      <w:r>
        <w:separator/>
      </w:r>
    </w:p>
  </w:endnote>
  <w:endnote w:type="continuationSeparator" w:id="0">
    <w:p w14:paraId="5EC8B77E" w14:textId="77777777" w:rsidR="00424AA3" w:rsidRDefault="00424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imes">
    <w:altName w:val="Sylfaen"/>
    <w:panose1 w:val="00000500000000020000"/>
    <w:charset w:val="00"/>
    <w:family w:val="auto"/>
    <w:pitch w:val="variable"/>
    <w:sig w:usb0="E00002FF" w:usb1="5000205A" w:usb2="00000000" w:usb3="00000000" w:csb0="0000019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DE9EA" w14:textId="77777777" w:rsidR="00424AA3" w:rsidRDefault="00424AA3">
      <w:r>
        <w:separator/>
      </w:r>
    </w:p>
  </w:footnote>
  <w:footnote w:type="continuationSeparator" w:id="0">
    <w:p w14:paraId="2141DDAE" w14:textId="77777777" w:rsidR="00424AA3" w:rsidRDefault="00424A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B404" w14:textId="47BE39BC" w:rsidR="00FE2272" w:rsidRDefault="00FE2272">
    <w:pPr>
      <w:pStyle w:val="Intestazione"/>
      <w:jc w:val="right"/>
    </w:pPr>
    <w:r>
      <w:t>April 2023</w:t>
    </w:r>
  </w:p>
  <w:p w14:paraId="798CCB4D" w14:textId="77777777" w:rsidR="00FE2272" w:rsidRDefault="00FE227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760032AD"/>
    <w:multiLevelType w:val="hybridMultilevel"/>
    <w:tmpl w:val="03A0560A"/>
    <w:lvl w:ilvl="0" w:tplc="3B94EC5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957562354">
    <w:abstractNumId w:val="0"/>
  </w:num>
  <w:num w:numId="2" w16cid:durableId="1803886210">
    <w:abstractNumId w:val="1"/>
  </w:num>
  <w:num w:numId="3" w16cid:durableId="18907269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06DFF"/>
    <w:rsid w:val="00035A87"/>
    <w:rsid w:val="000A146A"/>
    <w:rsid w:val="000A59EF"/>
    <w:rsid w:val="000D4705"/>
    <w:rsid w:val="000F51F4"/>
    <w:rsid w:val="000F7067"/>
    <w:rsid w:val="0013113D"/>
    <w:rsid w:val="00200C89"/>
    <w:rsid w:val="00257724"/>
    <w:rsid w:val="002861F6"/>
    <w:rsid w:val="002C3BBE"/>
    <w:rsid w:val="0037243A"/>
    <w:rsid w:val="00421FCD"/>
    <w:rsid w:val="00424AA3"/>
    <w:rsid w:val="0043110C"/>
    <w:rsid w:val="00437970"/>
    <w:rsid w:val="004F3196"/>
    <w:rsid w:val="00543F86"/>
    <w:rsid w:val="00587511"/>
    <w:rsid w:val="005A54C3"/>
    <w:rsid w:val="005B14DE"/>
    <w:rsid w:val="008275C7"/>
    <w:rsid w:val="008815EE"/>
    <w:rsid w:val="008C1F85"/>
    <w:rsid w:val="0094554F"/>
    <w:rsid w:val="00A174CC"/>
    <w:rsid w:val="00A2357C"/>
    <w:rsid w:val="00AD759B"/>
    <w:rsid w:val="00AF6550"/>
    <w:rsid w:val="00B24492"/>
    <w:rsid w:val="00B35CC8"/>
    <w:rsid w:val="00B47589"/>
    <w:rsid w:val="00D43BBB"/>
    <w:rsid w:val="00D61766"/>
    <w:rsid w:val="00E034BE"/>
    <w:rsid w:val="00F33A65"/>
    <w:rsid w:val="00FE2272"/>
    <w:rsid w:val="00FF417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D578D2"/>
  <w15:docId w15:val="{73C4A3BA-2200-5449-869C-3CB61A01C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05B35"/>
    <w:rPr>
      <w:rFonts w:ascii="Times New Roman" w:eastAsia="Times New Roman" w:hAnsi="Times New Roman" w:cs="Times New Roman"/>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RientrocorpodeltestoCarattere">
    <w:name w:val="Rientro corpo del testo Carattere"/>
    <w:basedOn w:val="Carpredefinitoparagrafo"/>
    <w:link w:val="Rientrocorpodeltesto"/>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TestofumettoCarattere">
    <w:name w:val="Testo fumetto Carattere"/>
    <w:basedOn w:val="Carpredefinitoparagrafo"/>
    <w:link w:val="Testofumetto"/>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Carpredefinitoparagrafo"/>
    <w:qFormat/>
    <w:rsid w:val="006C6960"/>
  </w:style>
  <w:style w:type="character" w:customStyle="1" w:styleId="IntestazioneCarattere">
    <w:name w:val="Intestazione Carattere"/>
    <w:basedOn w:val="Carpredefinitoparagrafo"/>
    <w:link w:val="Intestazione"/>
    <w:uiPriority w:val="99"/>
    <w:qFormat/>
    <w:rsid w:val="004609D1"/>
    <w:rPr>
      <w:rFonts w:ascii="Times New Roman" w:eastAsia="Times New Roman" w:hAnsi="Times New Roman" w:cs="Times New Roman"/>
      <w:lang w:val="en-US"/>
    </w:rPr>
  </w:style>
  <w:style w:type="character" w:customStyle="1" w:styleId="PidipaginaCarattere">
    <w:name w:val="Piè di pagina Carattere"/>
    <w:basedOn w:val="Carpredefinitoparagrafo"/>
    <w:link w:val="Pidipagina"/>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e"/>
    <w:next w:val="Corpotesto"/>
    <w:qFormat/>
    <w:pPr>
      <w:keepNext/>
      <w:spacing w:before="240" w:after="120"/>
    </w:pPr>
    <w:rPr>
      <w:rFonts w:ascii="Liberation Sans" w:eastAsia="PingFang SC" w:hAnsi="Liberation Sans" w:cs="Arial Unicode MS"/>
      <w:sz w:val="28"/>
      <w:szCs w:val="28"/>
    </w:rPr>
  </w:style>
  <w:style w:type="paragraph" w:styleId="Corpotesto">
    <w:name w:val="Body Text"/>
    <w:basedOn w:val="Normale"/>
    <w:pPr>
      <w:spacing w:after="140" w:line="276" w:lineRule="auto"/>
    </w:pPr>
  </w:style>
  <w:style w:type="paragraph" w:styleId="Elenco">
    <w:name w:val="List"/>
    <w:basedOn w:val="Corpotesto"/>
    <w:rPr>
      <w:rFonts w:cs="Arial Unicode MS"/>
    </w:rPr>
  </w:style>
  <w:style w:type="paragraph" w:styleId="Didascalia">
    <w:name w:val="caption"/>
    <w:basedOn w:val="Normale"/>
    <w:qFormat/>
    <w:pPr>
      <w:suppressLineNumbers/>
      <w:spacing w:before="120" w:after="120"/>
    </w:pPr>
    <w:rPr>
      <w:rFonts w:cs="Arial Unicode MS"/>
      <w:i/>
      <w:iCs/>
    </w:rPr>
  </w:style>
  <w:style w:type="paragraph" w:customStyle="1" w:styleId="Index">
    <w:name w:val="Index"/>
    <w:basedOn w:val="Normale"/>
    <w:qFormat/>
    <w:pPr>
      <w:suppressLineNumbers/>
    </w:pPr>
    <w:rPr>
      <w:rFonts w:cs="Arial Unicode MS"/>
    </w:rPr>
  </w:style>
  <w:style w:type="paragraph" w:styleId="Rientrocorpodeltesto">
    <w:name w:val="Body Text Indent"/>
    <w:basedOn w:val="Normale"/>
    <w:link w:val="RientrocorpodeltestoCarattere"/>
    <w:semiHidden/>
    <w:rsid w:val="00F05B35"/>
    <w:pPr>
      <w:ind w:left="2880" w:hanging="2880"/>
    </w:pPr>
    <w:rPr>
      <w:rFonts w:ascii="Times" w:eastAsia="Times" w:hAnsi="Times"/>
      <w:szCs w:val="20"/>
      <w:lang w:eastAsia="en-GB"/>
    </w:rPr>
  </w:style>
  <w:style w:type="paragraph" w:styleId="Testofumetto">
    <w:name w:val="Balloon Text"/>
    <w:basedOn w:val="Normale"/>
    <w:link w:val="TestofumettoCarattere"/>
    <w:uiPriority w:val="99"/>
    <w:semiHidden/>
    <w:unhideWhenUsed/>
    <w:qFormat/>
    <w:rsid w:val="006C6960"/>
    <w:rPr>
      <w:sz w:val="18"/>
      <w:szCs w:val="18"/>
    </w:rPr>
  </w:style>
  <w:style w:type="paragraph" w:customStyle="1" w:styleId="HeaderandFooter">
    <w:name w:val="Header and Footer"/>
    <w:basedOn w:val="Normale"/>
    <w:qFormat/>
  </w:style>
  <w:style w:type="paragraph" w:styleId="Intestazione">
    <w:name w:val="header"/>
    <w:basedOn w:val="Normale"/>
    <w:link w:val="IntestazioneCarattere"/>
    <w:uiPriority w:val="99"/>
    <w:unhideWhenUsed/>
    <w:rsid w:val="004609D1"/>
    <w:pPr>
      <w:tabs>
        <w:tab w:val="center" w:pos="4513"/>
        <w:tab w:val="right" w:pos="9026"/>
      </w:tabs>
    </w:pPr>
  </w:style>
  <w:style w:type="paragraph" w:styleId="Pidipagina">
    <w:name w:val="footer"/>
    <w:basedOn w:val="Normale"/>
    <w:link w:val="PidipaginaCarattere"/>
    <w:uiPriority w:val="99"/>
    <w:unhideWhenUsed/>
    <w:rsid w:val="004609D1"/>
    <w:pPr>
      <w:tabs>
        <w:tab w:val="center" w:pos="4513"/>
        <w:tab w:val="right" w:pos="9026"/>
      </w:tabs>
    </w:pPr>
  </w:style>
  <w:style w:type="table" w:styleId="Grigliatabella">
    <w:name w:val="Table Grid"/>
    <w:basedOn w:val="Tabellanormale"/>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unhideWhenUsed/>
    <w:rPr>
      <w:sz w:val="20"/>
      <w:szCs w:val="20"/>
    </w:rPr>
  </w:style>
  <w:style w:type="character" w:customStyle="1" w:styleId="TestocommentoCarattere">
    <w:name w:val="Testo commento Carattere"/>
    <w:basedOn w:val="Carpredefinitoparagrafo"/>
    <w:link w:val="Testocommento"/>
    <w:uiPriority w:val="99"/>
    <w:semiHidden/>
    <w:rPr>
      <w:rFonts w:ascii="Times New Roman" w:eastAsia="Times New Roman" w:hAnsi="Times New Roman" w:cs="Times New Roman"/>
      <w:sz w:val="20"/>
      <w:szCs w:val="20"/>
      <w:lang w:val="en-US"/>
    </w:rPr>
  </w:style>
  <w:style w:type="character" w:styleId="Rimandocommento">
    <w:name w:val="annotation reference"/>
    <w:basedOn w:val="Carpredefinitoparagrafo"/>
    <w:uiPriority w:val="99"/>
    <w:semiHidden/>
    <w:unhideWhenUsed/>
    <w:rPr>
      <w:sz w:val="16"/>
      <w:szCs w:val="16"/>
    </w:rPr>
  </w:style>
  <w:style w:type="character" w:styleId="Collegamentoipertestuale">
    <w:name w:val="Hyperlink"/>
    <w:basedOn w:val="Carpredefinitoparagrafo"/>
    <w:unhideWhenUsed/>
    <w:rsid w:val="00437970"/>
    <w:rPr>
      <w:color w:val="0563C1" w:themeColor="hyperlink"/>
      <w:u w:val="single"/>
    </w:rPr>
  </w:style>
  <w:style w:type="character" w:customStyle="1" w:styleId="UnresolvedMention1">
    <w:name w:val="Unresolved Mention1"/>
    <w:basedOn w:val="Carpredefinitoparagrafo"/>
    <w:uiPriority w:val="99"/>
    <w:rsid w:val="00437970"/>
    <w:rPr>
      <w:color w:val="605E5C"/>
      <w:shd w:val="clear" w:color="auto" w:fill="E1DFDD"/>
    </w:rPr>
  </w:style>
  <w:style w:type="character" w:styleId="Collegamentovisitato">
    <w:name w:val="FollowedHyperlink"/>
    <w:basedOn w:val="Carpredefinitoparagrafo"/>
    <w:uiPriority w:val="99"/>
    <w:semiHidden/>
    <w:unhideWhenUsed/>
    <w:rsid w:val="00437970"/>
    <w:rPr>
      <w:color w:val="954F72" w:themeColor="followedHyperlink"/>
      <w:u w:val="single"/>
    </w:rPr>
  </w:style>
  <w:style w:type="paragraph" w:styleId="Paragrafoelenco">
    <w:name w:val="List Paragraph"/>
    <w:basedOn w:val="Normale"/>
    <w:uiPriority w:val="34"/>
    <w:qFormat/>
    <w:rsid w:val="00D43BBB"/>
    <w:pPr>
      <w:ind w:left="720"/>
      <w:contextualSpacing/>
    </w:pPr>
  </w:style>
  <w:style w:type="paragraph" w:styleId="Revisione">
    <w:name w:val="Revision"/>
    <w:hidden/>
    <w:uiPriority w:val="99"/>
    <w:semiHidden/>
    <w:rsid w:val="00006DFF"/>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D878D-E2D1-294C-BC4D-7E72B7D7C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914</Words>
  <Characters>5214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dc:description/>
  <cp:lastModifiedBy>Luisa Rubino</cp:lastModifiedBy>
  <cp:revision>2</cp:revision>
  <dcterms:created xsi:type="dcterms:W3CDTF">2023-10-27T17:10:00Z</dcterms:created>
  <dcterms:modified xsi:type="dcterms:W3CDTF">2023-10-27T17:10:00Z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