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01F" w:rsidRDefault="00D227FA" w:rsidP="00BD199E">
      <w:pPr>
        <w:rPr>
          <w:rFonts w:ascii="Arial" w:hAnsi="Arial" w:cs="Arial"/>
          <w:color w:val="0000FF"/>
          <w:sz w:val="22"/>
          <w:szCs w:val="22"/>
        </w:rPr>
      </w:pPr>
      <w:r>
        <w:rPr>
          <w:rFonts w:ascii="Times" w:hAnsi="Times"/>
          <w:noProof/>
          <w:color w:val="0000FF"/>
          <w:szCs w:val="20"/>
          <w:lang w:val="fr-FR" w:eastAsia="fr-FR"/>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093"/>
        <w:gridCol w:w="3003"/>
        <w:gridCol w:w="964"/>
        <w:gridCol w:w="884"/>
        <w:gridCol w:w="2524"/>
      </w:tblGrid>
      <w:tr w:rsidR="006D1B4E" w:rsidRPr="009320C8" w:rsidTr="00BF0E77">
        <w:trPr>
          <w:trHeight w:val="295"/>
        </w:trPr>
        <w:tc>
          <w:tcPr>
            <w:tcW w:w="2093"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4851" w:type="dxa"/>
            <w:gridSpan w:val="3"/>
            <w:tcBorders>
              <w:top w:val="double" w:sz="4" w:space="0" w:color="auto"/>
              <w:left w:val="single" w:sz="4" w:space="0" w:color="auto"/>
              <w:bottom w:val="single" w:sz="4" w:space="0" w:color="auto"/>
              <w:right w:val="single" w:sz="4" w:space="0" w:color="auto"/>
            </w:tcBorders>
          </w:tcPr>
          <w:p w:rsidR="006D1B4E" w:rsidRPr="00ED676E" w:rsidRDefault="00A50E1A" w:rsidP="00ED676E">
            <w:pPr>
              <w:pStyle w:val="BodyTextIndent"/>
              <w:ind w:left="0" w:firstLine="0"/>
              <w:jc w:val="center"/>
              <w:rPr>
                <w:rFonts w:ascii="Arial" w:hAnsi="Arial" w:cs="Arial"/>
                <w:b/>
                <w:i/>
                <w:sz w:val="28"/>
                <w:szCs w:val="28"/>
              </w:rPr>
            </w:pPr>
            <w:r w:rsidRPr="00ED676E">
              <w:rPr>
                <w:rFonts w:ascii="Arial" w:hAnsi="Arial" w:cs="Arial"/>
                <w:b/>
                <w:i/>
                <w:sz w:val="28"/>
                <w:szCs w:val="28"/>
              </w:rPr>
              <w:t>2019.015P</w:t>
            </w:r>
          </w:p>
        </w:tc>
        <w:tc>
          <w:tcPr>
            <w:tcW w:w="2524"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p>
        </w:tc>
      </w:tr>
      <w:tr w:rsidR="006D1B4E" w:rsidRPr="009320C8">
        <w:tc>
          <w:tcPr>
            <w:tcW w:w="9468" w:type="dxa"/>
            <w:gridSpan w:val="5"/>
            <w:tcBorders>
              <w:left w:val="double" w:sz="4" w:space="0" w:color="auto"/>
              <w:right w:val="double" w:sz="4" w:space="0" w:color="auto"/>
            </w:tcBorders>
          </w:tcPr>
          <w:p w:rsidR="00CF0A9B" w:rsidRPr="009320C8" w:rsidRDefault="006D1B4E" w:rsidP="00CE176C">
            <w:pPr>
              <w:spacing w:before="120"/>
              <w:rPr>
                <w:rFonts w:ascii="Arial" w:hAnsi="Arial" w:cs="Arial"/>
                <w:b/>
              </w:rPr>
            </w:pPr>
            <w:r w:rsidRPr="009320C8">
              <w:rPr>
                <w:rFonts w:ascii="Arial" w:hAnsi="Arial" w:cs="Arial"/>
                <w:b/>
              </w:rPr>
              <w:t>Short title:</w:t>
            </w:r>
            <w:r w:rsidR="0092361D">
              <w:rPr>
                <w:rFonts w:ascii="Arial" w:hAnsi="Arial" w:cs="Arial"/>
                <w:b/>
              </w:rPr>
              <w:t xml:space="preserve"> </w:t>
            </w:r>
            <w:r w:rsidR="0092361D">
              <w:rPr>
                <w:rFonts w:ascii="Arial" w:hAnsi="Arial" w:cs="Arial"/>
              </w:rPr>
              <w:t>Create</w:t>
            </w:r>
            <w:r w:rsidR="00CE176C">
              <w:rPr>
                <w:rFonts w:ascii="Arial" w:hAnsi="Arial" w:cs="Arial"/>
              </w:rPr>
              <w:t xml:space="preserve"> </w:t>
            </w:r>
            <w:r w:rsidR="00E67BD9">
              <w:rPr>
                <w:rFonts w:ascii="Arial" w:hAnsi="Arial" w:cs="Arial"/>
              </w:rPr>
              <w:t>2</w:t>
            </w:r>
            <w:r w:rsidR="0092361D">
              <w:rPr>
                <w:rFonts w:ascii="Arial" w:hAnsi="Arial" w:cs="Arial"/>
              </w:rPr>
              <w:t xml:space="preserve"> new genera </w:t>
            </w:r>
            <w:r w:rsidR="00ED676E">
              <w:rPr>
                <w:rFonts w:ascii="Arial" w:hAnsi="Arial" w:cs="Arial"/>
              </w:rPr>
              <w:t>(</w:t>
            </w:r>
            <w:proofErr w:type="spellStart"/>
            <w:r w:rsidR="00ED676E" w:rsidRPr="00ED676E">
              <w:rPr>
                <w:rFonts w:ascii="Arial" w:hAnsi="Arial" w:cs="Arial"/>
                <w:i/>
                <w:iCs/>
              </w:rPr>
              <w:t>Dioscovirus</w:t>
            </w:r>
            <w:proofErr w:type="spellEnd"/>
            <w:r w:rsidR="00ED676E">
              <w:rPr>
                <w:rFonts w:ascii="Arial" w:hAnsi="Arial" w:cs="Arial"/>
                <w:i/>
                <w:iCs/>
              </w:rPr>
              <w:t xml:space="preserve"> and</w:t>
            </w:r>
            <w:r w:rsidR="00ED676E">
              <w:rPr>
                <w:rFonts w:ascii="Arial" w:hAnsi="Arial" w:cs="Arial"/>
              </w:rPr>
              <w:t xml:space="preserve"> </w:t>
            </w:r>
            <w:proofErr w:type="spellStart"/>
            <w:r w:rsidR="00ED676E" w:rsidRPr="00ED676E">
              <w:rPr>
                <w:rFonts w:ascii="Arial" w:hAnsi="Arial" w:cs="Arial"/>
                <w:i/>
                <w:iCs/>
              </w:rPr>
              <w:t>Vaccinivirus</w:t>
            </w:r>
            <w:proofErr w:type="spellEnd"/>
            <w:r w:rsidR="00ED676E">
              <w:rPr>
                <w:rFonts w:ascii="Arial" w:hAnsi="Arial" w:cs="Arial"/>
              </w:rPr>
              <w:t xml:space="preserve">) including </w:t>
            </w:r>
            <w:r w:rsidR="00E67BD9">
              <w:rPr>
                <w:rFonts w:ascii="Arial" w:hAnsi="Arial" w:cs="Arial"/>
              </w:rPr>
              <w:t>2</w:t>
            </w:r>
            <w:r w:rsidR="00ED676E">
              <w:rPr>
                <w:rFonts w:ascii="Arial" w:hAnsi="Arial" w:cs="Arial"/>
              </w:rPr>
              <w:t xml:space="preserve"> new species, </w:t>
            </w:r>
            <w:r w:rsidR="00BF0E77">
              <w:rPr>
                <w:rFonts w:ascii="Arial" w:hAnsi="Arial" w:cs="Arial"/>
              </w:rPr>
              <w:t xml:space="preserve">and </w:t>
            </w:r>
            <w:r w:rsidR="00E67BD9">
              <w:rPr>
                <w:rFonts w:ascii="Arial" w:hAnsi="Arial" w:cs="Arial"/>
              </w:rPr>
              <w:t>2</w:t>
            </w:r>
            <w:bookmarkStart w:id="4" w:name="_GoBack"/>
            <w:bookmarkEnd w:id="4"/>
            <w:r w:rsidR="00BF0E77">
              <w:rPr>
                <w:rFonts w:ascii="Arial" w:hAnsi="Arial" w:cs="Arial"/>
              </w:rPr>
              <w:t xml:space="preserve"> new species in the genus </w:t>
            </w:r>
            <w:proofErr w:type="spellStart"/>
            <w:r w:rsidR="00BF0E77" w:rsidRPr="00BF0E77">
              <w:rPr>
                <w:rFonts w:ascii="Arial" w:hAnsi="Arial" w:cs="Arial"/>
                <w:i/>
              </w:rPr>
              <w:t>Badnavirus</w:t>
            </w:r>
            <w:proofErr w:type="spellEnd"/>
            <w:r w:rsidR="00ED676E">
              <w:rPr>
                <w:rFonts w:ascii="Arial" w:hAnsi="Arial" w:cs="Arial"/>
                <w:i/>
              </w:rPr>
              <w:t>,</w:t>
            </w:r>
            <w:r w:rsidR="00AA3952" w:rsidRPr="009320C8">
              <w:rPr>
                <w:rFonts w:ascii="Arial" w:hAnsi="Arial" w:cs="Arial"/>
                <w:b/>
              </w:rPr>
              <w:t xml:space="preserve"> </w:t>
            </w:r>
            <w:r w:rsidR="00ED676E">
              <w:rPr>
                <w:rFonts w:ascii="Arial" w:hAnsi="Arial" w:cs="Arial"/>
              </w:rPr>
              <w:t xml:space="preserve">in the family </w:t>
            </w:r>
            <w:proofErr w:type="spellStart"/>
            <w:r w:rsidR="00ED676E" w:rsidRPr="0092361D">
              <w:rPr>
                <w:rFonts w:ascii="Arial" w:hAnsi="Arial" w:cs="Arial"/>
                <w:i/>
              </w:rPr>
              <w:t>Caulimoviridae</w:t>
            </w:r>
            <w:proofErr w:type="spellEnd"/>
          </w:p>
        </w:tc>
      </w:tr>
      <w:tr w:rsidR="00CF0A9B" w:rsidRPr="001E492D" w:rsidTr="004D236F">
        <w:trPr>
          <w:trHeight w:val="245"/>
        </w:trPr>
        <w:tc>
          <w:tcPr>
            <w:tcW w:w="9468" w:type="dxa"/>
            <w:gridSpan w:val="5"/>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5"/>
          </w:tcPr>
          <w:p w:rsidR="00636B14" w:rsidRPr="009320C8" w:rsidRDefault="00636B14" w:rsidP="00CE5ECF">
            <w:pPr>
              <w:spacing w:before="120" w:after="120"/>
              <w:rPr>
                <w:rFonts w:ascii="Arial" w:hAnsi="Arial" w:cs="Arial"/>
                <w:b/>
              </w:rPr>
            </w:pPr>
            <w:r w:rsidRPr="009320C8">
              <w:rPr>
                <w:rFonts w:ascii="Arial" w:hAnsi="Arial" w:cs="Arial"/>
                <w:b/>
              </w:rPr>
              <w:t>Author(s)</w:t>
            </w:r>
            <w:r w:rsidR="00775307">
              <w:rPr>
                <w:rFonts w:ascii="Arial" w:hAnsi="Arial" w:cs="Arial"/>
                <w:b/>
              </w:rPr>
              <w:t xml:space="preserve"> and email address(es)</w:t>
            </w:r>
            <w:r w:rsidRPr="009320C8">
              <w:rPr>
                <w:rFonts w:ascii="Arial" w:hAnsi="Arial" w:cs="Arial"/>
                <w:b/>
              </w:rPr>
              <w:t>:</w:t>
            </w:r>
          </w:p>
        </w:tc>
      </w:tr>
      <w:tr w:rsidR="00A50E1A" w:rsidRPr="00BD199E" w:rsidTr="00BF0E77">
        <w:trPr>
          <w:trHeight w:val="531"/>
        </w:trPr>
        <w:tc>
          <w:tcPr>
            <w:tcW w:w="5096" w:type="dxa"/>
            <w:gridSpan w:val="2"/>
            <w:tcBorders>
              <w:top w:val="single" w:sz="4" w:space="0" w:color="auto"/>
              <w:left w:val="single" w:sz="4" w:space="0" w:color="auto"/>
              <w:bottom w:val="single" w:sz="4" w:space="0" w:color="auto"/>
              <w:right w:val="single" w:sz="4" w:space="0" w:color="auto"/>
            </w:tcBorders>
          </w:tcPr>
          <w:p w:rsidR="00A50E1A" w:rsidRPr="002E0451" w:rsidRDefault="00A50E1A" w:rsidP="00A50E1A">
            <w:pPr>
              <w:pStyle w:val="BodyTextIndent"/>
              <w:ind w:left="0" w:firstLine="0"/>
              <w:rPr>
                <w:rFonts w:ascii="Arial" w:hAnsi="Arial" w:cs="Arial"/>
                <w:szCs w:val="24"/>
                <w:lang w:val="pt-BR"/>
              </w:rPr>
            </w:pPr>
            <w:proofErr w:type="spellStart"/>
            <w:r w:rsidRPr="002E0451">
              <w:rPr>
                <w:rFonts w:ascii="Arial" w:hAnsi="Arial" w:cs="Arial"/>
                <w:szCs w:val="24"/>
                <w:lang w:val="fr-FR"/>
              </w:rPr>
              <w:t>Teycheney</w:t>
            </w:r>
            <w:proofErr w:type="spellEnd"/>
            <w:r w:rsidRPr="002E0451">
              <w:rPr>
                <w:rFonts w:ascii="Arial" w:hAnsi="Arial" w:cs="Arial"/>
                <w:szCs w:val="24"/>
                <w:lang w:val="fr-FR"/>
              </w:rPr>
              <w:t xml:space="preserve"> P-Y, </w:t>
            </w:r>
            <w:proofErr w:type="spellStart"/>
            <w:r w:rsidRPr="002E0451">
              <w:rPr>
                <w:rStyle w:val="Hyperlink"/>
                <w:rFonts w:ascii="Arial" w:hAnsi="Arial" w:cs="Arial"/>
                <w:color w:val="auto"/>
                <w:szCs w:val="24"/>
                <w:u w:val="none"/>
                <w:lang w:val="fr-FR"/>
              </w:rPr>
              <w:t>Umber</w:t>
            </w:r>
            <w:proofErr w:type="spellEnd"/>
            <w:r w:rsidRPr="002E0451">
              <w:rPr>
                <w:rStyle w:val="Hyperlink"/>
                <w:rFonts w:ascii="Arial" w:hAnsi="Arial" w:cs="Arial"/>
                <w:color w:val="auto"/>
                <w:szCs w:val="24"/>
                <w:u w:val="none"/>
                <w:lang w:val="fr-FR"/>
              </w:rPr>
              <w:t xml:space="preserve"> M, </w:t>
            </w:r>
            <w:proofErr w:type="spellStart"/>
            <w:r w:rsidRPr="002E0451">
              <w:rPr>
                <w:rFonts w:ascii="Arial" w:hAnsi="Arial" w:cs="Arial"/>
                <w:szCs w:val="24"/>
                <w:lang w:val="pt-BR"/>
              </w:rPr>
              <w:t>Vončina</w:t>
            </w:r>
            <w:proofErr w:type="spellEnd"/>
            <w:r w:rsidRPr="002E0451">
              <w:rPr>
                <w:rFonts w:ascii="Arial" w:hAnsi="Arial" w:cs="Arial"/>
                <w:szCs w:val="24"/>
                <w:lang w:val="pt-BR"/>
              </w:rPr>
              <w:t xml:space="preserve"> D, Almeida R, </w:t>
            </w:r>
            <w:proofErr w:type="spellStart"/>
            <w:r w:rsidRPr="002E0451">
              <w:rPr>
                <w:rFonts w:ascii="Arial" w:hAnsi="Arial" w:cs="Arial"/>
                <w:szCs w:val="24"/>
                <w:lang w:val="pt-BR"/>
              </w:rPr>
              <w:t>Geering</w:t>
            </w:r>
            <w:proofErr w:type="spellEnd"/>
            <w:r w:rsidRPr="002E0451">
              <w:rPr>
                <w:rFonts w:ascii="Arial" w:hAnsi="Arial" w:cs="Arial"/>
                <w:szCs w:val="24"/>
                <w:lang w:val="pt-BR"/>
              </w:rPr>
              <w:t xml:space="preserve"> A</w:t>
            </w:r>
          </w:p>
        </w:tc>
        <w:tc>
          <w:tcPr>
            <w:tcW w:w="4372" w:type="dxa"/>
            <w:gridSpan w:val="3"/>
            <w:tcBorders>
              <w:top w:val="single" w:sz="4" w:space="0" w:color="auto"/>
              <w:left w:val="single" w:sz="4" w:space="0" w:color="auto"/>
              <w:bottom w:val="single" w:sz="4" w:space="0" w:color="auto"/>
              <w:right w:val="single" w:sz="4" w:space="0" w:color="auto"/>
            </w:tcBorders>
          </w:tcPr>
          <w:p w:rsidR="00A50E1A" w:rsidRPr="002E0451" w:rsidRDefault="00A50E1A" w:rsidP="0092361D">
            <w:pPr>
              <w:pStyle w:val="BodyTextIndent"/>
              <w:ind w:left="0" w:firstLine="0"/>
              <w:rPr>
                <w:rFonts w:ascii="Arial" w:hAnsi="Arial" w:cs="Arial"/>
                <w:szCs w:val="24"/>
                <w:lang w:val="fr-FR"/>
              </w:rPr>
            </w:pPr>
            <w:proofErr w:type="gramStart"/>
            <w:r w:rsidRPr="002E0451">
              <w:rPr>
                <w:rFonts w:ascii="Arial" w:hAnsi="Arial" w:cs="Arial"/>
                <w:szCs w:val="24"/>
                <w:lang w:val="fr-FR"/>
              </w:rPr>
              <w:t>teycheney@cirad.fr;</w:t>
            </w:r>
            <w:proofErr w:type="gramEnd"/>
          </w:p>
          <w:p w:rsidR="00A50E1A" w:rsidRPr="002E0451" w:rsidRDefault="00A50E1A" w:rsidP="0092361D">
            <w:pPr>
              <w:pStyle w:val="BodyTextIndent"/>
              <w:ind w:left="0" w:firstLine="0"/>
              <w:rPr>
                <w:rFonts w:ascii="Arial" w:hAnsi="Arial" w:cs="Arial"/>
                <w:szCs w:val="24"/>
                <w:lang w:val="fr-FR"/>
              </w:rPr>
            </w:pPr>
            <w:proofErr w:type="gramStart"/>
            <w:r w:rsidRPr="002E0451">
              <w:rPr>
                <w:rFonts w:ascii="Arial" w:hAnsi="Arial" w:cs="Arial"/>
                <w:szCs w:val="24"/>
                <w:lang w:val="fr-FR"/>
              </w:rPr>
              <w:t>marie.umber@inra.fr;</w:t>
            </w:r>
            <w:proofErr w:type="gramEnd"/>
          </w:p>
          <w:p w:rsidR="00A50E1A" w:rsidRPr="002E0451" w:rsidRDefault="00A50E1A" w:rsidP="0092361D">
            <w:pPr>
              <w:pStyle w:val="BodyTextIndent"/>
              <w:ind w:left="0" w:firstLine="0"/>
              <w:rPr>
                <w:rFonts w:ascii="Arial" w:hAnsi="Arial" w:cs="Arial"/>
                <w:szCs w:val="24"/>
                <w:lang w:val="fr-FR"/>
              </w:rPr>
            </w:pPr>
            <w:proofErr w:type="gramStart"/>
            <w:r w:rsidRPr="002E0451">
              <w:rPr>
                <w:rFonts w:ascii="Arial" w:hAnsi="Arial" w:cs="Arial"/>
                <w:szCs w:val="24"/>
                <w:lang w:val="fr-FR"/>
              </w:rPr>
              <w:t>dvoncina@agr.hr;</w:t>
            </w:r>
            <w:proofErr w:type="gramEnd"/>
          </w:p>
          <w:p w:rsidR="00A50E1A" w:rsidRPr="002E0451" w:rsidRDefault="00A50E1A" w:rsidP="0092361D">
            <w:pPr>
              <w:pStyle w:val="BodyTextIndent"/>
              <w:ind w:left="0" w:firstLine="0"/>
              <w:rPr>
                <w:rFonts w:ascii="Arial" w:hAnsi="Arial" w:cs="Arial"/>
                <w:color w:val="0000FF"/>
                <w:szCs w:val="24"/>
                <w:lang w:val="fr-FR"/>
              </w:rPr>
            </w:pPr>
            <w:proofErr w:type="gramStart"/>
            <w:r w:rsidRPr="002E0451">
              <w:rPr>
                <w:rFonts w:ascii="Arial" w:hAnsi="Arial" w:cs="Arial"/>
                <w:szCs w:val="24"/>
                <w:lang w:val="fr-FR"/>
              </w:rPr>
              <w:t>rodrigoalmeida@berkeley.edu;</w:t>
            </w:r>
            <w:proofErr w:type="gramEnd"/>
          </w:p>
          <w:p w:rsidR="00A50E1A" w:rsidRPr="002E0451" w:rsidRDefault="00A50E1A" w:rsidP="0092361D">
            <w:pPr>
              <w:pStyle w:val="BodyTextIndent"/>
              <w:ind w:left="0" w:firstLine="0"/>
              <w:rPr>
                <w:rFonts w:ascii="Arial" w:hAnsi="Arial" w:cs="Arial"/>
                <w:szCs w:val="24"/>
                <w:lang w:val="fr-FR"/>
              </w:rPr>
            </w:pPr>
            <w:r w:rsidRPr="002E0451">
              <w:rPr>
                <w:rFonts w:ascii="Arial" w:hAnsi="Arial" w:cs="Arial"/>
                <w:szCs w:val="24"/>
                <w:lang w:val="fr-FR"/>
              </w:rPr>
              <w:t>Andrew.Geering@daf.qld.gov.au</w:t>
            </w:r>
          </w:p>
        </w:tc>
      </w:tr>
      <w:tr w:rsidR="00CE5ECF" w:rsidRPr="009320C8" w:rsidTr="003B1954">
        <w:tc>
          <w:tcPr>
            <w:tcW w:w="9468" w:type="dxa"/>
            <w:gridSpan w:val="5"/>
          </w:tcPr>
          <w:p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2E0451" w:rsidTr="004D236F">
        <w:trPr>
          <w:trHeight w:val="319"/>
        </w:trPr>
        <w:tc>
          <w:tcPr>
            <w:tcW w:w="9468" w:type="dxa"/>
            <w:gridSpan w:val="5"/>
            <w:tcBorders>
              <w:top w:val="single" w:sz="4" w:space="0" w:color="auto"/>
              <w:left w:val="single" w:sz="4" w:space="0" w:color="auto"/>
              <w:bottom w:val="single" w:sz="4" w:space="0" w:color="auto"/>
              <w:right w:val="single" w:sz="4" w:space="0" w:color="auto"/>
            </w:tcBorders>
          </w:tcPr>
          <w:p w:rsidR="00CE5ECF" w:rsidRPr="002E0451" w:rsidRDefault="0092361D" w:rsidP="003B1954">
            <w:pPr>
              <w:pStyle w:val="BodyTextIndent"/>
              <w:ind w:left="0" w:firstLine="0"/>
              <w:rPr>
                <w:rFonts w:ascii="Arial" w:hAnsi="Arial" w:cs="Arial"/>
                <w:szCs w:val="24"/>
                <w:lang w:val="fr-FR"/>
              </w:rPr>
            </w:pPr>
            <w:r w:rsidRPr="002E0451">
              <w:rPr>
                <w:rFonts w:ascii="Arial" w:hAnsi="Arial" w:cs="Arial"/>
                <w:szCs w:val="24"/>
                <w:lang w:val="fr-FR"/>
              </w:rPr>
              <w:t xml:space="preserve">Pierre-Yves </w:t>
            </w:r>
            <w:proofErr w:type="spellStart"/>
            <w:r w:rsidRPr="002E0451">
              <w:rPr>
                <w:rFonts w:ascii="Arial" w:hAnsi="Arial" w:cs="Arial"/>
                <w:szCs w:val="24"/>
                <w:lang w:val="fr-FR"/>
              </w:rPr>
              <w:t>Teycheney</w:t>
            </w:r>
            <w:proofErr w:type="spellEnd"/>
            <w:r w:rsidR="002E0451">
              <w:rPr>
                <w:rFonts w:ascii="Arial" w:hAnsi="Arial" w:cs="Arial"/>
                <w:szCs w:val="24"/>
                <w:lang w:val="fr-FR"/>
              </w:rPr>
              <w:t>,</w:t>
            </w:r>
            <w:r w:rsidRPr="002E0451">
              <w:rPr>
                <w:rFonts w:ascii="Arial" w:hAnsi="Arial" w:cs="Arial"/>
                <w:szCs w:val="24"/>
                <w:lang w:val="fr-FR"/>
              </w:rPr>
              <w:t xml:space="preserve"> teycheney@cirad.fr</w:t>
            </w:r>
          </w:p>
        </w:tc>
      </w:tr>
      <w:tr w:rsidR="00D1634C" w:rsidRPr="009320C8">
        <w:tc>
          <w:tcPr>
            <w:tcW w:w="9468" w:type="dxa"/>
            <w:gridSpan w:val="5"/>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BF0E77">
        <w:trPr>
          <w:tblHeader/>
        </w:trPr>
        <w:tc>
          <w:tcPr>
            <w:tcW w:w="6060" w:type="dxa"/>
            <w:gridSpan w:val="3"/>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9"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3408" w:type="dxa"/>
            <w:gridSpan w:val="2"/>
            <w:tcBorders>
              <w:top w:val="single" w:sz="4" w:space="0" w:color="auto"/>
              <w:left w:val="single" w:sz="4" w:space="0" w:color="auto"/>
              <w:bottom w:val="single" w:sz="4" w:space="0" w:color="auto"/>
              <w:right w:val="single" w:sz="4" w:space="0" w:color="auto"/>
            </w:tcBorders>
            <w:vAlign w:val="center"/>
          </w:tcPr>
          <w:p w:rsidR="00D1634C" w:rsidRPr="00D00C29" w:rsidRDefault="00D00C29" w:rsidP="00C15EC4">
            <w:pPr>
              <w:jc w:val="both"/>
              <w:rPr>
                <w:rFonts w:ascii="Arial" w:hAnsi="Arial" w:cs="Arial"/>
                <w:b/>
                <w:sz w:val="20"/>
                <w:szCs w:val="20"/>
              </w:rPr>
            </w:pPr>
            <w:proofErr w:type="spellStart"/>
            <w:r w:rsidRPr="00D00C29">
              <w:rPr>
                <w:rFonts w:ascii="Arial" w:hAnsi="Arial" w:cs="Arial"/>
                <w:i/>
                <w:sz w:val="20"/>
                <w:szCs w:val="20"/>
              </w:rPr>
              <w:t>Caulimoviridae</w:t>
            </w:r>
            <w:proofErr w:type="spellEnd"/>
            <w:r w:rsidRPr="00D00C29">
              <w:rPr>
                <w:rFonts w:ascii="Arial" w:hAnsi="Arial" w:cs="Arial"/>
                <w:sz w:val="20"/>
                <w:szCs w:val="20"/>
              </w:rPr>
              <w:t xml:space="preserve"> Study Group</w:t>
            </w:r>
          </w:p>
        </w:tc>
      </w:tr>
      <w:tr w:rsidR="00AA3952" w:rsidRPr="009320C8">
        <w:trPr>
          <w:tblHeader/>
        </w:trPr>
        <w:tc>
          <w:tcPr>
            <w:tcW w:w="9468" w:type="dxa"/>
            <w:gridSpan w:val="5"/>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4D236F">
        <w:trPr>
          <w:trHeight w:val="428"/>
        </w:trPr>
        <w:tc>
          <w:tcPr>
            <w:tcW w:w="9468" w:type="dxa"/>
            <w:gridSpan w:val="5"/>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trPr>
          <w:trHeight w:val="270"/>
        </w:trPr>
        <w:tc>
          <w:tcPr>
            <w:tcW w:w="9468" w:type="dxa"/>
            <w:gridSpan w:val="5"/>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BF0E77">
        <w:trPr>
          <w:trHeight w:val="270"/>
        </w:trPr>
        <w:tc>
          <w:tcPr>
            <w:tcW w:w="6944" w:type="dxa"/>
            <w:gridSpan w:val="4"/>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524" w:type="dxa"/>
          </w:tcPr>
          <w:p w:rsidR="00422FF0" w:rsidRPr="009320C8" w:rsidRDefault="00094F66" w:rsidP="006F44A4">
            <w:pPr>
              <w:pStyle w:val="BodyTextIndent"/>
              <w:ind w:left="0" w:firstLine="0"/>
              <w:rPr>
                <w:rFonts w:ascii="Arial" w:hAnsi="Arial" w:cs="Arial"/>
                <w:color w:val="000000"/>
              </w:rPr>
            </w:pPr>
            <w:r>
              <w:rPr>
                <w:rFonts w:ascii="Arial" w:hAnsi="Arial" w:cs="Arial"/>
                <w:color w:val="000000"/>
              </w:rPr>
              <w:t>June 19, 2019</w:t>
            </w:r>
          </w:p>
        </w:tc>
      </w:tr>
      <w:tr w:rsidR="00422FF0" w:rsidRPr="009320C8" w:rsidTr="00BF0E77">
        <w:trPr>
          <w:trHeight w:val="270"/>
        </w:trPr>
        <w:tc>
          <w:tcPr>
            <w:tcW w:w="6944" w:type="dxa"/>
            <w:gridSpan w:val="4"/>
          </w:tcPr>
          <w:p w:rsidR="00422FF0" w:rsidRPr="009320C8" w:rsidRDefault="00422FF0" w:rsidP="00291213">
            <w:pPr>
              <w:pStyle w:val="BodyTextIndent"/>
              <w:ind w:left="0" w:firstLine="0"/>
              <w:rPr>
                <w:rFonts w:ascii="Arial" w:hAnsi="Arial" w:cs="Arial"/>
              </w:rPr>
            </w:pPr>
            <w:r w:rsidRPr="009320C8">
              <w:rPr>
                <w:rFonts w:ascii="Arial" w:hAnsi="Arial" w:cs="Arial"/>
              </w:rPr>
              <w:t xml:space="preserve">Date of this revision (if different </w:t>
            </w:r>
            <w:r w:rsidR="00094F66">
              <w:rPr>
                <w:rFonts w:ascii="Arial" w:hAnsi="Arial" w:cs="Arial"/>
              </w:rPr>
              <w:t>from</w:t>
            </w:r>
            <w:r w:rsidRPr="009320C8">
              <w:rPr>
                <w:rFonts w:ascii="Arial" w:hAnsi="Arial" w:cs="Arial"/>
              </w:rPr>
              <w:t xml:space="preserve"> above):</w:t>
            </w:r>
          </w:p>
        </w:tc>
        <w:tc>
          <w:tcPr>
            <w:tcW w:w="2524" w:type="dxa"/>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4ECE" w:rsidRPr="009320C8" w:rsidTr="00BF0E77">
        <w:trPr>
          <w:trHeight w:val="270"/>
        </w:trPr>
        <w:tc>
          <w:tcPr>
            <w:tcW w:w="6944" w:type="dxa"/>
            <w:gridSpan w:val="4"/>
            <w:tcBorders>
              <w:bottom w:val="single" w:sz="4" w:space="0" w:color="auto"/>
            </w:tcBorders>
          </w:tcPr>
          <w:p w:rsidR="00424ECE" w:rsidRPr="009320C8" w:rsidRDefault="00424ECE" w:rsidP="00291213">
            <w:pPr>
              <w:pStyle w:val="BodyTextIndent"/>
              <w:ind w:left="0" w:firstLine="0"/>
              <w:rPr>
                <w:rFonts w:ascii="Arial" w:hAnsi="Arial" w:cs="Arial"/>
              </w:rPr>
            </w:pPr>
          </w:p>
        </w:tc>
        <w:tc>
          <w:tcPr>
            <w:tcW w:w="2524" w:type="dxa"/>
            <w:tcBorders>
              <w:bottom w:val="single" w:sz="4" w:space="0" w:color="auto"/>
            </w:tcBorders>
          </w:tcPr>
          <w:p w:rsidR="00424ECE" w:rsidRPr="009320C8" w:rsidRDefault="00424ECE" w:rsidP="00291213">
            <w:pPr>
              <w:pStyle w:val="BodyTextIndent"/>
              <w:ind w:left="0" w:firstLine="0"/>
              <w:rPr>
                <w:rFonts w:ascii="Arial" w:hAnsi="Arial" w:cs="Arial"/>
                <w:color w:val="000000"/>
              </w:rPr>
            </w:pPr>
          </w:p>
        </w:tc>
      </w:tr>
    </w:tbl>
    <w:p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rsidTr="003B1954">
        <w:tc>
          <w:tcPr>
            <w:tcW w:w="9468" w:type="dxa"/>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4D236F">
        <w:trPr>
          <w:trHeight w:val="487"/>
        </w:trPr>
        <w:tc>
          <w:tcPr>
            <w:tcW w:w="9468" w:type="dxa"/>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rsidR="004D236F" w:rsidRDefault="004D236F" w:rsidP="00D2300C">
      <w:pPr>
        <w:pStyle w:val="BodyTextIndent"/>
        <w:spacing w:after="120"/>
        <w:ind w:left="0" w:firstLine="0"/>
        <w:rPr>
          <w:rFonts w:ascii="Arial" w:hAnsi="Arial" w:cs="Arial"/>
          <w:b/>
          <w:color w:val="000000"/>
          <w:sz w:val="20"/>
        </w:rPr>
      </w:pPr>
    </w:p>
    <w:p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lastRenderedPageBreak/>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rsidR="00BF0E77"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677" w:type="dxa"/>
        <w:tblLook w:val="04A0" w:firstRow="1" w:lastRow="0" w:firstColumn="1" w:lastColumn="0" w:noHBand="0" w:noVBand="1"/>
      </w:tblPr>
      <w:tblGrid>
        <w:gridCol w:w="9677"/>
      </w:tblGrid>
      <w:tr w:rsidR="00034DE5" w:rsidRPr="009320C8" w:rsidTr="002E0451">
        <w:trPr>
          <w:tblHeader/>
        </w:trPr>
        <w:tc>
          <w:tcPr>
            <w:tcW w:w="9677" w:type="dxa"/>
          </w:tcPr>
          <w:p w:rsidR="00034DE5" w:rsidRPr="009320C8" w:rsidRDefault="00034DE5" w:rsidP="00A11ACF">
            <w:pPr>
              <w:spacing w:before="120" w:after="120"/>
              <w:rPr>
                <w:rFonts w:ascii="Arial" w:hAnsi="Arial" w:cs="Arial"/>
                <w:b/>
              </w:rPr>
            </w:pPr>
            <w:r w:rsidRPr="009320C8">
              <w:rPr>
                <w:rFonts w:ascii="Arial" w:hAnsi="Arial" w:cs="Arial"/>
                <w:b/>
              </w:rPr>
              <w:t>Text of proposal:</w:t>
            </w:r>
          </w:p>
        </w:tc>
      </w:tr>
    </w:tbl>
    <w:p w:rsidR="00964BE9" w:rsidRDefault="00964BE9" w:rsidP="002E0451">
      <w:pPr>
        <w:pBdr>
          <w:top w:val="single" w:sz="4" w:space="1" w:color="auto"/>
          <w:left w:val="single" w:sz="4" w:space="4" w:color="auto"/>
          <w:bottom w:val="single" w:sz="4" w:space="1" w:color="auto"/>
          <w:right w:val="single" w:sz="4" w:space="4" w:color="auto"/>
        </w:pBdr>
        <w:jc w:val="both"/>
      </w:pPr>
    </w:p>
    <w:p w:rsidR="002E0451" w:rsidRDefault="002E0451" w:rsidP="002E0451">
      <w:pPr>
        <w:pBdr>
          <w:top w:val="single" w:sz="4" w:space="1" w:color="auto"/>
          <w:left w:val="single" w:sz="4" w:space="4" w:color="auto"/>
          <w:bottom w:val="single" w:sz="4" w:space="1" w:color="auto"/>
          <w:right w:val="single" w:sz="4" w:space="4" w:color="auto"/>
        </w:pBdr>
        <w:jc w:val="both"/>
      </w:pPr>
    </w:p>
    <w:p w:rsidR="00BF0E77" w:rsidRDefault="00BF0E77" w:rsidP="00964BE9">
      <w:pPr>
        <w:jc w:val="both"/>
      </w:pPr>
    </w:p>
    <w:p w:rsidR="002E0451" w:rsidRDefault="002E0451" w:rsidP="00964BE9">
      <w:pPr>
        <w:jc w:val="both"/>
      </w:pPr>
    </w:p>
    <w:p w:rsidR="00BF0E77" w:rsidRPr="009320C8" w:rsidRDefault="00BF0E77" w:rsidP="00BF0E77">
      <w:pPr>
        <w:pStyle w:val="BodyTextIndent"/>
        <w:ind w:left="0" w:firstLine="0"/>
        <w:rPr>
          <w:rFonts w:ascii="Arial" w:hAnsi="Arial" w:cs="Arial"/>
          <w:color w:val="000000"/>
          <w:sz w:val="22"/>
          <w:szCs w:val="22"/>
        </w:rPr>
      </w:pPr>
      <w:r w:rsidRPr="004D236F">
        <w:rPr>
          <w:rFonts w:ascii="Arial" w:hAnsi="Arial" w:cs="Arial"/>
          <w:b/>
          <w:color w:val="000000"/>
          <w:szCs w:val="24"/>
        </w:rPr>
        <w:t>Part 3</w:t>
      </w:r>
      <w:r w:rsidRPr="009320C8">
        <w:rPr>
          <w:rFonts w:ascii="Arial" w:hAnsi="Arial" w:cs="Arial"/>
          <w:b/>
          <w:color w:val="000000"/>
          <w:sz w:val="22"/>
          <w:szCs w:val="22"/>
        </w:rPr>
        <w:t>:</w:t>
      </w:r>
      <w:r w:rsidRPr="009320C8">
        <w:rPr>
          <w:rFonts w:ascii="Arial" w:hAnsi="Arial" w:cs="Arial"/>
          <w:color w:val="000000"/>
          <w:sz w:val="22"/>
          <w:szCs w:val="22"/>
        </w:rPr>
        <w:t xml:space="preserve"> </w:t>
      </w:r>
      <w:r w:rsidRPr="009320C8">
        <w:rPr>
          <w:rFonts w:ascii="Arial" w:hAnsi="Arial" w:cs="Arial"/>
          <w:b/>
          <w:color w:val="000000"/>
          <w:sz w:val="22"/>
          <w:szCs w:val="22"/>
          <w:u w:val="single"/>
        </w:rPr>
        <w:t>PROPOSED TAXONOMY</w:t>
      </w:r>
    </w:p>
    <w:p w:rsidR="00BF0E77" w:rsidRDefault="00BF0E77" w:rsidP="00BF0E7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BF0E77" w:rsidRPr="001E492D" w:rsidTr="00361DC7">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BF0E77" w:rsidRPr="009320C8" w:rsidRDefault="00BF0E77" w:rsidP="00361DC7">
            <w:pPr>
              <w:spacing w:before="120"/>
              <w:rPr>
                <w:rFonts w:ascii="Arial" w:hAnsi="Arial" w:cs="Arial"/>
                <w:b/>
                <w:sz w:val="22"/>
                <w:szCs w:val="22"/>
              </w:rPr>
            </w:pPr>
            <w:r w:rsidRPr="009320C8">
              <w:rPr>
                <w:rFonts w:ascii="Arial" w:hAnsi="Arial" w:cs="Arial"/>
                <w:b/>
                <w:sz w:val="22"/>
                <w:szCs w:val="22"/>
              </w:rPr>
              <w:t>Name of accompanying Excel module:</w:t>
            </w:r>
            <w:r>
              <w:rPr>
                <w:rFonts w:ascii="Arial" w:hAnsi="Arial" w:cs="Arial"/>
                <w:b/>
                <w:sz w:val="22"/>
                <w:szCs w:val="22"/>
              </w:rPr>
              <w:t xml:space="preserve"> </w:t>
            </w:r>
            <w:r w:rsidRPr="00E67BD9">
              <w:rPr>
                <w:rFonts w:ascii="Arial" w:hAnsi="Arial" w:cs="Arial"/>
                <w:sz w:val="22"/>
                <w:szCs w:val="22"/>
              </w:rPr>
              <w:t>2019.015P.</w:t>
            </w:r>
            <w:r w:rsidR="00E67BD9">
              <w:rPr>
                <w:rFonts w:ascii="Arial" w:hAnsi="Arial" w:cs="Arial"/>
                <w:sz w:val="22"/>
                <w:szCs w:val="22"/>
              </w:rPr>
              <w:t>A</w:t>
            </w:r>
            <w:r w:rsidRPr="00E67BD9">
              <w:rPr>
                <w:rFonts w:ascii="Arial" w:hAnsi="Arial" w:cs="Arial"/>
                <w:sz w:val="22"/>
                <w:szCs w:val="22"/>
              </w:rPr>
              <w:t>.v1.Caulimoviridae_2gen_2sp.xlsx</w:t>
            </w:r>
          </w:p>
        </w:tc>
      </w:tr>
    </w:tbl>
    <w:p w:rsidR="00964BE9" w:rsidRDefault="00964BE9" w:rsidP="00964BE9">
      <w:pPr>
        <w:jc w:val="both"/>
      </w:pPr>
    </w:p>
    <w:tbl>
      <w:tblPr>
        <w:tblW w:w="9677" w:type="dxa"/>
        <w:tblLook w:val="04A0" w:firstRow="1" w:lastRow="0" w:firstColumn="1" w:lastColumn="0" w:noHBand="0" w:noVBand="1"/>
      </w:tblPr>
      <w:tblGrid>
        <w:gridCol w:w="9677"/>
      </w:tblGrid>
      <w:tr w:rsidR="00034DE5" w:rsidRPr="001E492D" w:rsidTr="00BF0E77">
        <w:trPr>
          <w:trHeight w:val="60"/>
        </w:trPr>
        <w:tc>
          <w:tcPr>
            <w:tcW w:w="9677" w:type="dxa"/>
          </w:tcPr>
          <w:p w:rsidR="00B72542" w:rsidRDefault="00B72542" w:rsidP="00D87539">
            <w:pPr>
              <w:rPr>
                <w:rFonts w:ascii="Calibri" w:hAnsi="Calibri"/>
                <w:color w:val="000000"/>
              </w:rPr>
            </w:pPr>
          </w:p>
          <w:p w:rsidR="00D00C29" w:rsidRPr="00146307" w:rsidRDefault="00776027" w:rsidP="00D87539">
            <w:pPr>
              <w:rPr>
                <w:rFonts w:ascii="Calibri" w:hAnsi="Calibri"/>
                <w:b/>
                <w:color w:val="000000"/>
              </w:rPr>
            </w:pPr>
            <w:r>
              <w:rPr>
                <w:rFonts w:ascii="Calibri" w:hAnsi="Calibri"/>
                <w:b/>
                <w:color w:val="000000"/>
              </w:rPr>
              <w:t>1</w:t>
            </w:r>
            <w:r w:rsidR="00D00C29" w:rsidRPr="00146307">
              <w:rPr>
                <w:rFonts w:ascii="Calibri" w:hAnsi="Calibri"/>
                <w:b/>
                <w:color w:val="000000"/>
              </w:rPr>
              <w:t xml:space="preserve">. Two new genera in the family </w:t>
            </w:r>
            <w:proofErr w:type="spellStart"/>
            <w:r w:rsidR="00D00C29" w:rsidRPr="00146307">
              <w:rPr>
                <w:rFonts w:ascii="Calibri" w:hAnsi="Calibri"/>
                <w:b/>
                <w:i/>
                <w:color w:val="000000"/>
              </w:rPr>
              <w:t>Caulimoviridae</w:t>
            </w:r>
            <w:proofErr w:type="spellEnd"/>
          </w:p>
          <w:p w:rsidR="00D00C29" w:rsidRDefault="00D00C29" w:rsidP="00D87539">
            <w:pPr>
              <w:rPr>
                <w:rFonts w:ascii="Calibri" w:hAnsi="Calibri"/>
                <w:color w:val="000000"/>
              </w:rPr>
            </w:pPr>
          </w:p>
          <w:p w:rsidR="00D00C29" w:rsidRPr="00146307" w:rsidRDefault="00776027" w:rsidP="00D87539">
            <w:pPr>
              <w:rPr>
                <w:rFonts w:ascii="Calibri" w:hAnsi="Calibri"/>
                <w:b/>
                <w:i/>
                <w:color w:val="000000"/>
              </w:rPr>
            </w:pPr>
            <w:r>
              <w:rPr>
                <w:rFonts w:ascii="Calibri" w:hAnsi="Calibri"/>
                <w:b/>
                <w:color w:val="000000"/>
              </w:rPr>
              <w:t>1</w:t>
            </w:r>
            <w:r w:rsidR="00146307" w:rsidRPr="00146307">
              <w:rPr>
                <w:rFonts w:ascii="Calibri" w:hAnsi="Calibri"/>
                <w:b/>
                <w:color w:val="000000"/>
              </w:rPr>
              <w:t>.1. Creating genus</w:t>
            </w:r>
            <w:r w:rsidR="00146307" w:rsidRPr="00146307">
              <w:rPr>
                <w:rFonts w:ascii="Calibri" w:hAnsi="Calibri"/>
                <w:b/>
                <w:i/>
                <w:color w:val="000000"/>
              </w:rPr>
              <w:t xml:space="preserve"> </w:t>
            </w:r>
            <w:proofErr w:type="spellStart"/>
            <w:r w:rsidR="00D00C29" w:rsidRPr="00146307">
              <w:rPr>
                <w:rFonts w:ascii="Calibri" w:hAnsi="Calibri"/>
                <w:b/>
                <w:i/>
                <w:color w:val="000000"/>
              </w:rPr>
              <w:t>Dioscovirus</w:t>
            </w:r>
            <w:proofErr w:type="spellEnd"/>
          </w:p>
          <w:p w:rsidR="00146307" w:rsidRDefault="00146307" w:rsidP="00D87539">
            <w:pPr>
              <w:rPr>
                <w:rFonts w:ascii="Calibri" w:hAnsi="Calibri"/>
                <w:color w:val="000000"/>
              </w:rPr>
            </w:pPr>
          </w:p>
          <w:p w:rsidR="00146307" w:rsidRPr="00146307" w:rsidRDefault="00146307" w:rsidP="00146307">
            <w:pPr>
              <w:rPr>
                <w:rFonts w:ascii="Calibri" w:hAnsi="Calibri"/>
                <w:color w:val="000000"/>
              </w:rPr>
            </w:pPr>
            <w:proofErr w:type="spellStart"/>
            <w:r w:rsidRPr="00D00C29">
              <w:rPr>
                <w:rFonts w:ascii="Calibri" w:hAnsi="Calibri"/>
                <w:i/>
                <w:color w:val="000000"/>
              </w:rPr>
              <w:t>Dioscorea</w:t>
            </w:r>
            <w:proofErr w:type="spellEnd"/>
            <w:r w:rsidRPr="00D00C29">
              <w:rPr>
                <w:rFonts w:ascii="Calibri" w:hAnsi="Calibri"/>
                <w:i/>
                <w:color w:val="000000"/>
              </w:rPr>
              <w:t xml:space="preserve"> </w:t>
            </w:r>
            <w:proofErr w:type="spellStart"/>
            <w:r w:rsidRPr="00D00C29">
              <w:rPr>
                <w:rFonts w:ascii="Calibri" w:hAnsi="Calibri"/>
                <w:i/>
                <w:color w:val="000000"/>
              </w:rPr>
              <w:t>nummularia</w:t>
            </w:r>
            <w:proofErr w:type="spellEnd"/>
            <w:r w:rsidR="00B9792F">
              <w:rPr>
                <w:rFonts w:ascii="Calibri" w:hAnsi="Calibri"/>
                <w:i/>
                <w:color w:val="000000"/>
              </w:rPr>
              <w:t xml:space="preserve"> </w:t>
            </w:r>
            <w:r w:rsidRPr="00D00C29">
              <w:rPr>
                <w:rFonts w:ascii="Calibri" w:hAnsi="Calibri"/>
                <w:i/>
                <w:color w:val="000000"/>
              </w:rPr>
              <w:t>associated virus</w:t>
            </w:r>
            <w:r>
              <w:rPr>
                <w:rFonts w:ascii="Calibri" w:hAnsi="Calibri"/>
                <w:color w:val="000000"/>
              </w:rPr>
              <w:t xml:space="preserve"> (</w:t>
            </w:r>
            <w:proofErr w:type="spellStart"/>
            <w:r w:rsidRPr="00D00C29">
              <w:rPr>
                <w:rFonts w:ascii="Calibri" w:hAnsi="Calibri"/>
                <w:color w:val="000000"/>
              </w:rPr>
              <w:t>DNUaV</w:t>
            </w:r>
            <w:proofErr w:type="spellEnd"/>
            <w:r>
              <w:rPr>
                <w:rFonts w:ascii="Calibri" w:hAnsi="Calibri"/>
                <w:color w:val="000000"/>
              </w:rPr>
              <w:t xml:space="preserve">) </w:t>
            </w:r>
            <w:r w:rsidRPr="00146307">
              <w:rPr>
                <w:rFonts w:ascii="Calibri" w:hAnsi="Calibri"/>
                <w:color w:val="000000"/>
              </w:rPr>
              <w:t xml:space="preserve">is a new species and a representative of a new genus of the </w:t>
            </w:r>
            <w:proofErr w:type="spellStart"/>
            <w:r w:rsidRPr="00146307">
              <w:rPr>
                <w:rFonts w:ascii="Calibri" w:hAnsi="Calibri"/>
                <w:i/>
                <w:color w:val="000000"/>
              </w:rPr>
              <w:t>Caulimoviridae</w:t>
            </w:r>
            <w:proofErr w:type="spellEnd"/>
            <w:r w:rsidRPr="00146307">
              <w:rPr>
                <w:rFonts w:ascii="Calibri" w:hAnsi="Calibri"/>
                <w:color w:val="000000"/>
              </w:rPr>
              <w:t xml:space="preserve"> for the following reasons:</w:t>
            </w:r>
          </w:p>
          <w:p w:rsidR="00146307" w:rsidRDefault="00146307" w:rsidP="00146307">
            <w:pPr>
              <w:rPr>
                <w:rFonts w:ascii="Calibri" w:hAnsi="Calibri"/>
                <w:color w:val="000000"/>
              </w:rPr>
            </w:pPr>
          </w:p>
          <w:p w:rsidR="009C3DD4" w:rsidRDefault="00776027" w:rsidP="0045719E">
            <w:pPr>
              <w:jc w:val="both"/>
              <w:rPr>
                <w:rFonts w:ascii="Calibri" w:hAnsi="Calibri"/>
                <w:color w:val="000000"/>
              </w:rPr>
            </w:pPr>
            <w:r>
              <w:rPr>
                <w:rFonts w:ascii="Calibri" w:hAnsi="Calibri"/>
                <w:color w:val="000000"/>
              </w:rPr>
              <w:t>a</w:t>
            </w:r>
            <w:r w:rsidR="00146307" w:rsidRPr="00146307">
              <w:rPr>
                <w:rFonts w:ascii="Calibri" w:hAnsi="Calibri"/>
                <w:color w:val="000000"/>
              </w:rPr>
              <w:t xml:space="preserve">. </w:t>
            </w:r>
            <w:r w:rsidR="0045719E">
              <w:rPr>
                <w:rFonts w:ascii="Calibri" w:hAnsi="Calibri"/>
                <w:color w:val="000000"/>
              </w:rPr>
              <w:t xml:space="preserve">The genome of </w:t>
            </w:r>
            <w:proofErr w:type="spellStart"/>
            <w:r w:rsidR="009C3DD4">
              <w:rPr>
                <w:rFonts w:ascii="Calibri" w:hAnsi="Calibri"/>
                <w:color w:val="000000"/>
              </w:rPr>
              <w:t>DNUaV</w:t>
            </w:r>
            <w:proofErr w:type="spellEnd"/>
            <w:r w:rsidR="009C3DD4">
              <w:rPr>
                <w:rFonts w:ascii="Calibri" w:hAnsi="Calibri"/>
                <w:color w:val="000000"/>
              </w:rPr>
              <w:t xml:space="preserve"> </w:t>
            </w:r>
            <w:r w:rsidR="0045719E">
              <w:rPr>
                <w:rFonts w:ascii="Calibri" w:hAnsi="Calibri"/>
                <w:color w:val="000000"/>
              </w:rPr>
              <w:t>is composed of double</w:t>
            </w:r>
            <w:r w:rsidR="00B95F82">
              <w:rPr>
                <w:rFonts w:ascii="Calibri" w:hAnsi="Calibri"/>
                <w:color w:val="000000"/>
              </w:rPr>
              <w:t>-</w:t>
            </w:r>
            <w:r w:rsidR="0045719E">
              <w:rPr>
                <w:rFonts w:ascii="Calibri" w:hAnsi="Calibri"/>
                <w:color w:val="000000"/>
              </w:rPr>
              <w:t xml:space="preserve">stranded </w:t>
            </w:r>
            <w:r w:rsidR="00B95F82">
              <w:rPr>
                <w:rFonts w:ascii="Calibri" w:hAnsi="Calibri"/>
                <w:color w:val="000000"/>
              </w:rPr>
              <w:t xml:space="preserve">(ds) </w:t>
            </w:r>
            <w:r w:rsidR="0045719E">
              <w:rPr>
                <w:rFonts w:ascii="Calibri" w:hAnsi="Calibri"/>
                <w:color w:val="000000"/>
              </w:rPr>
              <w:t xml:space="preserve">DNA and is circular, </w:t>
            </w:r>
            <w:r w:rsidR="0045719E" w:rsidRPr="00146307">
              <w:rPr>
                <w:rFonts w:ascii="Calibri" w:hAnsi="Calibri"/>
                <w:color w:val="000000"/>
              </w:rPr>
              <w:t xml:space="preserve">based on the ability to </w:t>
            </w:r>
            <w:r w:rsidR="0045719E">
              <w:rPr>
                <w:rFonts w:ascii="Calibri" w:hAnsi="Calibri"/>
                <w:color w:val="000000"/>
              </w:rPr>
              <w:t>a</w:t>
            </w:r>
            <w:r w:rsidR="0045719E" w:rsidRPr="00146307">
              <w:rPr>
                <w:rFonts w:ascii="Calibri" w:hAnsi="Calibri"/>
                <w:color w:val="000000"/>
              </w:rPr>
              <w:t xml:space="preserve">mplify the whole genome using </w:t>
            </w:r>
            <w:r w:rsidR="0045719E">
              <w:rPr>
                <w:rFonts w:ascii="Calibri" w:hAnsi="Calibri"/>
                <w:color w:val="000000"/>
              </w:rPr>
              <w:t>rolling</w:t>
            </w:r>
            <w:r w:rsidR="00BD199E">
              <w:rPr>
                <w:rFonts w:ascii="Calibri" w:hAnsi="Calibri"/>
                <w:color w:val="000000"/>
              </w:rPr>
              <w:t>-</w:t>
            </w:r>
            <w:r w:rsidR="0045719E">
              <w:rPr>
                <w:rFonts w:ascii="Calibri" w:hAnsi="Calibri"/>
                <w:color w:val="000000"/>
              </w:rPr>
              <w:t>circle amplification. This genome is</w:t>
            </w:r>
            <w:r w:rsidR="009C3DD4">
              <w:rPr>
                <w:rFonts w:ascii="Calibri" w:hAnsi="Calibri"/>
                <w:color w:val="000000"/>
              </w:rPr>
              <w:t xml:space="preserve"> </w:t>
            </w:r>
            <w:r w:rsidR="009C3DD4" w:rsidRPr="009C3DD4">
              <w:rPr>
                <w:rFonts w:ascii="Calibri" w:hAnsi="Calibri"/>
                <w:color w:val="000000"/>
              </w:rPr>
              <w:t>8139 bp</w:t>
            </w:r>
            <w:r w:rsidR="00146307" w:rsidRPr="00146307">
              <w:rPr>
                <w:rFonts w:ascii="Calibri" w:hAnsi="Calibri"/>
                <w:color w:val="000000"/>
              </w:rPr>
              <w:t xml:space="preserve"> </w:t>
            </w:r>
            <w:r w:rsidR="0045719E">
              <w:rPr>
                <w:rFonts w:ascii="Calibri" w:hAnsi="Calibri"/>
                <w:color w:val="000000"/>
              </w:rPr>
              <w:t xml:space="preserve">long and </w:t>
            </w:r>
            <w:r w:rsidR="00C81E25">
              <w:rPr>
                <w:rFonts w:ascii="Calibri" w:hAnsi="Calibri"/>
                <w:color w:val="000000"/>
              </w:rPr>
              <w:t>has</w:t>
            </w:r>
            <w:r w:rsidR="0045719E">
              <w:rPr>
                <w:rFonts w:ascii="Calibri" w:hAnsi="Calibri"/>
                <w:color w:val="000000"/>
              </w:rPr>
              <w:t xml:space="preserve"> </w:t>
            </w:r>
            <w:r w:rsidR="009C3DD4">
              <w:rPr>
                <w:rFonts w:ascii="Calibri" w:hAnsi="Calibri"/>
                <w:color w:val="000000"/>
              </w:rPr>
              <w:t>four putative open reading frames</w:t>
            </w:r>
            <w:r w:rsidR="00842BEE">
              <w:rPr>
                <w:rFonts w:ascii="Calibri" w:hAnsi="Calibri"/>
                <w:color w:val="000000"/>
              </w:rPr>
              <w:t xml:space="preserve"> (Fig. 1</w:t>
            </w:r>
            <w:r w:rsidR="00C81E25">
              <w:rPr>
                <w:rFonts w:ascii="Calibri" w:hAnsi="Calibri"/>
                <w:color w:val="000000"/>
              </w:rPr>
              <w:t>)</w:t>
            </w:r>
            <w:r w:rsidR="009C3DD4">
              <w:rPr>
                <w:rFonts w:ascii="Calibri" w:hAnsi="Calibri"/>
                <w:color w:val="000000"/>
              </w:rPr>
              <w:t xml:space="preserve">. ORF3 encodes a putative polyprotein containing </w:t>
            </w:r>
            <w:r w:rsidR="009C3DD4" w:rsidRPr="009C3DD4">
              <w:rPr>
                <w:rFonts w:ascii="Calibri" w:hAnsi="Calibri"/>
                <w:color w:val="000000"/>
              </w:rPr>
              <w:t xml:space="preserve">coat protein, aspartic </w:t>
            </w:r>
            <w:r w:rsidR="009C3DD4">
              <w:rPr>
                <w:rFonts w:ascii="Calibri" w:hAnsi="Calibri"/>
                <w:color w:val="000000"/>
              </w:rPr>
              <w:t xml:space="preserve">protease, reverse transcriptase (RT) </w:t>
            </w:r>
            <w:r w:rsidR="009C3DD4" w:rsidRPr="009C3DD4">
              <w:rPr>
                <w:rFonts w:ascii="Calibri" w:hAnsi="Calibri"/>
                <w:color w:val="000000"/>
              </w:rPr>
              <w:t>and ribonuclease H</w:t>
            </w:r>
            <w:r w:rsidR="009C3DD4">
              <w:rPr>
                <w:rFonts w:ascii="Calibri" w:hAnsi="Calibri"/>
                <w:color w:val="000000"/>
              </w:rPr>
              <w:t xml:space="preserve"> (RH) domains. </w:t>
            </w:r>
            <w:r w:rsidR="0045719E" w:rsidRPr="009C3DD4">
              <w:rPr>
                <w:rFonts w:ascii="Calibri" w:hAnsi="Calibri"/>
                <w:color w:val="000000"/>
              </w:rPr>
              <w:t xml:space="preserve">A </w:t>
            </w:r>
            <w:proofErr w:type="spellStart"/>
            <w:r w:rsidR="0045719E" w:rsidRPr="009C3DD4">
              <w:rPr>
                <w:rFonts w:ascii="Calibri" w:hAnsi="Calibri"/>
                <w:color w:val="000000"/>
              </w:rPr>
              <w:t>transactivator</w:t>
            </w:r>
            <w:proofErr w:type="spellEnd"/>
            <w:r w:rsidR="0045719E" w:rsidRPr="009C3DD4">
              <w:rPr>
                <w:rFonts w:ascii="Calibri" w:hAnsi="Calibri"/>
                <w:color w:val="000000"/>
              </w:rPr>
              <w:t xml:space="preserve"> domain, similar to that present in members of</w:t>
            </w:r>
            <w:r w:rsidR="0045719E">
              <w:rPr>
                <w:rFonts w:ascii="Calibri" w:hAnsi="Calibri"/>
                <w:color w:val="000000"/>
              </w:rPr>
              <w:t xml:space="preserve"> several </w:t>
            </w:r>
            <w:proofErr w:type="spellStart"/>
            <w:r w:rsidR="0045719E" w:rsidRPr="00BD199E">
              <w:rPr>
                <w:rFonts w:ascii="Calibri" w:hAnsi="Calibri"/>
                <w:i/>
                <w:color w:val="000000"/>
              </w:rPr>
              <w:t>Caulimoviridae</w:t>
            </w:r>
            <w:proofErr w:type="spellEnd"/>
            <w:r w:rsidR="0045719E" w:rsidRPr="009C3DD4">
              <w:rPr>
                <w:rFonts w:ascii="Calibri" w:hAnsi="Calibri"/>
                <w:color w:val="000000"/>
              </w:rPr>
              <w:t xml:space="preserve"> genera, </w:t>
            </w:r>
            <w:r w:rsidR="0045719E">
              <w:rPr>
                <w:rFonts w:ascii="Calibri" w:hAnsi="Calibri"/>
                <w:color w:val="000000"/>
              </w:rPr>
              <w:t>is present</w:t>
            </w:r>
            <w:r w:rsidR="0045719E" w:rsidRPr="009C3DD4">
              <w:rPr>
                <w:rFonts w:ascii="Calibri" w:hAnsi="Calibri"/>
                <w:color w:val="000000"/>
              </w:rPr>
              <w:t xml:space="preserve"> in the putative ORF4.</w:t>
            </w:r>
            <w:r w:rsidR="0045719E">
              <w:rPr>
                <w:rFonts w:ascii="Calibri" w:hAnsi="Calibri"/>
                <w:color w:val="000000"/>
              </w:rPr>
              <w:t xml:space="preserve"> </w:t>
            </w:r>
            <w:proofErr w:type="spellStart"/>
            <w:r w:rsidR="009C3DD4">
              <w:rPr>
                <w:rFonts w:ascii="Calibri" w:hAnsi="Calibri"/>
                <w:color w:val="000000"/>
              </w:rPr>
              <w:t>DNUaV</w:t>
            </w:r>
            <w:proofErr w:type="spellEnd"/>
            <w:r w:rsidR="009C3DD4">
              <w:rPr>
                <w:rFonts w:ascii="Calibri" w:hAnsi="Calibri"/>
                <w:color w:val="000000"/>
              </w:rPr>
              <w:t xml:space="preserve"> </w:t>
            </w:r>
            <w:r w:rsidR="009C3DD4" w:rsidRPr="00146307">
              <w:rPr>
                <w:rFonts w:ascii="Calibri" w:hAnsi="Calibri"/>
                <w:color w:val="000000"/>
              </w:rPr>
              <w:t xml:space="preserve">lacks an integrase enzyme and contains a viral movement protein (MP), features that distinguish the </w:t>
            </w:r>
            <w:proofErr w:type="spellStart"/>
            <w:r w:rsidR="009C3DD4" w:rsidRPr="009C3DD4">
              <w:rPr>
                <w:rFonts w:ascii="Calibri" w:hAnsi="Calibri"/>
                <w:i/>
                <w:color w:val="000000"/>
              </w:rPr>
              <w:t>Caulimoviridae</w:t>
            </w:r>
            <w:proofErr w:type="spellEnd"/>
            <w:r w:rsidR="009C3DD4" w:rsidRPr="00146307">
              <w:rPr>
                <w:rFonts w:ascii="Calibri" w:hAnsi="Calibri"/>
                <w:color w:val="000000"/>
              </w:rPr>
              <w:t xml:space="preserve"> from the </w:t>
            </w:r>
            <w:proofErr w:type="spellStart"/>
            <w:r w:rsidR="009C3DD4" w:rsidRPr="009C3DD4">
              <w:rPr>
                <w:rFonts w:ascii="Calibri" w:hAnsi="Calibri"/>
                <w:i/>
                <w:color w:val="000000"/>
              </w:rPr>
              <w:t>Pseudoviridae</w:t>
            </w:r>
            <w:proofErr w:type="spellEnd"/>
            <w:r w:rsidR="009C3DD4" w:rsidRPr="00146307">
              <w:rPr>
                <w:rFonts w:ascii="Calibri" w:hAnsi="Calibri"/>
                <w:color w:val="000000"/>
              </w:rPr>
              <w:t xml:space="preserve"> and </w:t>
            </w:r>
            <w:proofErr w:type="spellStart"/>
            <w:r w:rsidR="009C3DD4" w:rsidRPr="009C3DD4">
              <w:rPr>
                <w:rFonts w:ascii="Calibri" w:hAnsi="Calibri"/>
                <w:i/>
                <w:color w:val="000000"/>
              </w:rPr>
              <w:t>Metaviridae</w:t>
            </w:r>
            <w:proofErr w:type="spellEnd"/>
            <w:r w:rsidR="009C3DD4" w:rsidRPr="00146307">
              <w:rPr>
                <w:rFonts w:ascii="Calibri" w:hAnsi="Calibri"/>
                <w:color w:val="000000"/>
              </w:rPr>
              <w:t>.</w:t>
            </w:r>
            <w:r w:rsidR="00D821B2">
              <w:rPr>
                <w:rFonts w:ascii="Calibri" w:hAnsi="Calibri"/>
                <w:color w:val="000000"/>
              </w:rPr>
              <w:t xml:space="preserve"> </w:t>
            </w:r>
            <w:r w:rsidR="00D821B2">
              <w:rPr>
                <w:rFonts w:ascii="Calibri" w:hAnsi="Calibri"/>
              </w:rPr>
              <w:t xml:space="preserve">The </w:t>
            </w:r>
            <w:proofErr w:type="spellStart"/>
            <w:r w:rsidR="00D821B2">
              <w:rPr>
                <w:rFonts w:ascii="Calibri" w:hAnsi="Calibri"/>
              </w:rPr>
              <w:t>DNUaV</w:t>
            </w:r>
            <w:proofErr w:type="spellEnd"/>
            <w:r w:rsidR="00D821B2">
              <w:rPr>
                <w:rFonts w:ascii="Calibri" w:hAnsi="Calibri"/>
              </w:rPr>
              <w:t xml:space="preserve"> genome harbors </w:t>
            </w:r>
            <w:r w:rsidR="00D821B2" w:rsidRPr="00820D45">
              <w:rPr>
                <w:rFonts w:ascii="Calibri" w:hAnsi="Calibri"/>
              </w:rPr>
              <w:t xml:space="preserve">a </w:t>
            </w:r>
            <w:proofErr w:type="spellStart"/>
            <w:r w:rsidR="00D821B2" w:rsidRPr="00820D45">
              <w:rPr>
                <w:rFonts w:ascii="Calibri" w:hAnsi="Calibri"/>
              </w:rPr>
              <w:t>tRNA</w:t>
            </w:r>
            <w:r w:rsidR="00D821B2" w:rsidRPr="00820D45">
              <w:rPr>
                <w:rFonts w:ascii="Calibri" w:hAnsi="Calibri"/>
                <w:vertAlign w:val="superscript"/>
              </w:rPr>
              <w:t>Met</w:t>
            </w:r>
            <w:proofErr w:type="spellEnd"/>
            <w:r w:rsidR="00D821B2" w:rsidRPr="00820D45">
              <w:rPr>
                <w:rFonts w:ascii="Calibri" w:hAnsi="Calibri"/>
              </w:rPr>
              <w:t xml:space="preserve"> primer binding site</w:t>
            </w:r>
          </w:p>
          <w:p w:rsidR="009C3DD4" w:rsidRDefault="009C3DD4" w:rsidP="009C3DD4">
            <w:pPr>
              <w:rPr>
                <w:rFonts w:ascii="Calibri" w:hAnsi="Calibri"/>
                <w:color w:val="000000"/>
              </w:rPr>
            </w:pPr>
          </w:p>
          <w:p w:rsidR="00D32581" w:rsidRDefault="00776027" w:rsidP="00D32581">
            <w:pPr>
              <w:jc w:val="both"/>
              <w:rPr>
                <w:rFonts w:ascii="Calibri" w:hAnsi="Calibri"/>
                <w:color w:val="000000"/>
              </w:rPr>
            </w:pPr>
            <w:r>
              <w:rPr>
                <w:rFonts w:ascii="Calibri" w:hAnsi="Calibri"/>
                <w:color w:val="000000"/>
              </w:rPr>
              <w:t>b</w:t>
            </w:r>
            <w:r w:rsidR="00146307" w:rsidRPr="00146307">
              <w:rPr>
                <w:rFonts w:ascii="Calibri" w:hAnsi="Calibri"/>
                <w:color w:val="000000"/>
              </w:rPr>
              <w:t xml:space="preserve">. </w:t>
            </w:r>
            <w:proofErr w:type="spellStart"/>
            <w:r w:rsidR="00D821B2">
              <w:rPr>
                <w:rFonts w:ascii="Calibri" w:hAnsi="Calibri"/>
                <w:color w:val="000000"/>
              </w:rPr>
              <w:t>DNUaV</w:t>
            </w:r>
            <w:proofErr w:type="spellEnd"/>
            <w:r w:rsidR="00146307" w:rsidRPr="00146307">
              <w:rPr>
                <w:rFonts w:ascii="Calibri" w:hAnsi="Calibri"/>
                <w:color w:val="000000"/>
              </w:rPr>
              <w:t xml:space="preserve"> has unique genome </w:t>
            </w:r>
            <w:r w:rsidR="00B90BB8">
              <w:rPr>
                <w:rFonts w:ascii="Calibri" w:hAnsi="Calibri"/>
                <w:color w:val="000000"/>
              </w:rPr>
              <w:t xml:space="preserve">features. </w:t>
            </w:r>
            <w:proofErr w:type="spellStart"/>
            <w:r w:rsidR="00D32581" w:rsidRPr="00D32581">
              <w:rPr>
                <w:rFonts w:ascii="Calibri" w:hAnsi="Calibri"/>
                <w:color w:val="000000"/>
              </w:rPr>
              <w:t>DNUaV</w:t>
            </w:r>
            <w:proofErr w:type="spellEnd"/>
            <w:r w:rsidR="00D32581">
              <w:rPr>
                <w:rFonts w:ascii="Calibri" w:hAnsi="Calibri"/>
                <w:color w:val="000000"/>
              </w:rPr>
              <w:t xml:space="preserve"> </w:t>
            </w:r>
            <w:r w:rsidR="00D32581" w:rsidRPr="00D32581">
              <w:rPr>
                <w:rFonts w:ascii="Calibri" w:hAnsi="Calibri"/>
                <w:color w:val="000000"/>
              </w:rPr>
              <w:t>encodes four ORFs with the size of ORFs1</w:t>
            </w:r>
            <w:r w:rsidR="00BD199E">
              <w:rPr>
                <w:rFonts w:ascii="Calibri" w:hAnsi="Calibri"/>
                <w:color w:val="000000"/>
              </w:rPr>
              <w:t>-</w:t>
            </w:r>
            <w:r w:rsidR="00D32581" w:rsidRPr="00D32581">
              <w:rPr>
                <w:rFonts w:ascii="Calibri" w:hAnsi="Calibri"/>
                <w:color w:val="000000"/>
              </w:rPr>
              <w:t xml:space="preserve">3 consistent with </w:t>
            </w:r>
            <w:r w:rsidR="00BD199E">
              <w:rPr>
                <w:rFonts w:ascii="Calibri" w:hAnsi="Calibri"/>
                <w:color w:val="000000"/>
              </w:rPr>
              <w:t>members of genera</w:t>
            </w:r>
            <w:r w:rsidR="00D32581" w:rsidRPr="00D32581">
              <w:rPr>
                <w:rFonts w:ascii="Calibri" w:hAnsi="Calibri"/>
                <w:color w:val="000000"/>
              </w:rPr>
              <w:t xml:space="preserve"> </w:t>
            </w:r>
            <w:proofErr w:type="spellStart"/>
            <w:r w:rsidR="00BD199E" w:rsidRPr="00BD199E">
              <w:rPr>
                <w:rFonts w:ascii="Calibri" w:hAnsi="Calibri"/>
                <w:i/>
                <w:color w:val="000000"/>
              </w:rPr>
              <w:t>B</w:t>
            </w:r>
            <w:r w:rsidR="00D32581" w:rsidRPr="00BD199E">
              <w:rPr>
                <w:rFonts w:ascii="Calibri" w:hAnsi="Calibri"/>
                <w:i/>
                <w:color w:val="000000"/>
              </w:rPr>
              <w:t>adnavirus</w:t>
            </w:r>
            <w:proofErr w:type="spellEnd"/>
            <w:r w:rsidR="00D32581" w:rsidRPr="00D32581">
              <w:rPr>
                <w:rFonts w:ascii="Calibri" w:hAnsi="Calibri"/>
                <w:color w:val="000000"/>
              </w:rPr>
              <w:t xml:space="preserve"> and </w:t>
            </w:r>
            <w:proofErr w:type="spellStart"/>
            <w:r w:rsidR="00BD199E" w:rsidRPr="00BD199E">
              <w:rPr>
                <w:rFonts w:ascii="Calibri" w:hAnsi="Calibri"/>
                <w:i/>
                <w:color w:val="000000"/>
              </w:rPr>
              <w:t>T</w:t>
            </w:r>
            <w:r w:rsidR="00D32581" w:rsidRPr="00BD199E">
              <w:rPr>
                <w:rFonts w:ascii="Calibri" w:hAnsi="Calibri"/>
                <w:i/>
                <w:color w:val="000000"/>
              </w:rPr>
              <w:t>ungrovirus</w:t>
            </w:r>
            <w:proofErr w:type="spellEnd"/>
            <w:r w:rsidR="00D32581" w:rsidRPr="00D32581">
              <w:rPr>
                <w:rFonts w:ascii="Calibri" w:hAnsi="Calibri"/>
                <w:color w:val="000000"/>
              </w:rPr>
              <w:t>, as are the ar</w:t>
            </w:r>
            <w:r w:rsidR="00842BEE">
              <w:rPr>
                <w:rFonts w:ascii="Calibri" w:hAnsi="Calibri"/>
                <w:color w:val="000000"/>
              </w:rPr>
              <w:t xml:space="preserve">rangement of the MP, CP, AP and </w:t>
            </w:r>
            <w:r w:rsidR="00D32581" w:rsidRPr="00D32581">
              <w:rPr>
                <w:rFonts w:ascii="Calibri" w:hAnsi="Calibri"/>
                <w:color w:val="000000"/>
              </w:rPr>
              <w:t xml:space="preserve">RT-RNase H-coding regions </w:t>
            </w:r>
            <w:r w:rsidR="00842BEE">
              <w:rPr>
                <w:rFonts w:ascii="Calibri" w:hAnsi="Calibri"/>
                <w:color w:val="000000"/>
              </w:rPr>
              <w:t>in</w:t>
            </w:r>
            <w:r w:rsidR="00D32581" w:rsidRPr="00D32581">
              <w:rPr>
                <w:rFonts w:ascii="Calibri" w:hAnsi="Calibri"/>
                <w:color w:val="000000"/>
              </w:rPr>
              <w:t xml:space="preserve"> ORF3</w:t>
            </w:r>
            <w:r w:rsidR="00842BEE">
              <w:rPr>
                <w:rFonts w:ascii="Calibri" w:hAnsi="Calibri"/>
                <w:color w:val="000000"/>
              </w:rPr>
              <w:t xml:space="preserve"> (Fig. </w:t>
            </w:r>
            <w:r w:rsidR="00FB72D4">
              <w:rPr>
                <w:rFonts w:ascii="Calibri" w:hAnsi="Calibri"/>
                <w:color w:val="000000"/>
              </w:rPr>
              <w:t>1</w:t>
            </w:r>
            <w:r w:rsidR="00D32581">
              <w:rPr>
                <w:rFonts w:ascii="Calibri" w:hAnsi="Calibri"/>
                <w:color w:val="000000"/>
              </w:rPr>
              <w:t>)</w:t>
            </w:r>
            <w:r w:rsidR="00D32581" w:rsidRPr="00D32581">
              <w:rPr>
                <w:rFonts w:ascii="Calibri" w:hAnsi="Calibri"/>
                <w:color w:val="000000"/>
              </w:rPr>
              <w:t xml:space="preserve">. The relative positions of ORF1 and </w:t>
            </w:r>
            <w:r w:rsidR="00BD199E">
              <w:rPr>
                <w:rFonts w:ascii="Calibri" w:hAnsi="Calibri"/>
                <w:color w:val="000000"/>
              </w:rPr>
              <w:t>ORF</w:t>
            </w:r>
            <w:r w:rsidR="00D32581" w:rsidRPr="00D32581">
              <w:rPr>
                <w:rFonts w:ascii="Calibri" w:hAnsi="Calibri"/>
                <w:color w:val="000000"/>
              </w:rPr>
              <w:t>2 are similar</w:t>
            </w:r>
            <w:r w:rsidR="00D32581">
              <w:rPr>
                <w:rFonts w:ascii="Calibri" w:hAnsi="Calibri"/>
                <w:color w:val="000000"/>
              </w:rPr>
              <w:t xml:space="preserve"> </w:t>
            </w:r>
            <w:r w:rsidR="00D32581" w:rsidRPr="00D32581">
              <w:rPr>
                <w:rFonts w:ascii="Calibri" w:hAnsi="Calibri"/>
                <w:color w:val="000000"/>
              </w:rPr>
              <w:t xml:space="preserve">to those of </w:t>
            </w:r>
            <w:proofErr w:type="spellStart"/>
            <w:r w:rsidR="00D32581" w:rsidRPr="00D32581">
              <w:rPr>
                <w:rFonts w:ascii="Calibri" w:hAnsi="Calibri"/>
                <w:color w:val="000000"/>
              </w:rPr>
              <w:t>badnaviruses</w:t>
            </w:r>
            <w:proofErr w:type="spellEnd"/>
            <w:r w:rsidR="00D32581" w:rsidRPr="00D32581">
              <w:rPr>
                <w:rFonts w:ascii="Calibri" w:hAnsi="Calibri"/>
                <w:color w:val="000000"/>
              </w:rPr>
              <w:t xml:space="preserve">, while ORF2 and </w:t>
            </w:r>
            <w:r w:rsidR="00BD199E">
              <w:rPr>
                <w:rFonts w:ascii="Calibri" w:hAnsi="Calibri"/>
                <w:color w:val="000000"/>
              </w:rPr>
              <w:t>ORF</w:t>
            </w:r>
            <w:r w:rsidR="00D32581" w:rsidRPr="00D32581">
              <w:rPr>
                <w:rFonts w:ascii="Calibri" w:hAnsi="Calibri"/>
                <w:color w:val="000000"/>
              </w:rPr>
              <w:t xml:space="preserve">3 overlap each other by 47 </w:t>
            </w:r>
            <w:proofErr w:type="spellStart"/>
            <w:r w:rsidR="00D32581" w:rsidRPr="00D32581">
              <w:rPr>
                <w:rFonts w:ascii="Calibri" w:hAnsi="Calibri"/>
                <w:color w:val="000000"/>
              </w:rPr>
              <w:t>nt</w:t>
            </w:r>
            <w:proofErr w:type="spellEnd"/>
            <w:r w:rsidR="00BD199E">
              <w:rPr>
                <w:rFonts w:ascii="Calibri" w:hAnsi="Calibri"/>
                <w:color w:val="000000"/>
              </w:rPr>
              <w:t>,</w:t>
            </w:r>
            <w:r w:rsidR="00D32581" w:rsidRPr="00D32581">
              <w:rPr>
                <w:rFonts w:ascii="Calibri" w:hAnsi="Calibri"/>
                <w:color w:val="000000"/>
              </w:rPr>
              <w:t xml:space="preserve"> which is similar</w:t>
            </w:r>
            <w:r w:rsidR="00D32581">
              <w:rPr>
                <w:rFonts w:ascii="Calibri" w:hAnsi="Calibri"/>
                <w:color w:val="000000"/>
              </w:rPr>
              <w:t xml:space="preserve"> </w:t>
            </w:r>
            <w:r w:rsidR="00D32581" w:rsidRPr="00D32581">
              <w:rPr>
                <w:rFonts w:ascii="Calibri" w:hAnsi="Calibri"/>
                <w:color w:val="000000"/>
              </w:rPr>
              <w:t xml:space="preserve">to the </w:t>
            </w:r>
            <w:proofErr w:type="spellStart"/>
            <w:r w:rsidR="00D32581" w:rsidRPr="00D32581">
              <w:rPr>
                <w:rFonts w:ascii="Calibri" w:hAnsi="Calibri"/>
                <w:color w:val="000000"/>
              </w:rPr>
              <w:t>badnaviruses</w:t>
            </w:r>
            <w:proofErr w:type="spellEnd"/>
            <w:r w:rsidR="00D32581" w:rsidRPr="00D32581">
              <w:rPr>
                <w:rFonts w:ascii="Calibri" w:hAnsi="Calibri"/>
                <w:color w:val="000000"/>
              </w:rPr>
              <w:t xml:space="preserve"> </w:t>
            </w:r>
            <w:r w:rsidR="00BD199E" w:rsidRPr="00BD199E">
              <w:rPr>
                <w:rFonts w:ascii="Calibri" w:hAnsi="Calibri"/>
                <w:color w:val="000000"/>
              </w:rPr>
              <w:t>c</w:t>
            </w:r>
            <w:r w:rsidR="00D32581" w:rsidRPr="00BD199E">
              <w:rPr>
                <w:rFonts w:ascii="Calibri" w:hAnsi="Calibri"/>
                <w:color w:val="000000"/>
              </w:rPr>
              <w:t>acao swollen shoot virus,</w:t>
            </w:r>
            <w:r w:rsidR="00D32581">
              <w:rPr>
                <w:rFonts w:ascii="Calibri" w:hAnsi="Calibri"/>
                <w:color w:val="000000"/>
              </w:rPr>
              <w:t xml:space="preserve"> </w:t>
            </w:r>
            <w:r w:rsidR="00BD199E" w:rsidRPr="00BD199E">
              <w:rPr>
                <w:rFonts w:ascii="Calibri" w:hAnsi="Calibri"/>
                <w:color w:val="000000"/>
              </w:rPr>
              <w:t>g</w:t>
            </w:r>
            <w:r w:rsidR="00D32581" w:rsidRPr="00BD199E">
              <w:rPr>
                <w:rFonts w:ascii="Calibri" w:hAnsi="Calibri"/>
                <w:color w:val="000000"/>
              </w:rPr>
              <w:t>ooseberry vein banding virus,</w:t>
            </w:r>
            <w:r w:rsidR="00D32581" w:rsidRPr="00D32581">
              <w:rPr>
                <w:rFonts w:ascii="Calibri" w:hAnsi="Calibri"/>
                <w:color w:val="000000"/>
              </w:rPr>
              <w:t xml:space="preserve"> </w:t>
            </w:r>
            <w:r w:rsidR="00BD199E">
              <w:rPr>
                <w:rFonts w:ascii="Calibri" w:hAnsi="Calibri"/>
                <w:color w:val="000000"/>
              </w:rPr>
              <w:t>p</w:t>
            </w:r>
            <w:r w:rsidR="00D32581" w:rsidRPr="00BD199E">
              <w:rPr>
                <w:rFonts w:ascii="Calibri" w:hAnsi="Calibri"/>
                <w:color w:val="000000"/>
              </w:rPr>
              <w:t>iper yellow mottle virus</w:t>
            </w:r>
            <w:r w:rsidR="00D32581" w:rsidRPr="00D32581">
              <w:rPr>
                <w:rFonts w:ascii="Calibri" w:hAnsi="Calibri"/>
                <w:color w:val="000000"/>
              </w:rPr>
              <w:t xml:space="preserve"> and</w:t>
            </w:r>
            <w:r w:rsidR="00D32581">
              <w:rPr>
                <w:rFonts w:ascii="Calibri" w:hAnsi="Calibri"/>
                <w:color w:val="000000"/>
              </w:rPr>
              <w:t xml:space="preserve"> </w:t>
            </w:r>
            <w:r w:rsidR="00BD199E" w:rsidRPr="00BD199E">
              <w:rPr>
                <w:rFonts w:ascii="Calibri" w:hAnsi="Calibri"/>
                <w:color w:val="000000"/>
              </w:rPr>
              <w:t>s</w:t>
            </w:r>
            <w:r w:rsidR="00D32581" w:rsidRPr="00BD199E">
              <w:rPr>
                <w:rFonts w:ascii="Calibri" w:hAnsi="Calibri"/>
                <w:color w:val="000000"/>
              </w:rPr>
              <w:t xml:space="preserve">weet potato </w:t>
            </w:r>
            <w:proofErr w:type="spellStart"/>
            <w:r w:rsidR="00D32581" w:rsidRPr="00BD199E">
              <w:rPr>
                <w:rFonts w:ascii="Calibri" w:hAnsi="Calibri"/>
                <w:color w:val="000000"/>
              </w:rPr>
              <w:t>pakakuy</w:t>
            </w:r>
            <w:proofErr w:type="spellEnd"/>
            <w:r w:rsidR="00D32581" w:rsidRPr="00BD199E">
              <w:rPr>
                <w:rFonts w:ascii="Calibri" w:hAnsi="Calibri"/>
                <w:color w:val="000000"/>
              </w:rPr>
              <w:t xml:space="preserve"> virus</w:t>
            </w:r>
            <w:r w:rsidR="00D32581" w:rsidRPr="00D32581">
              <w:rPr>
                <w:rFonts w:ascii="Calibri" w:hAnsi="Calibri"/>
                <w:color w:val="000000"/>
              </w:rPr>
              <w:t xml:space="preserve"> [31</w:t>
            </w:r>
            <w:r w:rsidR="00BD199E">
              <w:rPr>
                <w:rFonts w:ascii="Calibri" w:hAnsi="Calibri"/>
                <w:color w:val="000000"/>
              </w:rPr>
              <w:t>-</w:t>
            </w:r>
            <w:r w:rsidR="00D32581" w:rsidRPr="00D32581">
              <w:rPr>
                <w:rFonts w:ascii="Calibri" w:hAnsi="Calibri"/>
                <w:color w:val="000000"/>
              </w:rPr>
              <w:t xml:space="preserve">33]. However, unlike those </w:t>
            </w:r>
            <w:proofErr w:type="spellStart"/>
            <w:r w:rsidR="00D32581" w:rsidRPr="00D32581">
              <w:rPr>
                <w:rFonts w:ascii="Calibri" w:hAnsi="Calibri"/>
                <w:color w:val="000000"/>
              </w:rPr>
              <w:t>badnaviruses</w:t>
            </w:r>
            <w:proofErr w:type="spellEnd"/>
            <w:r w:rsidR="00D32581" w:rsidRPr="00D32581">
              <w:rPr>
                <w:rFonts w:ascii="Calibri" w:hAnsi="Calibri"/>
                <w:color w:val="000000"/>
              </w:rPr>
              <w:t xml:space="preserve"> with a fourth ORF</w:t>
            </w:r>
            <w:r w:rsidR="00D32581">
              <w:rPr>
                <w:rFonts w:ascii="Calibri" w:hAnsi="Calibri"/>
                <w:color w:val="000000"/>
              </w:rPr>
              <w:t xml:space="preserve"> </w:t>
            </w:r>
            <w:r w:rsidR="00D32581" w:rsidRPr="00D32581">
              <w:rPr>
                <w:rFonts w:ascii="Calibri" w:hAnsi="Calibri"/>
                <w:color w:val="000000"/>
              </w:rPr>
              <w:t xml:space="preserve">which always overlaps with ORF3, ORF4 of </w:t>
            </w:r>
            <w:proofErr w:type="spellStart"/>
            <w:r w:rsidR="00D32581" w:rsidRPr="00D32581">
              <w:rPr>
                <w:rFonts w:ascii="Calibri" w:hAnsi="Calibri"/>
                <w:color w:val="000000"/>
              </w:rPr>
              <w:t>DNUaV</w:t>
            </w:r>
            <w:proofErr w:type="spellEnd"/>
            <w:r w:rsidR="00D32581" w:rsidRPr="00D32581">
              <w:rPr>
                <w:rFonts w:ascii="Calibri" w:hAnsi="Calibri"/>
                <w:color w:val="000000"/>
              </w:rPr>
              <w:t xml:space="preserve"> is separated from ORF3 by a short intergenic</w:t>
            </w:r>
            <w:r w:rsidR="00D32581">
              <w:rPr>
                <w:rFonts w:ascii="Calibri" w:hAnsi="Calibri"/>
                <w:color w:val="000000"/>
              </w:rPr>
              <w:t xml:space="preserve"> </w:t>
            </w:r>
            <w:r w:rsidR="00D32581" w:rsidRPr="00D32581">
              <w:rPr>
                <w:rFonts w:ascii="Calibri" w:hAnsi="Calibri"/>
                <w:color w:val="000000"/>
              </w:rPr>
              <w:t xml:space="preserve">region which is more similar to </w:t>
            </w:r>
            <w:r w:rsidR="00BD199E">
              <w:rPr>
                <w:rFonts w:ascii="Calibri" w:hAnsi="Calibri"/>
                <w:color w:val="000000"/>
              </w:rPr>
              <w:t xml:space="preserve">the </w:t>
            </w:r>
            <w:r w:rsidR="00D32581" w:rsidRPr="00D32581">
              <w:rPr>
                <w:rFonts w:ascii="Calibri" w:hAnsi="Calibri"/>
                <w:color w:val="000000"/>
              </w:rPr>
              <w:t xml:space="preserve">genome organization of </w:t>
            </w:r>
            <w:r w:rsidR="00BD199E">
              <w:rPr>
                <w:rFonts w:ascii="Calibri" w:hAnsi="Calibri"/>
                <w:color w:val="000000"/>
              </w:rPr>
              <w:t xml:space="preserve">rice </w:t>
            </w:r>
            <w:proofErr w:type="spellStart"/>
            <w:r w:rsidR="00BD199E">
              <w:rPr>
                <w:rFonts w:ascii="Calibri" w:hAnsi="Calibri"/>
                <w:color w:val="000000"/>
              </w:rPr>
              <w:t>tungro</w:t>
            </w:r>
            <w:proofErr w:type="spellEnd"/>
            <w:r w:rsidR="00BD199E">
              <w:rPr>
                <w:rFonts w:ascii="Calibri" w:hAnsi="Calibri"/>
                <w:color w:val="000000"/>
              </w:rPr>
              <w:t xml:space="preserve"> bacilliform virus (</w:t>
            </w:r>
            <w:r w:rsidR="00D32581" w:rsidRPr="00D32581">
              <w:rPr>
                <w:rFonts w:ascii="Calibri" w:hAnsi="Calibri"/>
                <w:color w:val="000000"/>
              </w:rPr>
              <w:t>RTBV</w:t>
            </w:r>
            <w:r w:rsidR="00BD199E">
              <w:rPr>
                <w:rFonts w:ascii="Calibri" w:hAnsi="Calibri"/>
                <w:color w:val="000000"/>
              </w:rPr>
              <w:t>)</w:t>
            </w:r>
            <w:r w:rsidR="00D32581" w:rsidRPr="00D32581">
              <w:rPr>
                <w:rFonts w:ascii="Calibri" w:hAnsi="Calibri"/>
                <w:color w:val="000000"/>
              </w:rPr>
              <w:t>, the sole member of the</w:t>
            </w:r>
            <w:r w:rsidR="00D32581">
              <w:rPr>
                <w:rFonts w:ascii="Calibri" w:hAnsi="Calibri"/>
                <w:color w:val="000000"/>
              </w:rPr>
              <w:t xml:space="preserve"> </w:t>
            </w:r>
            <w:r w:rsidR="00D32581" w:rsidRPr="00D32581">
              <w:rPr>
                <w:rFonts w:ascii="Calibri" w:hAnsi="Calibri"/>
                <w:color w:val="000000"/>
              </w:rPr>
              <w:t xml:space="preserve">genus </w:t>
            </w:r>
            <w:proofErr w:type="spellStart"/>
            <w:r w:rsidR="00D32581" w:rsidRPr="00D32581">
              <w:rPr>
                <w:rFonts w:ascii="Calibri" w:hAnsi="Calibri"/>
                <w:i/>
                <w:color w:val="000000"/>
              </w:rPr>
              <w:t>Tungrovirus</w:t>
            </w:r>
            <w:proofErr w:type="spellEnd"/>
            <w:r w:rsidR="00D32581" w:rsidRPr="00D32581">
              <w:rPr>
                <w:rFonts w:ascii="Calibri" w:hAnsi="Calibri"/>
                <w:color w:val="000000"/>
              </w:rPr>
              <w:t xml:space="preserve">. Further, the size of </w:t>
            </w:r>
            <w:proofErr w:type="spellStart"/>
            <w:r w:rsidR="00D32581" w:rsidRPr="00D32581">
              <w:rPr>
                <w:rFonts w:ascii="Calibri" w:hAnsi="Calibri"/>
                <w:color w:val="000000"/>
              </w:rPr>
              <w:t>DNUaV</w:t>
            </w:r>
            <w:proofErr w:type="spellEnd"/>
            <w:r w:rsidR="00D32581" w:rsidRPr="00D32581">
              <w:rPr>
                <w:rFonts w:ascii="Calibri" w:hAnsi="Calibri"/>
                <w:color w:val="000000"/>
              </w:rPr>
              <w:t xml:space="preserve"> ORF4 is also similar to that of RTBV. </w:t>
            </w:r>
            <w:r w:rsidR="00842BEE">
              <w:rPr>
                <w:rFonts w:ascii="Calibri" w:hAnsi="Calibri"/>
                <w:color w:val="000000"/>
              </w:rPr>
              <w:t>However, u</w:t>
            </w:r>
            <w:r w:rsidR="00D32581" w:rsidRPr="00D32581">
              <w:rPr>
                <w:rFonts w:ascii="Calibri" w:hAnsi="Calibri"/>
                <w:color w:val="000000"/>
              </w:rPr>
              <w:t>nlike</w:t>
            </w:r>
            <w:r w:rsidR="00D32581">
              <w:rPr>
                <w:rFonts w:ascii="Calibri" w:hAnsi="Calibri"/>
                <w:color w:val="000000"/>
              </w:rPr>
              <w:t xml:space="preserve"> </w:t>
            </w:r>
            <w:r w:rsidR="00842BEE">
              <w:rPr>
                <w:rFonts w:ascii="Calibri" w:hAnsi="Calibri"/>
                <w:color w:val="000000"/>
              </w:rPr>
              <w:t xml:space="preserve">RTBV, </w:t>
            </w:r>
            <w:r w:rsidR="00D32581" w:rsidRPr="00D32581">
              <w:rPr>
                <w:rFonts w:ascii="Calibri" w:hAnsi="Calibri"/>
                <w:color w:val="000000"/>
              </w:rPr>
              <w:t xml:space="preserve">the </w:t>
            </w:r>
            <w:proofErr w:type="spellStart"/>
            <w:r w:rsidR="00D32581" w:rsidRPr="00D32581">
              <w:rPr>
                <w:rFonts w:ascii="Calibri" w:hAnsi="Calibri"/>
                <w:color w:val="000000"/>
              </w:rPr>
              <w:t>DNUaV</w:t>
            </w:r>
            <w:proofErr w:type="spellEnd"/>
            <w:r w:rsidR="00D32581" w:rsidRPr="00D32581">
              <w:rPr>
                <w:rFonts w:ascii="Calibri" w:hAnsi="Calibri"/>
                <w:color w:val="000000"/>
              </w:rPr>
              <w:t xml:space="preserve"> ORF4 gene product contains a conserved translation </w:t>
            </w:r>
            <w:proofErr w:type="spellStart"/>
            <w:r w:rsidR="00D32581" w:rsidRPr="00D32581">
              <w:rPr>
                <w:rFonts w:ascii="Calibri" w:hAnsi="Calibri"/>
                <w:color w:val="000000"/>
              </w:rPr>
              <w:t>transactivator</w:t>
            </w:r>
            <w:proofErr w:type="spellEnd"/>
            <w:r w:rsidR="00D32581">
              <w:rPr>
                <w:rFonts w:ascii="Calibri" w:hAnsi="Calibri"/>
                <w:color w:val="000000"/>
              </w:rPr>
              <w:t xml:space="preserve"> </w:t>
            </w:r>
            <w:r w:rsidR="00D32581" w:rsidRPr="00D32581">
              <w:rPr>
                <w:rFonts w:ascii="Calibri" w:hAnsi="Calibri"/>
                <w:color w:val="000000"/>
              </w:rPr>
              <w:t xml:space="preserve">domain, which is typical of ORF6 of </w:t>
            </w:r>
            <w:proofErr w:type="spellStart"/>
            <w:r w:rsidR="00D32581" w:rsidRPr="00D32581">
              <w:rPr>
                <w:rFonts w:ascii="Calibri" w:hAnsi="Calibri"/>
                <w:color w:val="000000"/>
              </w:rPr>
              <w:t>caulimoviruses</w:t>
            </w:r>
            <w:proofErr w:type="spellEnd"/>
            <w:r w:rsidR="00D32581" w:rsidRPr="00D32581">
              <w:rPr>
                <w:rFonts w:ascii="Calibri" w:hAnsi="Calibri"/>
                <w:color w:val="000000"/>
              </w:rPr>
              <w:t xml:space="preserve"> and </w:t>
            </w:r>
            <w:proofErr w:type="spellStart"/>
            <w:r w:rsidR="00D32581" w:rsidRPr="00D32581">
              <w:rPr>
                <w:rFonts w:ascii="Calibri" w:hAnsi="Calibri"/>
                <w:color w:val="000000"/>
              </w:rPr>
              <w:t>soymoviruses</w:t>
            </w:r>
            <w:proofErr w:type="spellEnd"/>
            <w:r w:rsidR="00D32581" w:rsidRPr="00D32581">
              <w:rPr>
                <w:rFonts w:ascii="Calibri" w:hAnsi="Calibri"/>
                <w:color w:val="000000"/>
              </w:rPr>
              <w:t>, and which is</w:t>
            </w:r>
            <w:r w:rsidR="00D32581">
              <w:rPr>
                <w:rFonts w:ascii="Calibri" w:hAnsi="Calibri"/>
                <w:color w:val="000000"/>
              </w:rPr>
              <w:t xml:space="preserve"> </w:t>
            </w:r>
            <w:r w:rsidR="00D32581" w:rsidRPr="00D32581">
              <w:rPr>
                <w:rFonts w:ascii="Calibri" w:hAnsi="Calibri"/>
                <w:color w:val="000000"/>
              </w:rPr>
              <w:t xml:space="preserve">also present in ORF 4 of </w:t>
            </w:r>
            <w:proofErr w:type="spellStart"/>
            <w:r w:rsidR="00D32581" w:rsidRPr="00D32581">
              <w:rPr>
                <w:rFonts w:ascii="Calibri" w:hAnsi="Calibri"/>
                <w:color w:val="000000"/>
              </w:rPr>
              <w:t>cavemoviruses</w:t>
            </w:r>
            <w:proofErr w:type="spellEnd"/>
            <w:r w:rsidR="00D32581" w:rsidRPr="00D32581">
              <w:rPr>
                <w:rFonts w:ascii="Calibri" w:hAnsi="Calibri"/>
                <w:color w:val="000000"/>
              </w:rPr>
              <w:t xml:space="preserve"> and </w:t>
            </w:r>
            <w:proofErr w:type="spellStart"/>
            <w:r w:rsidR="00D32581" w:rsidRPr="00D32581">
              <w:rPr>
                <w:rFonts w:ascii="Calibri" w:hAnsi="Calibri"/>
                <w:color w:val="000000"/>
              </w:rPr>
              <w:t>solendoviruses</w:t>
            </w:r>
            <w:proofErr w:type="spellEnd"/>
            <w:r w:rsidR="00D32581" w:rsidRPr="00D32581">
              <w:rPr>
                <w:rFonts w:ascii="Calibri" w:hAnsi="Calibri"/>
                <w:color w:val="000000"/>
              </w:rPr>
              <w:t xml:space="preserve">. However, unlike the </w:t>
            </w:r>
            <w:proofErr w:type="spellStart"/>
            <w:r w:rsidR="00D32581" w:rsidRPr="00D32581">
              <w:rPr>
                <w:rFonts w:ascii="Calibri" w:hAnsi="Calibri"/>
                <w:color w:val="000000"/>
              </w:rPr>
              <w:t>DNUaV</w:t>
            </w:r>
            <w:proofErr w:type="spellEnd"/>
            <w:r w:rsidR="00D32581">
              <w:rPr>
                <w:rFonts w:ascii="Calibri" w:hAnsi="Calibri"/>
                <w:color w:val="000000"/>
              </w:rPr>
              <w:t xml:space="preserve"> </w:t>
            </w:r>
            <w:r w:rsidR="00D32581" w:rsidRPr="00D32581">
              <w:rPr>
                <w:rFonts w:ascii="Calibri" w:hAnsi="Calibri"/>
                <w:color w:val="000000"/>
              </w:rPr>
              <w:t xml:space="preserve">ORF4 sequence, the ORF4 sequences of both </w:t>
            </w:r>
            <w:proofErr w:type="spellStart"/>
            <w:r w:rsidR="00D32581" w:rsidRPr="00D32581">
              <w:rPr>
                <w:rFonts w:ascii="Calibri" w:hAnsi="Calibri"/>
                <w:color w:val="000000"/>
              </w:rPr>
              <w:t>cavemoviruses</w:t>
            </w:r>
            <w:proofErr w:type="spellEnd"/>
            <w:r w:rsidR="00D32581" w:rsidRPr="00D32581">
              <w:rPr>
                <w:rFonts w:ascii="Calibri" w:hAnsi="Calibri"/>
                <w:color w:val="000000"/>
              </w:rPr>
              <w:t xml:space="preserve"> and </w:t>
            </w:r>
            <w:proofErr w:type="spellStart"/>
            <w:r w:rsidR="00D32581" w:rsidRPr="00D32581">
              <w:rPr>
                <w:rFonts w:ascii="Calibri" w:hAnsi="Calibri"/>
                <w:color w:val="000000"/>
              </w:rPr>
              <w:t>solendoviruses</w:t>
            </w:r>
            <w:proofErr w:type="spellEnd"/>
            <w:r w:rsidR="00D32581" w:rsidRPr="00D32581">
              <w:rPr>
                <w:rFonts w:ascii="Calibri" w:hAnsi="Calibri"/>
                <w:color w:val="000000"/>
              </w:rPr>
              <w:t xml:space="preserve"> also includes</w:t>
            </w:r>
            <w:r w:rsidR="00D32581">
              <w:rPr>
                <w:rFonts w:ascii="Calibri" w:hAnsi="Calibri"/>
                <w:color w:val="000000"/>
              </w:rPr>
              <w:t xml:space="preserve"> </w:t>
            </w:r>
            <w:r w:rsidR="00D32581" w:rsidRPr="00D32581">
              <w:rPr>
                <w:rFonts w:ascii="Calibri" w:hAnsi="Calibri"/>
                <w:color w:val="000000"/>
              </w:rPr>
              <w:t>the conserved coiled-coil motifs characteristic of the virion-associated protein.</w:t>
            </w:r>
          </w:p>
          <w:p w:rsidR="00D32581" w:rsidRDefault="00D32581" w:rsidP="00D821B2">
            <w:pPr>
              <w:rPr>
                <w:rFonts w:ascii="Calibri" w:hAnsi="Calibri"/>
                <w:color w:val="000000"/>
              </w:rPr>
            </w:pPr>
          </w:p>
          <w:p w:rsidR="00281B97" w:rsidRDefault="00776027" w:rsidP="00B90BB8">
            <w:pPr>
              <w:jc w:val="both"/>
              <w:rPr>
                <w:rFonts w:ascii="Calibri" w:hAnsi="Calibri"/>
                <w:color w:val="000000"/>
              </w:rPr>
            </w:pPr>
            <w:r>
              <w:rPr>
                <w:rFonts w:ascii="Calibri" w:hAnsi="Calibri"/>
                <w:color w:val="000000"/>
              </w:rPr>
              <w:t>c</w:t>
            </w:r>
            <w:r w:rsidR="00281B97">
              <w:rPr>
                <w:rFonts w:ascii="Calibri" w:hAnsi="Calibri"/>
                <w:color w:val="000000"/>
              </w:rPr>
              <w:t xml:space="preserve">. </w:t>
            </w:r>
            <w:r w:rsidR="00281B97" w:rsidRPr="00281B97">
              <w:rPr>
                <w:rFonts w:ascii="Calibri" w:hAnsi="Calibri"/>
                <w:color w:val="000000"/>
              </w:rPr>
              <w:t xml:space="preserve">Phylogenetic analysis using </w:t>
            </w:r>
            <w:r w:rsidR="00281B97">
              <w:rPr>
                <w:rFonts w:ascii="Calibri" w:hAnsi="Calibri"/>
                <w:color w:val="000000"/>
              </w:rPr>
              <w:t xml:space="preserve">full length </w:t>
            </w:r>
            <w:proofErr w:type="spellStart"/>
            <w:r w:rsidR="00281B97">
              <w:rPr>
                <w:rFonts w:ascii="Calibri" w:hAnsi="Calibri"/>
                <w:color w:val="000000"/>
              </w:rPr>
              <w:t>pol</w:t>
            </w:r>
            <w:r w:rsidR="00BD199E">
              <w:rPr>
                <w:rFonts w:ascii="Calibri" w:hAnsi="Calibri"/>
                <w:color w:val="000000"/>
              </w:rPr>
              <w:t>imerase</w:t>
            </w:r>
            <w:proofErr w:type="spellEnd"/>
            <w:r w:rsidR="00BD199E">
              <w:rPr>
                <w:rFonts w:ascii="Calibri" w:hAnsi="Calibri"/>
                <w:color w:val="000000"/>
              </w:rPr>
              <w:t xml:space="preserve"> </w:t>
            </w:r>
            <w:r w:rsidR="00B90BB8">
              <w:rPr>
                <w:rFonts w:ascii="Calibri" w:hAnsi="Calibri"/>
                <w:color w:val="000000"/>
              </w:rPr>
              <w:t>coding sequences show</w:t>
            </w:r>
            <w:r w:rsidR="00BD199E">
              <w:rPr>
                <w:rFonts w:ascii="Calibri" w:hAnsi="Calibri"/>
                <w:color w:val="000000"/>
              </w:rPr>
              <w:t>s</w:t>
            </w:r>
            <w:r w:rsidR="00281B97" w:rsidRPr="00281B97">
              <w:rPr>
                <w:rFonts w:ascii="Calibri" w:hAnsi="Calibri"/>
                <w:color w:val="000000"/>
              </w:rPr>
              <w:t xml:space="preserve"> that </w:t>
            </w:r>
            <w:proofErr w:type="spellStart"/>
            <w:r w:rsidR="00281B97" w:rsidRPr="00281B97">
              <w:rPr>
                <w:rFonts w:ascii="Calibri" w:hAnsi="Calibri"/>
                <w:color w:val="000000"/>
              </w:rPr>
              <w:t>DNUaV</w:t>
            </w:r>
            <w:proofErr w:type="spellEnd"/>
            <w:r w:rsidR="00281B97" w:rsidRPr="00281B97">
              <w:rPr>
                <w:rFonts w:ascii="Calibri" w:hAnsi="Calibri"/>
                <w:color w:val="000000"/>
              </w:rPr>
              <w:t xml:space="preserve"> </w:t>
            </w:r>
            <w:r w:rsidR="00B90BB8">
              <w:rPr>
                <w:rFonts w:ascii="Calibri" w:hAnsi="Calibri"/>
                <w:color w:val="000000"/>
              </w:rPr>
              <w:t>group</w:t>
            </w:r>
            <w:r>
              <w:rPr>
                <w:rFonts w:ascii="Calibri" w:hAnsi="Calibri"/>
                <w:color w:val="000000"/>
              </w:rPr>
              <w:t>s</w:t>
            </w:r>
            <w:r w:rsidR="00B90BB8">
              <w:rPr>
                <w:rFonts w:ascii="Calibri" w:hAnsi="Calibri"/>
                <w:color w:val="000000"/>
              </w:rPr>
              <w:t xml:space="preserve"> </w:t>
            </w:r>
            <w:r w:rsidR="00B90BB8">
              <w:rPr>
                <w:rFonts w:ascii="Calibri" w:hAnsi="Calibri"/>
                <w:color w:val="000000"/>
              </w:rPr>
              <w:lastRenderedPageBreak/>
              <w:t xml:space="preserve">within </w:t>
            </w:r>
            <w:r w:rsidR="00BD199E">
              <w:rPr>
                <w:rFonts w:ascii="Calibri" w:hAnsi="Calibri"/>
                <w:color w:val="000000"/>
              </w:rPr>
              <w:t xml:space="preserve">members of </w:t>
            </w:r>
            <w:r w:rsidR="00B90BB8">
              <w:rPr>
                <w:rFonts w:ascii="Calibri" w:hAnsi="Calibri"/>
                <w:color w:val="000000"/>
              </w:rPr>
              <w:t xml:space="preserve">the family </w:t>
            </w:r>
            <w:proofErr w:type="spellStart"/>
            <w:r w:rsidR="00B90BB8" w:rsidRPr="00B90BB8">
              <w:rPr>
                <w:rFonts w:ascii="Calibri" w:hAnsi="Calibri"/>
                <w:i/>
                <w:color w:val="000000"/>
              </w:rPr>
              <w:t>Caulimoviridae</w:t>
            </w:r>
            <w:proofErr w:type="spellEnd"/>
            <w:r w:rsidR="00B90BB8">
              <w:rPr>
                <w:rFonts w:ascii="Calibri" w:hAnsi="Calibri"/>
                <w:color w:val="000000"/>
              </w:rPr>
              <w:t xml:space="preserve"> </w:t>
            </w:r>
            <w:r>
              <w:rPr>
                <w:rFonts w:ascii="Calibri" w:hAnsi="Calibri"/>
                <w:color w:val="000000"/>
              </w:rPr>
              <w:t xml:space="preserve">and is sister to the genus </w:t>
            </w:r>
            <w:proofErr w:type="spellStart"/>
            <w:r w:rsidRPr="00776027">
              <w:rPr>
                <w:rFonts w:ascii="Calibri" w:hAnsi="Calibri"/>
                <w:i/>
                <w:color w:val="000000"/>
              </w:rPr>
              <w:t>Badnavirus</w:t>
            </w:r>
            <w:proofErr w:type="spellEnd"/>
            <w:r>
              <w:rPr>
                <w:rFonts w:ascii="Calibri" w:hAnsi="Calibri"/>
                <w:color w:val="000000"/>
              </w:rPr>
              <w:t xml:space="preserve"> (Fig. </w:t>
            </w:r>
            <w:r w:rsidR="00FB72D4">
              <w:rPr>
                <w:rFonts w:ascii="Calibri" w:hAnsi="Calibri"/>
                <w:color w:val="000000"/>
              </w:rPr>
              <w:t>2</w:t>
            </w:r>
            <w:r w:rsidR="00C81E25">
              <w:rPr>
                <w:rFonts w:ascii="Calibri" w:hAnsi="Calibri"/>
                <w:color w:val="000000"/>
              </w:rPr>
              <w:t>)</w:t>
            </w:r>
            <w:r w:rsidR="00281B97">
              <w:rPr>
                <w:rFonts w:ascii="Calibri" w:hAnsi="Calibri"/>
                <w:color w:val="000000"/>
              </w:rPr>
              <w:t xml:space="preserve"> </w:t>
            </w:r>
            <w:r w:rsidR="00B90BB8">
              <w:rPr>
                <w:rFonts w:ascii="Calibri" w:hAnsi="Calibri"/>
                <w:color w:val="000000"/>
              </w:rPr>
              <w:t>P</w:t>
            </w:r>
            <w:r w:rsidR="00281B97" w:rsidRPr="00281B97">
              <w:rPr>
                <w:rFonts w:ascii="Calibri" w:hAnsi="Calibri"/>
                <w:color w:val="000000"/>
              </w:rPr>
              <w:t>airwise sequence comparison</w:t>
            </w:r>
            <w:r w:rsidR="00B90BB8">
              <w:rPr>
                <w:rFonts w:ascii="Calibri" w:hAnsi="Calibri"/>
                <w:color w:val="000000"/>
              </w:rPr>
              <w:t>s</w:t>
            </w:r>
            <w:r w:rsidR="00281B97" w:rsidRPr="00281B97">
              <w:rPr>
                <w:rFonts w:ascii="Calibri" w:hAnsi="Calibri"/>
                <w:color w:val="000000"/>
              </w:rPr>
              <w:t xml:space="preserve"> using either nucleotide or </w:t>
            </w:r>
            <w:r w:rsidR="00BD199E">
              <w:rPr>
                <w:rFonts w:ascii="Calibri" w:hAnsi="Calibri"/>
                <w:color w:val="000000"/>
              </w:rPr>
              <w:t>deduced</w:t>
            </w:r>
            <w:r w:rsidR="00281B97" w:rsidRPr="00281B97">
              <w:rPr>
                <w:rFonts w:ascii="Calibri" w:hAnsi="Calibri"/>
                <w:color w:val="000000"/>
              </w:rPr>
              <w:t xml:space="preserve"> amino acid se</w:t>
            </w:r>
            <w:r w:rsidR="00B90BB8">
              <w:rPr>
                <w:rFonts w:ascii="Calibri" w:hAnsi="Calibri"/>
                <w:color w:val="000000"/>
              </w:rPr>
              <w:t>quences of the pol gene reveal</w:t>
            </w:r>
            <w:r w:rsidR="00281B97">
              <w:rPr>
                <w:rFonts w:ascii="Calibri" w:hAnsi="Calibri"/>
                <w:color w:val="000000"/>
              </w:rPr>
              <w:t xml:space="preserve"> </w:t>
            </w:r>
            <w:r w:rsidR="00281B97" w:rsidRPr="00281B97">
              <w:rPr>
                <w:rFonts w:ascii="Calibri" w:hAnsi="Calibri"/>
                <w:color w:val="000000"/>
              </w:rPr>
              <w:t xml:space="preserve">an identity of 43 to 58% or 32 to 53%, respectively, between </w:t>
            </w:r>
            <w:proofErr w:type="spellStart"/>
            <w:r w:rsidR="00281B97" w:rsidRPr="00281B97">
              <w:rPr>
                <w:rFonts w:ascii="Calibri" w:hAnsi="Calibri"/>
                <w:color w:val="000000"/>
              </w:rPr>
              <w:t>DNUaV</w:t>
            </w:r>
            <w:proofErr w:type="spellEnd"/>
            <w:r w:rsidR="00281B97" w:rsidRPr="00281B97">
              <w:rPr>
                <w:rFonts w:ascii="Calibri" w:hAnsi="Calibri"/>
                <w:color w:val="000000"/>
              </w:rPr>
              <w:t xml:space="preserve"> and the type species for</w:t>
            </w:r>
            <w:r w:rsidR="00281B97">
              <w:rPr>
                <w:rFonts w:ascii="Calibri" w:hAnsi="Calibri"/>
                <w:color w:val="000000"/>
              </w:rPr>
              <w:t xml:space="preserve"> </w:t>
            </w:r>
            <w:r w:rsidR="00281B97" w:rsidRPr="00281B97">
              <w:rPr>
                <w:rFonts w:ascii="Calibri" w:hAnsi="Calibri"/>
                <w:color w:val="000000"/>
              </w:rPr>
              <w:t xml:space="preserve">each genus in the family </w:t>
            </w:r>
            <w:proofErr w:type="spellStart"/>
            <w:r w:rsidR="00281B97" w:rsidRPr="00281B97">
              <w:rPr>
                <w:rFonts w:ascii="Calibri" w:hAnsi="Calibri"/>
                <w:i/>
                <w:color w:val="000000"/>
              </w:rPr>
              <w:t>Caulimoviridae</w:t>
            </w:r>
            <w:proofErr w:type="spellEnd"/>
            <w:r w:rsidR="00B90BB8">
              <w:rPr>
                <w:rFonts w:ascii="Calibri" w:hAnsi="Calibri"/>
                <w:color w:val="000000"/>
              </w:rPr>
              <w:t xml:space="preserve">, which are </w:t>
            </w:r>
            <w:r w:rsidR="00B90BB8" w:rsidRPr="00146307">
              <w:rPr>
                <w:rFonts w:ascii="Calibri" w:hAnsi="Calibri"/>
                <w:color w:val="000000"/>
              </w:rPr>
              <w:t>magnitude</w:t>
            </w:r>
            <w:r w:rsidR="00B90BB8">
              <w:rPr>
                <w:rFonts w:ascii="Calibri" w:hAnsi="Calibri"/>
                <w:color w:val="000000"/>
              </w:rPr>
              <w:t>s</w:t>
            </w:r>
            <w:r w:rsidR="00B90BB8" w:rsidRPr="00146307">
              <w:rPr>
                <w:rFonts w:ascii="Calibri" w:hAnsi="Calibri"/>
                <w:color w:val="000000"/>
              </w:rPr>
              <w:t xml:space="preserve"> typical of different genera</w:t>
            </w:r>
            <w:r w:rsidR="00281B97">
              <w:rPr>
                <w:rFonts w:ascii="Calibri" w:hAnsi="Calibri"/>
                <w:i/>
                <w:color w:val="000000"/>
              </w:rPr>
              <w:t>.</w:t>
            </w:r>
          </w:p>
          <w:p w:rsidR="00CD153B" w:rsidRDefault="00CD153B" w:rsidP="00B90BB8">
            <w:pPr>
              <w:jc w:val="both"/>
              <w:rPr>
                <w:rFonts w:ascii="Calibri" w:hAnsi="Calibri"/>
                <w:color w:val="000000"/>
              </w:rPr>
            </w:pPr>
          </w:p>
          <w:p w:rsidR="00CD153B" w:rsidRPr="00CD153B" w:rsidRDefault="00776027" w:rsidP="00B90BB8">
            <w:pPr>
              <w:jc w:val="both"/>
              <w:rPr>
                <w:rFonts w:ascii="Calibri" w:hAnsi="Calibri"/>
                <w:color w:val="000000"/>
              </w:rPr>
            </w:pPr>
            <w:r>
              <w:rPr>
                <w:rFonts w:ascii="Calibri" w:hAnsi="Calibri"/>
                <w:color w:val="000000"/>
              </w:rPr>
              <w:t>d</w:t>
            </w:r>
            <w:r w:rsidR="00CD153B">
              <w:rPr>
                <w:rFonts w:ascii="Calibri" w:hAnsi="Calibri"/>
                <w:color w:val="000000"/>
              </w:rPr>
              <w:t xml:space="preserve">. Derivation of the name: </w:t>
            </w:r>
            <w:proofErr w:type="spellStart"/>
            <w:r w:rsidR="00CD153B" w:rsidRPr="00CD153B">
              <w:rPr>
                <w:rFonts w:ascii="Calibri" w:hAnsi="Calibri"/>
                <w:b/>
                <w:color w:val="000000"/>
                <w:u w:val="single"/>
              </w:rPr>
              <w:t>Diosco</w:t>
            </w:r>
            <w:r w:rsidR="00CD153B">
              <w:rPr>
                <w:rFonts w:ascii="Calibri" w:hAnsi="Calibri"/>
                <w:color w:val="000000"/>
              </w:rPr>
              <w:t>rea</w:t>
            </w:r>
            <w:proofErr w:type="spellEnd"/>
            <w:r w:rsidR="00CD153B">
              <w:rPr>
                <w:rFonts w:ascii="Calibri" w:hAnsi="Calibri"/>
                <w:color w:val="000000"/>
              </w:rPr>
              <w:t xml:space="preserve"> </w:t>
            </w:r>
            <w:r w:rsidR="00CD153B" w:rsidRPr="00CD153B">
              <w:rPr>
                <w:rFonts w:ascii="Calibri" w:hAnsi="Calibri"/>
                <w:b/>
                <w:color w:val="000000"/>
                <w:u w:val="single"/>
              </w:rPr>
              <w:t>virus</w:t>
            </w:r>
            <w:r w:rsidR="00CD153B">
              <w:rPr>
                <w:rFonts w:ascii="Calibri" w:hAnsi="Calibri"/>
                <w:color w:val="000000"/>
              </w:rPr>
              <w:t>.</w:t>
            </w:r>
          </w:p>
          <w:p w:rsidR="00281B97" w:rsidRDefault="00281B97" w:rsidP="00281B97">
            <w:pPr>
              <w:rPr>
                <w:rFonts w:ascii="Calibri" w:hAnsi="Calibri"/>
                <w:color w:val="000000"/>
              </w:rPr>
            </w:pPr>
          </w:p>
          <w:p w:rsidR="00D00C29" w:rsidRPr="008D2B74" w:rsidRDefault="00776027" w:rsidP="00D87539">
            <w:pPr>
              <w:rPr>
                <w:rFonts w:ascii="Calibri" w:hAnsi="Calibri"/>
                <w:b/>
                <w:color w:val="000000"/>
              </w:rPr>
            </w:pPr>
            <w:r>
              <w:rPr>
                <w:rFonts w:ascii="Calibri" w:hAnsi="Calibri"/>
                <w:b/>
                <w:color w:val="000000"/>
              </w:rPr>
              <w:t>1</w:t>
            </w:r>
            <w:r w:rsidR="008D2B74" w:rsidRPr="008D2B74">
              <w:rPr>
                <w:rFonts w:ascii="Calibri" w:hAnsi="Calibri"/>
                <w:b/>
                <w:color w:val="000000"/>
              </w:rPr>
              <w:t xml:space="preserve">.2. Creating genus </w:t>
            </w:r>
            <w:proofErr w:type="spellStart"/>
            <w:r w:rsidR="00842BEE">
              <w:rPr>
                <w:rFonts w:ascii="Calibri" w:hAnsi="Calibri"/>
                <w:b/>
                <w:i/>
                <w:color w:val="000000"/>
              </w:rPr>
              <w:t>Vaccinivirus</w:t>
            </w:r>
            <w:proofErr w:type="spellEnd"/>
          </w:p>
          <w:p w:rsidR="008D2B74" w:rsidRDefault="008D2B74" w:rsidP="00D87539">
            <w:pPr>
              <w:rPr>
                <w:rFonts w:ascii="Calibri" w:hAnsi="Calibri"/>
                <w:i/>
                <w:color w:val="000000"/>
              </w:rPr>
            </w:pPr>
          </w:p>
          <w:p w:rsidR="00D00C29" w:rsidRPr="00BD47D7" w:rsidRDefault="00D00C29" w:rsidP="00D87539">
            <w:pPr>
              <w:rPr>
                <w:rFonts w:ascii="Calibri" w:hAnsi="Calibri"/>
                <w:color w:val="000000"/>
              </w:rPr>
            </w:pPr>
            <w:r w:rsidRPr="00D00C29">
              <w:rPr>
                <w:rFonts w:ascii="Calibri" w:hAnsi="Calibri"/>
                <w:i/>
                <w:color w:val="000000"/>
              </w:rPr>
              <w:t>Blueberry fruit drop</w:t>
            </w:r>
            <w:r w:rsidR="00B9792F">
              <w:rPr>
                <w:rFonts w:ascii="Calibri" w:hAnsi="Calibri"/>
                <w:i/>
                <w:color w:val="000000"/>
              </w:rPr>
              <w:t xml:space="preserve"> </w:t>
            </w:r>
            <w:r w:rsidRPr="00D00C29">
              <w:rPr>
                <w:rFonts w:ascii="Calibri" w:hAnsi="Calibri"/>
                <w:i/>
                <w:color w:val="000000"/>
              </w:rPr>
              <w:t>associated virus</w:t>
            </w:r>
            <w:r>
              <w:rPr>
                <w:rFonts w:ascii="Calibri" w:hAnsi="Calibri"/>
                <w:color w:val="000000"/>
              </w:rPr>
              <w:t xml:space="preserve"> (</w:t>
            </w:r>
            <w:proofErr w:type="spellStart"/>
            <w:r w:rsidRPr="00D00C29">
              <w:rPr>
                <w:rFonts w:ascii="Calibri" w:hAnsi="Calibri"/>
                <w:color w:val="000000"/>
              </w:rPr>
              <w:t>BFDaV</w:t>
            </w:r>
            <w:proofErr w:type="spellEnd"/>
            <w:r>
              <w:rPr>
                <w:rFonts w:ascii="Calibri" w:hAnsi="Calibri"/>
                <w:color w:val="000000"/>
              </w:rPr>
              <w:t>)</w:t>
            </w:r>
            <w:r w:rsidR="008D2B74">
              <w:rPr>
                <w:rFonts w:ascii="Calibri" w:hAnsi="Calibri"/>
                <w:color w:val="000000"/>
              </w:rPr>
              <w:t xml:space="preserve"> </w:t>
            </w:r>
            <w:r w:rsidR="008D2B74" w:rsidRPr="00146307">
              <w:rPr>
                <w:rFonts w:ascii="Calibri" w:hAnsi="Calibri"/>
                <w:color w:val="000000"/>
              </w:rPr>
              <w:t xml:space="preserve">is a new species and a representative of a new genus of the </w:t>
            </w:r>
            <w:proofErr w:type="spellStart"/>
            <w:r w:rsidR="008D2B74" w:rsidRPr="00146307">
              <w:rPr>
                <w:rFonts w:ascii="Calibri" w:hAnsi="Calibri"/>
                <w:i/>
                <w:color w:val="000000"/>
              </w:rPr>
              <w:t>Caulimoviridae</w:t>
            </w:r>
            <w:proofErr w:type="spellEnd"/>
            <w:r w:rsidR="008D2B74" w:rsidRPr="00146307">
              <w:rPr>
                <w:rFonts w:ascii="Calibri" w:hAnsi="Calibri"/>
                <w:color w:val="000000"/>
              </w:rPr>
              <w:t xml:space="preserve"> for the following reasons:</w:t>
            </w:r>
          </w:p>
          <w:p w:rsidR="00024051" w:rsidRDefault="00024051" w:rsidP="00A11ACF">
            <w:pPr>
              <w:pStyle w:val="BodyTextIndent"/>
              <w:ind w:left="0" w:firstLine="0"/>
              <w:rPr>
                <w:rFonts w:ascii="Times New Roman" w:hAnsi="Times New Roman"/>
                <w:color w:val="000000"/>
              </w:rPr>
            </w:pPr>
          </w:p>
          <w:p w:rsidR="00B562E2" w:rsidRDefault="00776027" w:rsidP="008D2B74">
            <w:pPr>
              <w:jc w:val="both"/>
              <w:rPr>
                <w:rFonts w:ascii="Calibri" w:hAnsi="Calibri"/>
                <w:color w:val="000000"/>
              </w:rPr>
            </w:pPr>
            <w:r>
              <w:rPr>
                <w:rFonts w:ascii="Calibri" w:hAnsi="Calibri"/>
                <w:color w:val="000000"/>
              </w:rPr>
              <w:t>a</w:t>
            </w:r>
            <w:r w:rsidR="008D2B74" w:rsidRPr="00146307">
              <w:rPr>
                <w:rFonts w:ascii="Calibri" w:hAnsi="Calibri"/>
                <w:color w:val="000000"/>
              </w:rPr>
              <w:t xml:space="preserve">. </w:t>
            </w:r>
            <w:r w:rsidR="008D2B74">
              <w:rPr>
                <w:rFonts w:ascii="Calibri" w:hAnsi="Calibri"/>
                <w:color w:val="000000"/>
              </w:rPr>
              <w:t xml:space="preserve">The genome of </w:t>
            </w:r>
            <w:proofErr w:type="spellStart"/>
            <w:r w:rsidR="00C81E25" w:rsidRPr="00D00C29">
              <w:rPr>
                <w:rFonts w:ascii="Calibri" w:hAnsi="Calibri"/>
                <w:color w:val="000000"/>
              </w:rPr>
              <w:t>BFDaV</w:t>
            </w:r>
            <w:proofErr w:type="spellEnd"/>
            <w:r w:rsidR="00C81E25">
              <w:rPr>
                <w:rFonts w:ascii="Calibri" w:hAnsi="Calibri"/>
                <w:color w:val="000000"/>
              </w:rPr>
              <w:t xml:space="preserve"> </w:t>
            </w:r>
            <w:r w:rsidR="008D2B74">
              <w:rPr>
                <w:rFonts w:ascii="Calibri" w:hAnsi="Calibri"/>
                <w:color w:val="000000"/>
              </w:rPr>
              <w:t>is composed of d</w:t>
            </w:r>
            <w:r w:rsidR="00B95F82">
              <w:rPr>
                <w:rFonts w:ascii="Calibri" w:hAnsi="Calibri"/>
                <w:color w:val="000000"/>
              </w:rPr>
              <w:t>s</w:t>
            </w:r>
            <w:r w:rsidR="008D2B74">
              <w:rPr>
                <w:rFonts w:ascii="Calibri" w:hAnsi="Calibri"/>
                <w:color w:val="000000"/>
              </w:rPr>
              <w:t xml:space="preserve">DNA and is circular, </w:t>
            </w:r>
            <w:r w:rsidR="008D2B74" w:rsidRPr="00146307">
              <w:rPr>
                <w:rFonts w:ascii="Calibri" w:hAnsi="Calibri"/>
                <w:color w:val="000000"/>
              </w:rPr>
              <w:t xml:space="preserve">based on the ability to </w:t>
            </w:r>
            <w:r w:rsidR="008D2B74">
              <w:rPr>
                <w:rFonts w:ascii="Calibri" w:hAnsi="Calibri"/>
                <w:color w:val="000000"/>
              </w:rPr>
              <w:t>a</w:t>
            </w:r>
            <w:r w:rsidR="008D2B74" w:rsidRPr="00146307">
              <w:rPr>
                <w:rFonts w:ascii="Calibri" w:hAnsi="Calibri"/>
                <w:color w:val="000000"/>
              </w:rPr>
              <w:t xml:space="preserve">mplify the whole genome using </w:t>
            </w:r>
            <w:r w:rsidR="008D2B74">
              <w:rPr>
                <w:rFonts w:ascii="Calibri" w:hAnsi="Calibri"/>
                <w:color w:val="000000"/>
              </w:rPr>
              <w:t>rolling</w:t>
            </w:r>
            <w:r w:rsidR="00BD199E">
              <w:rPr>
                <w:rFonts w:ascii="Calibri" w:hAnsi="Calibri"/>
                <w:color w:val="000000"/>
              </w:rPr>
              <w:t>-</w:t>
            </w:r>
            <w:r w:rsidR="008D2B74">
              <w:rPr>
                <w:rFonts w:ascii="Calibri" w:hAnsi="Calibri"/>
                <w:color w:val="000000"/>
              </w:rPr>
              <w:t>circle amplification. This genome is 9850</w:t>
            </w:r>
            <w:r w:rsidR="008D2B74" w:rsidRPr="009C3DD4">
              <w:rPr>
                <w:rFonts w:ascii="Calibri" w:hAnsi="Calibri"/>
                <w:color w:val="000000"/>
              </w:rPr>
              <w:t xml:space="preserve"> bp</w:t>
            </w:r>
            <w:r w:rsidR="008D2B74" w:rsidRPr="00146307">
              <w:rPr>
                <w:rFonts w:ascii="Calibri" w:hAnsi="Calibri"/>
                <w:color w:val="000000"/>
              </w:rPr>
              <w:t xml:space="preserve"> </w:t>
            </w:r>
            <w:r w:rsidR="008D2B74">
              <w:rPr>
                <w:rFonts w:ascii="Calibri" w:hAnsi="Calibri"/>
                <w:color w:val="000000"/>
              </w:rPr>
              <w:t xml:space="preserve">long, </w:t>
            </w:r>
            <w:r w:rsidR="008D2B74" w:rsidRPr="008D2B74">
              <w:rPr>
                <w:rFonts w:ascii="Calibri" w:hAnsi="Calibri"/>
                <w:color w:val="000000"/>
              </w:rPr>
              <w:t xml:space="preserve">the largest known of any species in the </w:t>
            </w:r>
            <w:proofErr w:type="spellStart"/>
            <w:r w:rsidR="008D2B74" w:rsidRPr="008D2B74">
              <w:rPr>
                <w:rFonts w:ascii="Calibri" w:hAnsi="Calibri"/>
                <w:i/>
                <w:color w:val="000000"/>
              </w:rPr>
              <w:t>Caulimoviridae</w:t>
            </w:r>
            <w:proofErr w:type="spellEnd"/>
            <w:r w:rsidR="008D2B74">
              <w:rPr>
                <w:rFonts w:ascii="Calibri" w:hAnsi="Calibri"/>
                <w:color w:val="000000"/>
              </w:rPr>
              <w:t xml:space="preserve">. It </w:t>
            </w:r>
            <w:r w:rsidR="00B562E2">
              <w:rPr>
                <w:rFonts w:ascii="Calibri" w:hAnsi="Calibri"/>
                <w:color w:val="000000"/>
              </w:rPr>
              <w:t>has</w:t>
            </w:r>
            <w:r w:rsidR="008D2B74">
              <w:rPr>
                <w:rFonts w:ascii="Calibri" w:hAnsi="Calibri"/>
                <w:color w:val="000000"/>
              </w:rPr>
              <w:t xml:space="preserve"> </w:t>
            </w:r>
            <w:r w:rsidR="00C81E25">
              <w:rPr>
                <w:rFonts w:ascii="Calibri" w:hAnsi="Calibri"/>
                <w:color w:val="000000"/>
              </w:rPr>
              <w:t>a single open reading frame (Fig. 4)</w:t>
            </w:r>
            <w:r w:rsidR="00B562E2">
              <w:rPr>
                <w:rFonts w:ascii="Calibri" w:hAnsi="Calibri"/>
                <w:color w:val="000000"/>
              </w:rPr>
              <w:t xml:space="preserve"> encoding a putative polyprotein </w:t>
            </w:r>
            <w:r w:rsidR="00FB3FA1">
              <w:rPr>
                <w:rFonts w:ascii="Calibri" w:hAnsi="Calibri"/>
                <w:color w:val="000000"/>
              </w:rPr>
              <w:t>containing movement</w:t>
            </w:r>
            <w:r w:rsidR="00B562E2" w:rsidRPr="00B562E2">
              <w:rPr>
                <w:rFonts w:ascii="Calibri" w:hAnsi="Calibri"/>
                <w:color w:val="000000"/>
              </w:rPr>
              <w:t xml:space="preserve"> protein</w:t>
            </w:r>
            <w:r w:rsidR="00FB3FA1">
              <w:rPr>
                <w:rFonts w:ascii="Calibri" w:hAnsi="Calibri"/>
                <w:color w:val="000000"/>
              </w:rPr>
              <w:t xml:space="preserve">, </w:t>
            </w:r>
            <w:r w:rsidR="00FB3FA1" w:rsidRPr="00B562E2">
              <w:rPr>
                <w:rFonts w:ascii="Calibri" w:hAnsi="Calibri"/>
                <w:color w:val="000000"/>
              </w:rPr>
              <w:t>pepsin-like aspartate protease</w:t>
            </w:r>
            <w:r w:rsidR="00FB3FA1">
              <w:rPr>
                <w:rFonts w:ascii="Calibri" w:hAnsi="Calibri"/>
                <w:color w:val="000000"/>
              </w:rPr>
              <w:t xml:space="preserve">, reverse transcriptase (RT) and </w:t>
            </w:r>
            <w:r w:rsidR="00FB3FA1" w:rsidRPr="00B562E2">
              <w:rPr>
                <w:rFonts w:ascii="Calibri" w:hAnsi="Calibri"/>
                <w:color w:val="000000"/>
              </w:rPr>
              <w:t>ribonuclease H (</w:t>
            </w:r>
            <w:r w:rsidR="00FB3FA1">
              <w:rPr>
                <w:rFonts w:ascii="Calibri" w:hAnsi="Calibri"/>
                <w:color w:val="000000"/>
              </w:rPr>
              <w:t>R</w:t>
            </w:r>
            <w:r w:rsidR="00FB3FA1" w:rsidRPr="00B562E2">
              <w:rPr>
                <w:rFonts w:ascii="Calibri" w:hAnsi="Calibri"/>
                <w:color w:val="000000"/>
              </w:rPr>
              <w:t>H)</w:t>
            </w:r>
            <w:r w:rsidR="00FB3FA1">
              <w:rPr>
                <w:rFonts w:ascii="Calibri" w:hAnsi="Calibri"/>
                <w:color w:val="000000"/>
              </w:rPr>
              <w:t xml:space="preserve"> domains and a </w:t>
            </w:r>
            <w:r w:rsidR="00B562E2" w:rsidRPr="00B562E2">
              <w:rPr>
                <w:rFonts w:ascii="Calibri" w:hAnsi="Calibri"/>
                <w:color w:val="000000"/>
              </w:rPr>
              <w:t xml:space="preserve">zinc binding </w:t>
            </w:r>
            <w:r w:rsidR="00FB3FA1">
              <w:rPr>
                <w:rFonts w:ascii="Calibri" w:hAnsi="Calibri"/>
                <w:color w:val="000000"/>
              </w:rPr>
              <w:t xml:space="preserve">motif, which are </w:t>
            </w:r>
            <w:r w:rsidR="00FB3FA1" w:rsidRPr="00820D45">
              <w:rPr>
                <w:rFonts w:asciiTheme="minorHAnsi" w:hAnsiTheme="minorHAnsi"/>
                <w:color w:val="000000"/>
              </w:rPr>
              <w:t>typical features of</w:t>
            </w:r>
            <w:r w:rsidR="00FB3FA1">
              <w:rPr>
                <w:rFonts w:asciiTheme="minorHAnsi" w:hAnsiTheme="minorHAnsi"/>
                <w:color w:val="000000"/>
              </w:rPr>
              <w:t xml:space="preserve"> </w:t>
            </w:r>
            <w:proofErr w:type="spellStart"/>
            <w:r w:rsidR="00FB3FA1" w:rsidRPr="00BD199E">
              <w:rPr>
                <w:rFonts w:asciiTheme="minorHAnsi" w:hAnsiTheme="minorHAnsi"/>
                <w:i/>
                <w:color w:val="000000"/>
              </w:rPr>
              <w:t>Caulimoviridae</w:t>
            </w:r>
            <w:proofErr w:type="spellEnd"/>
            <w:r w:rsidR="00FB3FA1">
              <w:rPr>
                <w:rFonts w:asciiTheme="minorHAnsi" w:hAnsiTheme="minorHAnsi"/>
                <w:color w:val="000000"/>
              </w:rPr>
              <w:t>.</w:t>
            </w:r>
          </w:p>
          <w:p w:rsidR="00B562E2" w:rsidRDefault="00B562E2" w:rsidP="008D2B74">
            <w:pPr>
              <w:jc w:val="both"/>
              <w:rPr>
                <w:rFonts w:ascii="Calibri" w:hAnsi="Calibri"/>
                <w:color w:val="000000"/>
              </w:rPr>
            </w:pPr>
          </w:p>
          <w:p w:rsidR="00C81E25" w:rsidRDefault="00776027" w:rsidP="008D2B74">
            <w:pPr>
              <w:jc w:val="both"/>
              <w:rPr>
                <w:rFonts w:ascii="Calibri" w:hAnsi="Calibri"/>
                <w:color w:val="000000"/>
              </w:rPr>
            </w:pPr>
            <w:r>
              <w:rPr>
                <w:rFonts w:ascii="Calibri" w:hAnsi="Calibri"/>
                <w:color w:val="000000"/>
              </w:rPr>
              <w:t>b</w:t>
            </w:r>
            <w:r w:rsidR="00FB3FA1">
              <w:rPr>
                <w:rFonts w:ascii="Calibri" w:hAnsi="Calibri"/>
                <w:color w:val="000000"/>
              </w:rPr>
              <w:t xml:space="preserve">. The genome of </w:t>
            </w:r>
            <w:proofErr w:type="spellStart"/>
            <w:r w:rsidR="00FB3FA1">
              <w:rPr>
                <w:rFonts w:ascii="Calibri" w:hAnsi="Calibri"/>
                <w:color w:val="000000"/>
              </w:rPr>
              <w:t>BFDaV</w:t>
            </w:r>
            <w:proofErr w:type="spellEnd"/>
            <w:r w:rsidR="00FB3FA1">
              <w:rPr>
                <w:rFonts w:ascii="Calibri" w:hAnsi="Calibri"/>
                <w:color w:val="000000"/>
              </w:rPr>
              <w:t xml:space="preserve"> has a single ORF, </w:t>
            </w:r>
            <w:r w:rsidR="00B562E2">
              <w:rPr>
                <w:rFonts w:ascii="Calibri" w:hAnsi="Calibri"/>
                <w:color w:val="000000"/>
              </w:rPr>
              <w:t xml:space="preserve">like that of </w:t>
            </w:r>
            <w:r w:rsidR="00BD199E" w:rsidRPr="00BD199E">
              <w:rPr>
                <w:rFonts w:ascii="Calibri" w:hAnsi="Calibri"/>
                <w:color w:val="000000"/>
              </w:rPr>
              <w:t>p</w:t>
            </w:r>
            <w:r w:rsidR="00B562E2" w:rsidRPr="00BD199E">
              <w:rPr>
                <w:rFonts w:ascii="Calibri" w:hAnsi="Calibri"/>
                <w:color w:val="000000"/>
              </w:rPr>
              <w:t>etunia vein clearing virus</w:t>
            </w:r>
            <w:r w:rsidR="00BD199E">
              <w:rPr>
                <w:rFonts w:ascii="Calibri" w:hAnsi="Calibri"/>
                <w:color w:val="000000"/>
              </w:rPr>
              <w:t xml:space="preserve"> (PVCV)</w:t>
            </w:r>
            <w:r w:rsidR="00B562E2">
              <w:rPr>
                <w:rFonts w:ascii="Calibri" w:hAnsi="Calibri"/>
                <w:color w:val="000000"/>
              </w:rPr>
              <w:t xml:space="preserve">, </w:t>
            </w:r>
            <w:r w:rsidR="00BD199E">
              <w:rPr>
                <w:rFonts w:ascii="Calibri" w:hAnsi="Calibri"/>
                <w:color w:val="000000"/>
              </w:rPr>
              <w:t>a member</w:t>
            </w:r>
            <w:r w:rsidR="00B562E2">
              <w:rPr>
                <w:rFonts w:ascii="Calibri" w:hAnsi="Calibri"/>
                <w:color w:val="000000"/>
              </w:rPr>
              <w:t xml:space="preserve"> of </w:t>
            </w:r>
            <w:r w:rsidR="00BD199E">
              <w:rPr>
                <w:rFonts w:ascii="Calibri" w:hAnsi="Calibri"/>
                <w:color w:val="000000"/>
              </w:rPr>
              <w:t xml:space="preserve">the </w:t>
            </w:r>
            <w:r w:rsidR="00B562E2">
              <w:rPr>
                <w:rFonts w:ascii="Calibri" w:hAnsi="Calibri"/>
                <w:color w:val="000000"/>
              </w:rPr>
              <w:t xml:space="preserve">genus </w:t>
            </w:r>
            <w:proofErr w:type="spellStart"/>
            <w:r w:rsidR="00B562E2" w:rsidRPr="00B562E2">
              <w:rPr>
                <w:rFonts w:ascii="Calibri" w:hAnsi="Calibri"/>
                <w:i/>
                <w:color w:val="000000"/>
              </w:rPr>
              <w:t>Petuvirus</w:t>
            </w:r>
            <w:proofErr w:type="spellEnd"/>
            <w:r w:rsidR="008D2B74">
              <w:rPr>
                <w:rFonts w:ascii="Calibri" w:hAnsi="Calibri"/>
                <w:color w:val="000000"/>
              </w:rPr>
              <w:t xml:space="preserve">. </w:t>
            </w:r>
            <w:r w:rsidR="00B562E2">
              <w:rPr>
                <w:rFonts w:ascii="Calibri" w:hAnsi="Calibri"/>
                <w:color w:val="000000"/>
              </w:rPr>
              <w:t>However,</w:t>
            </w:r>
            <w:r w:rsidR="00705C08">
              <w:rPr>
                <w:rFonts w:ascii="Calibri" w:hAnsi="Calibri"/>
                <w:color w:val="000000"/>
              </w:rPr>
              <w:t xml:space="preserve"> </w:t>
            </w:r>
            <w:proofErr w:type="spellStart"/>
            <w:r w:rsidR="00705C08">
              <w:rPr>
                <w:rFonts w:ascii="Calibri" w:hAnsi="Calibri"/>
                <w:color w:val="000000"/>
              </w:rPr>
              <w:t>BFDaV</w:t>
            </w:r>
            <w:proofErr w:type="spellEnd"/>
            <w:r w:rsidR="00705C08">
              <w:rPr>
                <w:rFonts w:ascii="Calibri" w:hAnsi="Calibri"/>
                <w:color w:val="000000"/>
              </w:rPr>
              <w:t xml:space="preserve"> and PVCV are paraphyletic (Fig. 2) and</w:t>
            </w:r>
            <w:r w:rsidR="00B562E2">
              <w:rPr>
                <w:rFonts w:ascii="Calibri" w:hAnsi="Calibri"/>
                <w:color w:val="000000"/>
              </w:rPr>
              <w:t xml:space="preserve"> </w:t>
            </w:r>
            <w:r w:rsidR="00FB3FA1">
              <w:rPr>
                <w:rFonts w:ascii="Calibri" w:hAnsi="Calibri"/>
                <w:color w:val="000000"/>
              </w:rPr>
              <w:t>sequence similarity</w:t>
            </w:r>
            <w:r w:rsidR="00B562E2" w:rsidRPr="00B562E2">
              <w:rPr>
                <w:rFonts w:ascii="Calibri" w:hAnsi="Calibri"/>
                <w:color w:val="000000"/>
              </w:rPr>
              <w:t xml:space="preserve"> </w:t>
            </w:r>
            <w:r w:rsidR="00B562E2">
              <w:rPr>
                <w:rFonts w:ascii="Calibri" w:hAnsi="Calibri"/>
                <w:color w:val="000000"/>
              </w:rPr>
              <w:t xml:space="preserve">between the polyproteins encoded by </w:t>
            </w:r>
            <w:proofErr w:type="spellStart"/>
            <w:r w:rsidR="00B562E2" w:rsidRPr="00B562E2">
              <w:rPr>
                <w:rFonts w:ascii="Calibri" w:hAnsi="Calibri"/>
                <w:color w:val="000000"/>
              </w:rPr>
              <w:t>BFDaV</w:t>
            </w:r>
            <w:proofErr w:type="spellEnd"/>
            <w:r w:rsidR="00B562E2" w:rsidRPr="00B562E2">
              <w:rPr>
                <w:rFonts w:ascii="Calibri" w:hAnsi="Calibri"/>
                <w:color w:val="000000"/>
              </w:rPr>
              <w:t xml:space="preserve"> and </w:t>
            </w:r>
            <w:r w:rsidR="00B562E2">
              <w:rPr>
                <w:rFonts w:ascii="Calibri" w:hAnsi="Calibri"/>
                <w:color w:val="000000"/>
              </w:rPr>
              <w:t>PVCV</w:t>
            </w:r>
            <w:r w:rsidR="00B562E2" w:rsidRPr="00B562E2">
              <w:rPr>
                <w:rFonts w:ascii="Calibri" w:hAnsi="Calibri"/>
                <w:color w:val="000000"/>
              </w:rPr>
              <w:t xml:space="preserve"> </w:t>
            </w:r>
            <w:r w:rsidR="00B562E2">
              <w:rPr>
                <w:rFonts w:ascii="Calibri" w:hAnsi="Calibri"/>
                <w:color w:val="000000"/>
              </w:rPr>
              <w:t>is very low</w:t>
            </w:r>
            <w:r w:rsidR="00B562E2" w:rsidRPr="00B562E2">
              <w:rPr>
                <w:rFonts w:ascii="Calibri" w:hAnsi="Calibri"/>
                <w:color w:val="000000"/>
              </w:rPr>
              <w:t xml:space="preserve"> (14.82%). Additionally, the genome of </w:t>
            </w:r>
            <w:proofErr w:type="spellStart"/>
            <w:r w:rsidR="00B562E2" w:rsidRPr="00B562E2">
              <w:rPr>
                <w:rFonts w:ascii="Calibri" w:hAnsi="Calibri"/>
                <w:color w:val="000000"/>
              </w:rPr>
              <w:t>BFDaV</w:t>
            </w:r>
            <w:proofErr w:type="spellEnd"/>
            <w:r w:rsidR="00B562E2" w:rsidRPr="00B562E2">
              <w:rPr>
                <w:rFonts w:ascii="Calibri" w:hAnsi="Calibri"/>
                <w:color w:val="000000"/>
              </w:rPr>
              <w:t xml:space="preserve"> is 2,644 bp larger than </w:t>
            </w:r>
            <w:r w:rsidR="00FB3FA1">
              <w:rPr>
                <w:rFonts w:ascii="Calibri" w:hAnsi="Calibri"/>
                <w:color w:val="000000"/>
              </w:rPr>
              <w:t xml:space="preserve">that of </w:t>
            </w:r>
            <w:r w:rsidR="00B562E2" w:rsidRPr="00B562E2">
              <w:rPr>
                <w:rFonts w:ascii="Calibri" w:hAnsi="Calibri"/>
                <w:color w:val="000000"/>
              </w:rPr>
              <w:t>PVCV</w:t>
            </w:r>
            <w:r w:rsidR="00FB3FA1">
              <w:rPr>
                <w:rFonts w:ascii="Calibri" w:hAnsi="Calibri"/>
                <w:color w:val="000000"/>
              </w:rPr>
              <w:t xml:space="preserve"> and its intergenic region is significantly larger (2056 bp)</w:t>
            </w:r>
            <w:r w:rsidR="00B562E2" w:rsidRPr="00B562E2">
              <w:rPr>
                <w:rFonts w:ascii="Calibri" w:hAnsi="Calibri"/>
                <w:color w:val="000000"/>
              </w:rPr>
              <w:t>.</w:t>
            </w:r>
          </w:p>
          <w:p w:rsidR="00C81E25" w:rsidRDefault="00C81E25" w:rsidP="008D2B74">
            <w:pPr>
              <w:jc w:val="both"/>
              <w:rPr>
                <w:rFonts w:ascii="Calibri" w:hAnsi="Calibri"/>
                <w:color w:val="000000"/>
              </w:rPr>
            </w:pPr>
          </w:p>
          <w:p w:rsidR="008D2B74" w:rsidRDefault="00776027" w:rsidP="00FB3FA1">
            <w:pPr>
              <w:jc w:val="both"/>
              <w:rPr>
                <w:rFonts w:ascii="Calibri" w:hAnsi="Calibri"/>
                <w:color w:val="000000"/>
              </w:rPr>
            </w:pPr>
            <w:r>
              <w:rPr>
                <w:rFonts w:ascii="Calibri" w:hAnsi="Calibri"/>
                <w:color w:val="000000"/>
              </w:rPr>
              <w:t>c</w:t>
            </w:r>
            <w:r w:rsidR="00FB3FA1">
              <w:rPr>
                <w:rFonts w:ascii="Calibri" w:hAnsi="Calibri"/>
                <w:color w:val="000000"/>
              </w:rPr>
              <w:t xml:space="preserve">. The genome of </w:t>
            </w:r>
            <w:proofErr w:type="spellStart"/>
            <w:r w:rsidR="00FB3FA1">
              <w:rPr>
                <w:rFonts w:ascii="Calibri" w:hAnsi="Calibri"/>
                <w:color w:val="000000"/>
              </w:rPr>
              <w:t>BFDaV</w:t>
            </w:r>
            <w:proofErr w:type="spellEnd"/>
            <w:r w:rsidR="00FB3FA1">
              <w:rPr>
                <w:rFonts w:ascii="Calibri" w:hAnsi="Calibri"/>
                <w:color w:val="000000"/>
              </w:rPr>
              <w:t xml:space="preserve"> shares</w:t>
            </w:r>
            <w:r w:rsidR="00FB3FA1" w:rsidRPr="00FB3FA1">
              <w:rPr>
                <w:rFonts w:ascii="Calibri" w:hAnsi="Calibri"/>
                <w:color w:val="000000"/>
              </w:rPr>
              <w:t xml:space="preserve"> 66% </w:t>
            </w:r>
            <w:proofErr w:type="spellStart"/>
            <w:r w:rsidR="00FB3FA1" w:rsidRPr="00FB3FA1">
              <w:rPr>
                <w:rFonts w:ascii="Calibri" w:hAnsi="Calibri"/>
                <w:color w:val="000000"/>
              </w:rPr>
              <w:t>nt</w:t>
            </w:r>
            <w:proofErr w:type="spellEnd"/>
            <w:r w:rsidR="00FB3FA1" w:rsidRPr="00FB3FA1">
              <w:rPr>
                <w:rFonts w:ascii="Calibri" w:hAnsi="Calibri"/>
                <w:color w:val="000000"/>
              </w:rPr>
              <w:t xml:space="preserve"> sequence identity with </w:t>
            </w:r>
            <w:r w:rsidR="00BD199E" w:rsidRPr="00BD199E">
              <w:rPr>
                <w:rFonts w:ascii="Calibri" w:hAnsi="Calibri"/>
                <w:color w:val="000000"/>
              </w:rPr>
              <w:t>s</w:t>
            </w:r>
            <w:r w:rsidR="00FB3FA1" w:rsidRPr="00BD199E">
              <w:rPr>
                <w:rFonts w:ascii="Calibri" w:hAnsi="Calibri"/>
                <w:color w:val="000000"/>
              </w:rPr>
              <w:t>trawberry vein banding virus</w:t>
            </w:r>
            <w:r w:rsidR="00FB3FA1" w:rsidRPr="00FB3FA1">
              <w:rPr>
                <w:rFonts w:ascii="Calibri" w:hAnsi="Calibri"/>
                <w:color w:val="000000"/>
              </w:rPr>
              <w:t xml:space="preserve"> and </w:t>
            </w:r>
            <w:r w:rsidR="00BD199E" w:rsidRPr="00BD199E">
              <w:rPr>
                <w:rFonts w:ascii="Calibri" w:hAnsi="Calibri"/>
                <w:color w:val="000000"/>
              </w:rPr>
              <w:t>c</w:t>
            </w:r>
            <w:r w:rsidR="00FB3FA1" w:rsidRPr="00BD199E">
              <w:rPr>
                <w:rFonts w:ascii="Calibri" w:hAnsi="Calibri"/>
                <w:color w:val="000000"/>
              </w:rPr>
              <w:t>auliflower mosaic virus</w:t>
            </w:r>
            <w:r w:rsidR="00FB3FA1">
              <w:rPr>
                <w:rFonts w:ascii="Calibri" w:hAnsi="Calibri"/>
                <w:color w:val="000000"/>
              </w:rPr>
              <w:t xml:space="preserve">, two members of genus </w:t>
            </w:r>
            <w:proofErr w:type="spellStart"/>
            <w:r w:rsidR="00FB3FA1" w:rsidRPr="00FB3FA1">
              <w:rPr>
                <w:rFonts w:ascii="Calibri" w:hAnsi="Calibri"/>
                <w:i/>
                <w:color w:val="000000"/>
              </w:rPr>
              <w:t>Caulimovirus</w:t>
            </w:r>
            <w:proofErr w:type="spellEnd"/>
            <w:r w:rsidR="00FB3FA1">
              <w:rPr>
                <w:rFonts w:ascii="Calibri" w:hAnsi="Calibri"/>
                <w:color w:val="000000"/>
              </w:rPr>
              <w:t>,</w:t>
            </w:r>
            <w:r w:rsidR="00FB3FA1" w:rsidRPr="00FB3FA1">
              <w:rPr>
                <w:rFonts w:ascii="Calibri" w:hAnsi="Calibri"/>
                <w:color w:val="000000"/>
              </w:rPr>
              <w:t xml:space="preserve"> but only over a small portion of the</w:t>
            </w:r>
            <w:r w:rsidR="00FB3FA1">
              <w:rPr>
                <w:rFonts w:ascii="Calibri" w:hAnsi="Calibri"/>
                <w:color w:val="000000"/>
              </w:rPr>
              <w:t xml:space="preserve"> genome (4 and 5% respectively). T</w:t>
            </w:r>
            <w:r w:rsidR="00FB3FA1" w:rsidRPr="00FB3FA1">
              <w:rPr>
                <w:rFonts w:ascii="Calibri" w:hAnsi="Calibri"/>
                <w:color w:val="000000"/>
              </w:rPr>
              <w:t xml:space="preserve">he rest of the </w:t>
            </w:r>
            <w:proofErr w:type="spellStart"/>
            <w:r w:rsidR="00FB3FA1" w:rsidRPr="00FB3FA1">
              <w:rPr>
                <w:rFonts w:ascii="Calibri" w:hAnsi="Calibri"/>
                <w:color w:val="000000"/>
              </w:rPr>
              <w:t>BFDaV</w:t>
            </w:r>
            <w:proofErr w:type="spellEnd"/>
            <w:r w:rsidR="00FB3FA1" w:rsidRPr="00FB3FA1">
              <w:rPr>
                <w:rFonts w:ascii="Calibri" w:hAnsi="Calibri"/>
                <w:color w:val="000000"/>
              </w:rPr>
              <w:t xml:space="preserve"> genome does not match with any identified viral sequence</w:t>
            </w:r>
            <w:r w:rsidR="00FB3FA1">
              <w:rPr>
                <w:rFonts w:ascii="Calibri" w:hAnsi="Calibri"/>
                <w:color w:val="000000"/>
              </w:rPr>
              <w:t>.</w:t>
            </w:r>
          </w:p>
          <w:p w:rsidR="00B26CB6" w:rsidRDefault="00B26CB6" w:rsidP="00FB3FA1">
            <w:pPr>
              <w:jc w:val="both"/>
              <w:rPr>
                <w:rFonts w:ascii="Calibri" w:hAnsi="Calibri"/>
                <w:color w:val="000000"/>
              </w:rPr>
            </w:pPr>
          </w:p>
          <w:p w:rsidR="007F4F7D" w:rsidRPr="00CD153B" w:rsidRDefault="007F4F7D" w:rsidP="007F4F7D">
            <w:pPr>
              <w:jc w:val="both"/>
              <w:rPr>
                <w:rFonts w:ascii="Calibri" w:hAnsi="Calibri"/>
                <w:color w:val="000000"/>
              </w:rPr>
            </w:pPr>
            <w:r>
              <w:rPr>
                <w:rFonts w:ascii="Calibri" w:hAnsi="Calibri"/>
                <w:color w:val="000000"/>
              </w:rPr>
              <w:t xml:space="preserve">d. Derivation of the name: </w:t>
            </w:r>
            <w:r w:rsidR="00842BEE">
              <w:rPr>
                <w:rFonts w:ascii="Calibri" w:hAnsi="Calibri"/>
                <w:b/>
                <w:color w:val="000000"/>
                <w:u w:val="single"/>
              </w:rPr>
              <w:t>Vaccini</w:t>
            </w:r>
            <w:r w:rsidR="00842BEE" w:rsidRPr="00842BEE">
              <w:rPr>
                <w:rFonts w:ascii="Calibri" w:hAnsi="Calibri"/>
                <w:color w:val="000000"/>
              </w:rPr>
              <w:t>um</w:t>
            </w:r>
            <w:r w:rsidR="00842BEE" w:rsidRPr="00842BEE">
              <w:rPr>
                <w:rFonts w:ascii="Calibri" w:hAnsi="Calibri"/>
                <w:b/>
                <w:color w:val="000000"/>
              </w:rPr>
              <w:t xml:space="preserve"> </w:t>
            </w:r>
            <w:r w:rsidRPr="007F4F7D">
              <w:rPr>
                <w:rFonts w:ascii="Calibri" w:hAnsi="Calibri"/>
                <w:b/>
                <w:color w:val="000000"/>
                <w:u w:val="single"/>
              </w:rPr>
              <w:t>virus</w:t>
            </w:r>
            <w:r>
              <w:rPr>
                <w:rFonts w:ascii="Calibri" w:hAnsi="Calibri"/>
                <w:color w:val="000000"/>
              </w:rPr>
              <w:t>. (</w:t>
            </w:r>
            <w:r w:rsidR="00842BEE">
              <w:rPr>
                <w:rFonts w:ascii="Calibri" w:hAnsi="Calibri"/>
                <w:i/>
                <w:color w:val="000000"/>
              </w:rPr>
              <w:t>Vaccinium</w:t>
            </w:r>
            <w:r>
              <w:rPr>
                <w:rFonts w:ascii="Calibri" w:hAnsi="Calibri"/>
                <w:color w:val="000000"/>
              </w:rPr>
              <w:t xml:space="preserve"> is the genus containing the cultivated blueberry).</w:t>
            </w:r>
          </w:p>
          <w:p w:rsidR="007F4F7D" w:rsidRDefault="007F4F7D" w:rsidP="00FB3FA1">
            <w:pPr>
              <w:jc w:val="both"/>
              <w:rPr>
                <w:rFonts w:ascii="Calibri" w:hAnsi="Calibri"/>
                <w:color w:val="000000"/>
              </w:rPr>
            </w:pPr>
          </w:p>
          <w:p w:rsidR="00964BE9" w:rsidRPr="00146307" w:rsidRDefault="00964BE9" w:rsidP="00964BE9">
            <w:pPr>
              <w:rPr>
                <w:rFonts w:ascii="Calibri" w:hAnsi="Calibri"/>
                <w:b/>
              </w:rPr>
            </w:pPr>
            <w:r>
              <w:rPr>
                <w:rFonts w:ascii="Calibri" w:hAnsi="Calibri"/>
                <w:b/>
              </w:rPr>
              <w:t>2</w:t>
            </w:r>
            <w:r w:rsidRPr="00146307">
              <w:rPr>
                <w:rFonts w:ascii="Calibri" w:hAnsi="Calibri"/>
                <w:b/>
              </w:rPr>
              <w:t xml:space="preserve">. Two new species in the genus </w:t>
            </w:r>
            <w:proofErr w:type="spellStart"/>
            <w:r w:rsidRPr="00146307">
              <w:rPr>
                <w:rFonts w:ascii="Calibri" w:hAnsi="Calibri"/>
                <w:b/>
                <w:i/>
              </w:rPr>
              <w:t>Badnavirus</w:t>
            </w:r>
            <w:proofErr w:type="spellEnd"/>
            <w:r w:rsidRPr="00146307">
              <w:rPr>
                <w:rFonts w:ascii="Calibri" w:hAnsi="Calibri"/>
                <w:b/>
              </w:rPr>
              <w:t xml:space="preserve"> </w:t>
            </w:r>
          </w:p>
          <w:p w:rsidR="00964BE9" w:rsidRPr="00146307" w:rsidRDefault="00964BE9" w:rsidP="00964BE9">
            <w:pPr>
              <w:rPr>
                <w:rFonts w:ascii="Calibri" w:hAnsi="Calibri"/>
                <w:b/>
                <w:color w:val="000000"/>
              </w:rPr>
            </w:pPr>
          </w:p>
          <w:p w:rsidR="00BB62D8" w:rsidRDefault="00964BE9" w:rsidP="00964BE9">
            <w:pPr>
              <w:rPr>
                <w:rFonts w:ascii="Calibri" w:hAnsi="Calibri"/>
                <w:b/>
                <w:color w:val="000000"/>
              </w:rPr>
            </w:pPr>
            <w:r>
              <w:rPr>
                <w:rFonts w:ascii="Calibri" w:hAnsi="Calibri"/>
                <w:b/>
                <w:color w:val="000000"/>
              </w:rPr>
              <w:t>2</w:t>
            </w:r>
            <w:r w:rsidRPr="00146307">
              <w:rPr>
                <w:rFonts w:ascii="Calibri" w:hAnsi="Calibri"/>
                <w:b/>
                <w:color w:val="000000"/>
              </w:rPr>
              <w:t xml:space="preserve">.1. </w:t>
            </w:r>
            <w:r w:rsidR="00BB62D8">
              <w:rPr>
                <w:rFonts w:ascii="Calibri" w:hAnsi="Calibri"/>
                <w:b/>
                <w:color w:val="000000"/>
              </w:rPr>
              <w:t xml:space="preserve">Creating species </w:t>
            </w:r>
            <w:proofErr w:type="spellStart"/>
            <w:r w:rsidRPr="00146307">
              <w:rPr>
                <w:rFonts w:ascii="Calibri" w:hAnsi="Calibri"/>
                <w:b/>
                <w:i/>
                <w:color w:val="000000"/>
              </w:rPr>
              <w:t>Codonopsis</w:t>
            </w:r>
            <w:proofErr w:type="spellEnd"/>
            <w:r w:rsidRPr="00146307">
              <w:rPr>
                <w:rFonts w:ascii="Calibri" w:hAnsi="Calibri"/>
                <w:b/>
                <w:i/>
                <w:color w:val="000000"/>
              </w:rPr>
              <w:t xml:space="preserve"> vein clearing virus</w:t>
            </w:r>
            <w:r w:rsidRPr="00146307">
              <w:rPr>
                <w:rFonts w:ascii="Calibri" w:hAnsi="Calibri"/>
                <w:b/>
                <w:color w:val="000000"/>
              </w:rPr>
              <w:t xml:space="preserve"> (</w:t>
            </w:r>
            <w:proofErr w:type="spellStart"/>
            <w:r w:rsidRPr="00146307">
              <w:rPr>
                <w:rFonts w:ascii="Calibri" w:hAnsi="Calibri"/>
                <w:b/>
                <w:color w:val="000000"/>
              </w:rPr>
              <w:t>CoVCV</w:t>
            </w:r>
            <w:proofErr w:type="spellEnd"/>
            <w:r w:rsidRPr="00146307">
              <w:rPr>
                <w:rFonts w:ascii="Calibri" w:hAnsi="Calibri"/>
                <w:b/>
                <w:color w:val="000000"/>
              </w:rPr>
              <w:t xml:space="preserve">) </w:t>
            </w:r>
          </w:p>
          <w:p w:rsidR="00BB62D8" w:rsidRDefault="00BB62D8" w:rsidP="00964BE9">
            <w:pPr>
              <w:rPr>
                <w:rFonts w:ascii="Calibri" w:hAnsi="Calibri"/>
                <w:b/>
                <w:color w:val="000000"/>
              </w:rPr>
            </w:pPr>
          </w:p>
          <w:p w:rsidR="00964BE9" w:rsidRPr="00BB62D8" w:rsidRDefault="00BB62D8" w:rsidP="00964BE9">
            <w:pPr>
              <w:rPr>
                <w:rFonts w:ascii="Calibri" w:hAnsi="Calibri"/>
                <w:color w:val="000000"/>
              </w:rPr>
            </w:pPr>
            <w:proofErr w:type="spellStart"/>
            <w:r w:rsidRPr="00BB62D8">
              <w:rPr>
                <w:rFonts w:ascii="Calibri" w:hAnsi="Calibri"/>
                <w:i/>
                <w:color w:val="000000"/>
              </w:rPr>
              <w:t>Codonopsis</w:t>
            </w:r>
            <w:proofErr w:type="spellEnd"/>
            <w:r w:rsidRPr="00BB62D8">
              <w:rPr>
                <w:rFonts w:ascii="Calibri" w:hAnsi="Calibri"/>
                <w:i/>
                <w:color w:val="000000"/>
              </w:rPr>
              <w:t xml:space="preserve"> vein clearing virus</w:t>
            </w:r>
            <w:r w:rsidRPr="00BB62D8">
              <w:rPr>
                <w:rFonts w:ascii="Calibri" w:hAnsi="Calibri"/>
                <w:color w:val="000000"/>
              </w:rPr>
              <w:t xml:space="preserve"> (</w:t>
            </w:r>
            <w:proofErr w:type="spellStart"/>
            <w:r w:rsidRPr="00BB62D8">
              <w:rPr>
                <w:rFonts w:ascii="Calibri" w:hAnsi="Calibri"/>
                <w:color w:val="000000"/>
              </w:rPr>
              <w:t>CoVCV</w:t>
            </w:r>
            <w:proofErr w:type="spellEnd"/>
            <w:r w:rsidRPr="00BB62D8">
              <w:rPr>
                <w:rFonts w:ascii="Calibri" w:hAnsi="Calibri"/>
                <w:color w:val="000000"/>
              </w:rPr>
              <w:t xml:space="preserve">) </w:t>
            </w:r>
            <w:r w:rsidR="00964BE9" w:rsidRPr="00BB62D8">
              <w:rPr>
                <w:rFonts w:ascii="Calibri" w:hAnsi="Calibri"/>
                <w:color w:val="000000"/>
              </w:rPr>
              <w:t xml:space="preserve">can be considered a new species in the genus </w:t>
            </w:r>
            <w:proofErr w:type="spellStart"/>
            <w:r w:rsidR="00964BE9" w:rsidRPr="00BB62D8">
              <w:rPr>
                <w:rFonts w:ascii="Calibri" w:hAnsi="Calibri"/>
                <w:i/>
                <w:color w:val="000000"/>
              </w:rPr>
              <w:t>Badnavirus</w:t>
            </w:r>
            <w:proofErr w:type="spellEnd"/>
            <w:r w:rsidR="00964BE9" w:rsidRPr="00BB62D8">
              <w:rPr>
                <w:rFonts w:ascii="Calibri" w:hAnsi="Calibri"/>
                <w:color w:val="000000"/>
              </w:rPr>
              <w:t xml:space="preserve"> for the following reasons:</w:t>
            </w:r>
          </w:p>
          <w:p w:rsidR="00964BE9" w:rsidRDefault="00964BE9" w:rsidP="00BB62D8">
            <w:pPr>
              <w:pStyle w:val="ListParagraph"/>
              <w:numPr>
                <w:ilvl w:val="0"/>
                <w:numId w:val="28"/>
              </w:numPr>
              <w:ind w:left="284" w:hanging="284"/>
              <w:jc w:val="both"/>
              <w:rPr>
                <w:rFonts w:ascii="Calibri" w:hAnsi="Calibri"/>
              </w:rPr>
            </w:pPr>
            <w:proofErr w:type="spellStart"/>
            <w:r w:rsidRPr="00D00C29">
              <w:rPr>
                <w:rFonts w:ascii="Calibri" w:hAnsi="Calibri"/>
                <w:color w:val="000000"/>
              </w:rPr>
              <w:t>CoVCV</w:t>
            </w:r>
            <w:proofErr w:type="spellEnd"/>
            <w:r w:rsidRPr="00820D45">
              <w:rPr>
                <w:rFonts w:ascii="Calibri" w:hAnsi="Calibri"/>
              </w:rPr>
              <w:t xml:space="preserve"> has a circular</w:t>
            </w:r>
            <w:r w:rsidR="00B95F82">
              <w:rPr>
                <w:rFonts w:ascii="Calibri" w:hAnsi="Calibri"/>
              </w:rPr>
              <w:t>,</w:t>
            </w:r>
            <w:r w:rsidRPr="00820D45">
              <w:rPr>
                <w:rFonts w:ascii="Calibri" w:hAnsi="Calibri"/>
              </w:rPr>
              <w:t xml:space="preserve"> </w:t>
            </w:r>
            <w:r w:rsidRPr="007F749C">
              <w:rPr>
                <w:rFonts w:ascii="Calibri" w:hAnsi="Calibri"/>
              </w:rPr>
              <w:t xml:space="preserve">8,112 </w:t>
            </w:r>
            <w:r>
              <w:rPr>
                <w:rFonts w:ascii="Calibri" w:hAnsi="Calibri"/>
              </w:rPr>
              <w:t>bp dsDNA genome</w:t>
            </w:r>
            <w:r w:rsidRPr="00820D45">
              <w:rPr>
                <w:rFonts w:ascii="Calibri" w:hAnsi="Calibri"/>
              </w:rPr>
              <w:t xml:space="preserve"> with </w:t>
            </w:r>
            <w:r>
              <w:rPr>
                <w:rFonts w:ascii="Calibri" w:hAnsi="Calibri"/>
              </w:rPr>
              <w:t>three</w:t>
            </w:r>
            <w:r w:rsidRPr="00820D45">
              <w:rPr>
                <w:rFonts w:ascii="Calibri" w:hAnsi="Calibri"/>
              </w:rPr>
              <w:t xml:space="preserve"> putative ORFs </w:t>
            </w:r>
            <w:r w:rsidRPr="00820D45">
              <w:rPr>
                <w:rFonts w:asciiTheme="minorHAnsi" w:hAnsiTheme="minorHAnsi"/>
                <w:color w:val="000000"/>
              </w:rPr>
              <w:t xml:space="preserve">(Fig. </w:t>
            </w:r>
            <w:r w:rsidR="00BB62D8">
              <w:rPr>
                <w:rFonts w:asciiTheme="minorHAnsi" w:hAnsiTheme="minorHAnsi"/>
                <w:color w:val="000000"/>
              </w:rPr>
              <w:t>3</w:t>
            </w:r>
            <w:r w:rsidRPr="00820D45">
              <w:rPr>
                <w:rFonts w:asciiTheme="minorHAnsi" w:hAnsiTheme="minorHAnsi"/>
                <w:color w:val="000000"/>
              </w:rPr>
              <w:t>)</w:t>
            </w:r>
            <w:r>
              <w:rPr>
                <w:rFonts w:asciiTheme="minorHAnsi" w:hAnsiTheme="minorHAnsi"/>
                <w:color w:val="000000"/>
              </w:rPr>
              <w:t>. ORF3 encodes a putative polyprotein with</w:t>
            </w:r>
            <w:r w:rsidRPr="00820D45">
              <w:rPr>
                <w:rFonts w:asciiTheme="minorHAnsi" w:hAnsiTheme="minorHAnsi"/>
                <w:color w:val="000000"/>
              </w:rPr>
              <w:t xml:space="preserve"> </w:t>
            </w:r>
            <w:r>
              <w:rPr>
                <w:rFonts w:asciiTheme="minorHAnsi" w:hAnsiTheme="minorHAnsi"/>
                <w:color w:val="000000"/>
              </w:rPr>
              <w:t xml:space="preserve">conserved </w:t>
            </w:r>
            <w:r w:rsidRPr="00E419BB">
              <w:rPr>
                <w:rFonts w:ascii="Calibri" w:hAnsi="Calibri"/>
                <w:lang w:val="hr-HR"/>
              </w:rPr>
              <w:t xml:space="preserve">reverse </w:t>
            </w:r>
            <w:proofErr w:type="spellStart"/>
            <w:r w:rsidRPr="00E419BB">
              <w:rPr>
                <w:rFonts w:ascii="Calibri" w:hAnsi="Calibri"/>
                <w:lang w:val="hr-HR"/>
              </w:rPr>
              <w:t>transcriptase</w:t>
            </w:r>
            <w:proofErr w:type="spellEnd"/>
            <w:r w:rsidRPr="00E419BB">
              <w:rPr>
                <w:rFonts w:ascii="Calibri" w:hAnsi="Calibri"/>
                <w:lang w:val="hr-HR"/>
              </w:rPr>
              <w:t xml:space="preserve">, </w:t>
            </w:r>
            <w:proofErr w:type="spellStart"/>
            <w:r w:rsidRPr="00E419BB">
              <w:rPr>
                <w:rFonts w:ascii="Calibri" w:hAnsi="Calibri"/>
                <w:lang w:val="hr-HR"/>
              </w:rPr>
              <w:t>ribonuclease</w:t>
            </w:r>
            <w:proofErr w:type="spellEnd"/>
            <w:r w:rsidRPr="00E419BB">
              <w:rPr>
                <w:rFonts w:ascii="Calibri" w:hAnsi="Calibri"/>
                <w:lang w:val="hr-HR"/>
              </w:rPr>
              <w:t xml:space="preserve"> H, </w:t>
            </w:r>
            <w:proofErr w:type="spellStart"/>
            <w:r w:rsidRPr="00E419BB">
              <w:rPr>
                <w:rFonts w:ascii="Calibri" w:hAnsi="Calibri"/>
                <w:lang w:val="hr-HR"/>
              </w:rPr>
              <w:t>peptidase</w:t>
            </w:r>
            <w:proofErr w:type="spellEnd"/>
            <w:r w:rsidRPr="00E419BB">
              <w:rPr>
                <w:rFonts w:ascii="Calibri" w:hAnsi="Calibri"/>
                <w:lang w:val="hr-HR"/>
              </w:rPr>
              <w:t xml:space="preserve"> </w:t>
            </w:r>
            <w:proofErr w:type="spellStart"/>
            <w:r>
              <w:rPr>
                <w:rFonts w:ascii="Calibri" w:hAnsi="Calibri"/>
                <w:lang w:val="hr-HR"/>
              </w:rPr>
              <w:t>and</w:t>
            </w:r>
            <w:proofErr w:type="spellEnd"/>
            <w:r w:rsidRPr="00E419BB">
              <w:rPr>
                <w:rFonts w:ascii="Calibri" w:hAnsi="Calibri"/>
                <w:lang w:val="hr-HR"/>
              </w:rPr>
              <w:t xml:space="preserve"> </w:t>
            </w:r>
            <w:proofErr w:type="spellStart"/>
            <w:r w:rsidRPr="00E419BB">
              <w:rPr>
                <w:rFonts w:ascii="Calibri" w:hAnsi="Calibri"/>
                <w:lang w:val="hr-HR"/>
              </w:rPr>
              <w:t>zinc-binding</w:t>
            </w:r>
            <w:proofErr w:type="spellEnd"/>
            <w:r>
              <w:rPr>
                <w:rFonts w:ascii="Calibri" w:hAnsi="Calibri"/>
                <w:lang w:val="hr-HR"/>
              </w:rPr>
              <w:t xml:space="preserve"> </w:t>
            </w:r>
            <w:r w:rsidRPr="00820D45">
              <w:rPr>
                <w:rFonts w:asciiTheme="minorHAnsi" w:hAnsiTheme="minorHAnsi"/>
                <w:color w:val="000000"/>
              </w:rPr>
              <w:t xml:space="preserve">domains/motifs which are typical features of </w:t>
            </w:r>
            <w:proofErr w:type="spellStart"/>
            <w:r>
              <w:rPr>
                <w:rFonts w:asciiTheme="minorHAnsi" w:hAnsiTheme="minorHAnsi"/>
                <w:color w:val="000000"/>
              </w:rPr>
              <w:t>badnaviruses</w:t>
            </w:r>
            <w:proofErr w:type="spellEnd"/>
            <w:r w:rsidRPr="00820D45">
              <w:rPr>
                <w:rFonts w:ascii="Calibri" w:hAnsi="Calibri"/>
              </w:rPr>
              <w:t xml:space="preserve">. </w:t>
            </w:r>
          </w:p>
          <w:p w:rsidR="00964BE9" w:rsidRPr="00820D45" w:rsidRDefault="00964BE9" w:rsidP="00BB62D8">
            <w:pPr>
              <w:pStyle w:val="ListParagraph"/>
              <w:numPr>
                <w:ilvl w:val="0"/>
                <w:numId w:val="28"/>
              </w:numPr>
              <w:ind w:left="284" w:hanging="284"/>
              <w:jc w:val="both"/>
              <w:rPr>
                <w:rFonts w:ascii="Calibri" w:hAnsi="Calibri"/>
              </w:rPr>
            </w:pPr>
            <w:r>
              <w:rPr>
                <w:rFonts w:ascii="Calibri" w:hAnsi="Calibri"/>
              </w:rPr>
              <w:t xml:space="preserve">The genome of </w:t>
            </w:r>
            <w:proofErr w:type="spellStart"/>
            <w:r>
              <w:rPr>
                <w:rFonts w:ascii="Calibri" w:hAnsi="Calibri"/>
              </w:rPr>
              <w:t>CoVCV</w:t>
            </w:r>
            <w:proofErr w:type="spellEnd"/>
            <w:r>
              <w:rPr>
                <w:rFonts w:ascii="Calibri" w:hAnsi="Calibri"/>
              </w:rPr>
              <w:t xml:space="preserve"> harbors </w:t>
            </w:r>
            <w:r w:rsidRPr="00820D45">
              <w:rPr>
                <w:rFonts w:ascii="Calibri" w:hAnsi="Calibri"/>
              </w:rPr>
              <w:t xml:space="preserve">a </w:t>
            </w:r>
            <w:proofErr w:type="spellStart"/>
            <w:r w:rsidRPr="00820D45">
              <w:rPr>
                <w:rFonts w:ascii="Calibri" w:hAnsi="Calibri"/>
              </w:rPr>
              <w:t>tRNA</w:t>
            </w:r>
            <w:r w:rsidRPr="00820D45">
              <w:rPr>
                <w:rFonts w:ascii="Calibri" w:hAnsi="Calibri"/>
                <w:vertAlign w:val="superscript"/>
              </w:rPr>
              <w:t>Met</w:t>
            </w:r>
            <w:proofErr w:type="spellEnd"/>
            <w:r w:rsidRPr="00820D45">
              <w:rPr>
                <w:rFonts w:ascii="Calibri" w:hAnsi="Calibri"/>
              </w:rPr>
              <w:t xml:space="preserve"> primer binding site.</w:t>
            </w:r>
          </w:p>
          <w:p w:rsidR="00964BE9" w:rsidRPr="009A13E9" w:rsidRDefault="00964BE9" w:rsidP="00BB62D8">
            <w:pPr>
              <w:pStyle w:val="ListParagraph"/>
              <w:numPr>
                <w:ilvl w:val="0"/>
                <w:numId w:val="28"/>
              </w:numPr>
              <w:ind w:left="284" w:hanging="284"/>
              <w:jc w:val="both"/>
              <w:rPr>
                <w:rFonts w:ascii="Calibri" w:hAnsi="Calibri"/>
              </w:rPr>
            </w:pPr>
            <w:r w:rsidRPr="00780050">
              <w:rPr>
                <w:rFonts w:ascii="Calibri" w:hAnsi="Calibri"/>
              </w:rPr>
              <w:t xml:space="preserve">In phylogenetic analyses using </w:t>
            </w:r>
            <w:r>
              <w:rPr>
                <w:rFonts w:ascii="Calibri" w:hAnsi="Calibri"/>
              </w:rPr>
              <w:t>the</w:t>
            </w:r>
            <w:r w:rsidRPr="00780050">
              <w:rPr>
                <w:rFonts w:ascii="Calibri" w:hAnsi="Calibri"/>
              </w:rPr>
              <w:t xml:space="preserve"> RT/</w:t>
            </w:r>
            <w:proofErr w:type="spellStart"/>
            <w:r w:rsidRPr="00780050">
              <w:rPr>
                <w:rFonts w:ascii="Calibri" w:hAnsi="Calibri"/>
              </w:rPr>
              <w:t>RNAseH</w:t>
            </w:r>
            <w:proofErr w:type="spellEnd"/>
            <w:r>
              <w:rPr>
                <w:rFonts w:ascii="Calibri" w:hAnsi="Calibri"/>
              </w:rPr>
              <w:t xml:space="preserve"> domain nucleotide sequence</w:t>
            </w:r>
            <w:r w:rsidRPr="00780050">
              <w:rPr>
                <w:rFonts w:ascii="Calibri" w:hAnsi="Calibri"/>
              </w:rPr>
              <w:t xml:space="preserve">, </w:t>
            </w:r>
            <w:proofErr w:type="spellStart"/>
            <w:r>
              <w:rPr>
                <w:rFonts w:ascii="Calibri" w:hAnsi="Calibri"/>
              </w:rPr>
              <w:t>CoVCV</w:t>
            </w:r>
            <w:proofErr w:type="spellEnd"/>
            <w:r w:rsidRPr="00780050">
              <w:rPr>
                <w:rFonts w:ascii="Calibri" w:hAnsi="Calibri"/>
              </w:rPr>
              <w:t xml:space="preserve"> group</w:t>
            </w:r>
            <w:r>
              <w:rPr>
                <w:rFonts w:ascii="Calibri" w:hAnsi="Calibri"/>
              </w:rPr>
              <w:t>s</w:t>
            </w:r>
            <w:r w:rsidRPr="00780050">
              <w:rPr>
                <w:rFonts w:ascii="Calibri" w:hAnsi="Calibri"/>
              </w:rPr>
              <w:t xml:space="preserve"> with</w:t>
            </w:r>
            <w:r w:rsidR="00B95F82">
              <w:rPr>
                <w:rFonts w:ascii="Calibri" w:hAnsi="Calibri"/>
              </w:rPr>
              <w:t xml:space="preserve"> members of</w:t>
            </w:r>
            <w:r w:rsidRPr="00780050">
              <w:rPr>
                <w:rFonts w:ascii="Calibri" w:hAnsi="Calibri"/>
              </w:rPr>
              <w:t xml:space="preserve"> the genus </w:t>
            </w:r>
            <w:proofErr w:type="spellStart"/>
            <w:r>
              <w:rPr>
                <w:rFonts w:ascii="Calibri" w:hAnsi="Calibri"/>
                <w:i/>
              </w:rPr>
              <w:t>Badnavirus</w:t>
            </w:r>
            <w:proofErr w:type="spellEnd"/>
            <w:r w:rsidRPr="00780050">
              <w:rPr>
                <w:rFonts w:ascii="Calibri" w:hAnsi="Calibri"/>
              </w:rPr>
              <w:t xml:space="preserve">. </w:t>
            </w:r>
            <w:r>
              <w:rPr>
                <w:rFonts w:ascii="Calibri" w:hAnsi="Calibri"/>
              </w:rPr>
              <w:t xml:space="preserve">Its closest relative is </w:t>
            </w:r>
            <w:r w:rsidR="00B95F82" w:rsidRPr="00B95F82">
              <w:rPr>
                <w:rFonts w:ascii="Calibri" w:hAnsi="Calibri"/>
              </w:rPr>
              <w:t>g</w:t>
            </w:r>
            <w:r w:rsidRPr="00B95F82">
              <w:rPr>
                <w:rFonts w:ascii="Calibri" w:hAnsi="Calibri"/>
              </w:rPr>
              <w:t>rapevine vein clearing virus</w:t>
            </w:r>
            <w:r w:rsidRPr="00174DE2">
              <w:rPr>
                <w:rFonts w:ascii="Calibri" w:hAnsi="Calibri"/>
                <w:i/>
              </w:rPr>
              <w:t xml:space="preserve"> </w:t>
            </w:r>
            <w:r>
              <w:rPr>
                <w:rFonts w:ascii="Calibri" w:hAnsi="Calibri"/>
              </w:rPr>
              <w:t xml:space="preserve">(Fig. </w:t>
            </w:r>
            <w:r w:rsidR="00BB62D8">
              <w:rPr>
                <w:rFonts w:ascii="Calibri" w:hAnsi="Calibri"/>
              </w:rPr>
              <w:t>5</w:t>
            </w:r>
            <w:r>
              <w:rPr>
                <w:rFonts w:ascii="Calibri" w:hAnsi="Calibri"/>
              </w:rPr>
              <w:t>).</w:t>
            </w:r>
          </w:p>
          <w:p w:rsidR="00964BE9" w:rsidRPr="00C50BEA" w:rsidRDefault="00964BE9" w:rsidP="00BB62D8">
            <w:pPr>
              <w:pStyle w:val="ListParagraph"/>
              <w:numPr>
                <w:ilvl w:val="0"/>
                <w:numId w:val="28"/>
              </w:numPr>
              <w:ind w:left="284" w:hanging="284"/>
              <w:jc w:val="both"/>
              <w:rPr>
                <w:rFonts w:ascii="Calibri" w:hAnsi="Calibri"/>
              </w:rPr>
            </w:pPr>
            <w:proofErr w:type="spellStart"/>
            <w:r>
              <w:rPr>
                <w:rFonts w:ascii="Calibri" w:hAnsi="Calibri"/>
              </w:rPr>
              <w:t>CoVCV</w:t>
            </w:r>
            <w:proofErr w:type="spellEnd"/>
            <w:r w:rsidRPr="009A13E9">
              <w:rPr>
                <w:rFonts w:ascii="Calibri" w:hAnsi="Calibri"/>
              </w:rPr>
              <w:t xml:space="preserve"> </w:t>
            </w:r>
            <w:r w:rsidRPr="00C50BEA">
              <w:rPr>
                <w:rFonts w:ascii="Calibri" w:hAnsi="Calibri"/>
              </w:rPr>
              <w:t xml:space="preserve">nucleotide sequence corresponding to the reverse </w:t>
            </w:r>
            <w:proofErr w:type="spellStart"/>
            <w:r w:rsidRPr="00C50BEA">
              <w:rPr>
                <w:rFonts w:ascii="Calibri" w:hAnsi="Calibri"/>
              </w:rPr>
              <w:t>trancriptase</w:t>
            </w:r>
            <w:proofErr w:type="spellEnd"/>
            <w:r w:rsidRPr="00C50BEA">
              <w:rPr>
                <w:rFonts w:ascii="Calibri" w:hAnsi="Calibri"/>
              </w:rPr>
              <w:t>/</w:t>
            </w:r>
            <w:proofErr w:type="spellStart"/>
            <w:r w:rsidRPr="00C50BEA">
              <w:rPr>
                <w:rFonts w:ascii="Calibri" w:hAnsi="Calibri"/>
              </w:rPr>
              <w:t>RNaseH</w:t>
            </w:r>
            <w:proofErr w:type="spellEnd"/>
            <w:r w:rsidRPr="00C50BEA">
              <w:rPr>
                <w:rFonts w:ascii="Calibri" w:hAnsi="Calibri"/>
              </w:rPr>
              <w:t xml:space="preserve"> domain</w:t>
            </w:r>
            <w:r w:rsidR="00B95F82">
              <w:rPr>
                <w:rFonts w:ascii="Calibri" w:hAnsi="Calibri"/>
              </w:rPr>
              <w:t>s</w:t>
            </w:r>
            <w:r w:rsidRPr="00C50BEA">
              <w:rPr>
                <w:rFonts w:ascii="Calibri" w:hAnsi="Calibri"/>
              </w:rPr>
              <w:t xml:space="preserve"> </w:t>
            </w:r>
            <w:r w:rsidRPr="00C50BEA">
              <w:rPr>
                <w:rFonts w:ascii="Calibri" w:hAnsi="Calibri"/>
              </w:rPr>
              <w:lastRenderedPageBreak/>
              <w:t xml:space="preserve">shares </w:t>
            </w:r>
            <w:r>
              <w:rPr>
                <w:rFonts w:ascii="Calibri" w:hAnsi="Calibri"/>
              </w:rPr>
              <w:t>a maximum</w:t>
            </w:r>
            <w:r w:rsidRPr="00C50BEA">
              <w:rPr>
                <w:rFonts w:ascii="Calibri" w:hAnsi="Calibri"/>
              </w:rPr>
              <w:t xml:space="preserve"> identity </w:t>
            </w:r>
            <w:r>
              <w:rPr>
                <w:rFonts w:ascii="Calibri" w:hAnsi="Calibri"/>
              </w:rPr>
              <w:t xml:space="preserve">of </w:t>
            </w:r>
            <w:r w:rsidR="00B550F4">
              <w:rPr>
                <w:rFonts w:ascii="Calibri" w:hAnsi="Calibri"/>
              </w:rPr>
              <w:t>68.2</w:t>
            </w:r>
            <w:r>
              <w:rPr>
                <w:rFonts w:ascii="Calibri" w:hAnsi="Calibri"/>
              </w:rPr>
              <w:t xml:space="preserve">% </w:t>
            </w:r>
            <w:r w:rsidRPr="00C50BEA">
              <w:rPr>
                <w:rFonts w:ascii="Calibri" w:hAnsi="Calibri"/>
              </w:rPr>
              <w:t xml:space="preserve">with those of other </w:t>
            </w:r>
            <w:proofErr w:type="spellStart"/>
            <w:r>
              <w:rPr>
                <w:rFonts w:asciiTheme="minorHAnsi" w:hAnsiTheme="minorHAnsi"/>
                <w:color w:val="000000"/>
              </w:rPr>
              <w:t>badnaviruses</w:t>
            </w:r>
            <w:proofErr w:type="spellEnd"/>
            <w:r w:rsidRPr="00820D45">
              <w:rPr>
                <w:rFonts w:asciiTheme="minorHAnsi" w:hAnsiTheme="minorHAnsi"/>
                <w:color w:val="000000"/>
              </w:rPr>
              <w:t xml:space="preserve"> </w:t>
            </w:r>
            <w:r>
              <w:rPr>
                <w:rFonts w:ascii="Calibri" w:hAnsi="Calibri"/>
              </w:rPr>
              <w:t>(Table 1)</w:t>
            </w:r>
            <w:r w:rsidRPr="00C50BEA">
              <w:rPr>
                <w:rFonts w:ascii="Calibri" w:hAnsi="Calibri"/>
              </w:rPr>
              <w:t xml:space="preserve">, which is below the 80% threshold for discrimination of strains and species within the genus </w:t>
            </w:r>
            <w:proofErr w:type="spellStart"/>
            <w:r>
              <w:rPr>
                <w:rFonts w:ascii="Calibri" w:hAnsi="Calibri"/>
                <w:i/>
              </w:rPr>
              <w:t>Badnavirus</w:t>
            </w:r>
            <w:proofErr w:type="spellEnd"/>
            <w:r w:rsidRPr="00C50BEA">
              <w:rPr>
                <w:rFonts w:ascii="Calibri" w:hAnsi="Calibri"/>
              </w:rPr>
              <w:t>.</w:t>
            </w:r>
          </w:p>
          <w:p w:rsidR="00964BE9" w:rsidRDefault="00964BE9" w:rsidP="00964BE9">
            <w:pPr>
              <w:rPr>
                <w:rFonts w:ascii="Calibri" w:hAnsi="Calibri"/>
                <w:color w:val="000000"/>
              </w:rPr>
            </w:pPr>
          </w:p>
          <w:p w:rsidR="00BB62D8" w:rsidRDefault="00964BE9" w:rsidP="00964BE9">
            <w:pPr>
              <w:rPr>
                <w:rFonts w:ascii="Calibri" w:hAnsi="Calibri"/>
                <w:b/>
                <w:color w:val="000000"/>
              </w:rPr>
            </w:pPr>
            <w:r w:rsidRPr="00964BE9">
              <w:rPr>
                <w:rFonts w:ascii="Calibri" w:hAnsi="Calibri"/>
                <w:b/>
                <w:color w:val="000000"/>
              </w:rPr>
              <w:t>2.2.</w:t>
            </w:r>
            <w:r w:rsidR="00BB62D8">
              <w:rPr>
                <w:rFonts w:ascii="Calibri" w:hAnsi="Calibri"/>
                <w:b/>
                <w:color w:val="000000"/>
              </w:rPr>
              <w:t xml:space="preserve"> Creating </w:t>
            </w:r>
            <w:proofErr w:type="gramStart"/>
            <w:r w:rsidR="00BB62D8">
              <w:rPr>
                <w:rFonts w:ascii="Calibri" w:hAnsi="Calibri"/>
                <w:b/>
                <w:color w:val="000000"/>
              </w:rPr>
              <w:t xml:space="preserve">species </w:t>
            </w:r>
            <w:r w:rsidRPr="00146307">
              <w:rPr>
                <w:rFonts w:ascii="Calibri" w:hAnsi="Calibri"/>
                <w:b/>
                <w:i/>
                <w:color w:val="000000"/>
              </w:rPr>
              <w:t xml:space="preserve"> Grapevine</w:t>
            </w:r>
            <w:proofErr w:type="gramEnd"/>
            <w:r w:rsidRPr="00146307">
              <w:rPr>
                <w:rFonts w:ascii="Calibri" w:hAnsi="Calibri"/>
                <w:b/>
                <w:i/>
                <w:color w:val="000000"/>
              </w:rPr>
              <w:t xml:space="preserve"> </w:t>
            </w:r>
            <w:proofErr w:type="spellStart"/>
            <w:r w:rsidRPr="00146307">
              <w:rPr>
                <w:rFonts w:ascii="Calibri" w:hAnsi="Calibri"/>
                <w:b/>
                <w:i/>
                <w:color w:val="000000"/>
              </w:rPr>
              <w:t>badnavirus</w:t>
            </w:r>
            <w:proofErr w:type="spellEnd"/>
            <w:r w:rsidRPr="00146307">
              <w:rPr>
                <w:rFonts w:ascii="Calibri" w:hAnsi="Calibri"/>
                <w:b/>
                <w:i/>
                <w:color w:val="000000"/>
              </w:rPr>
              <w:t xml:space="preserve"> 1</w:t>
            </w:r>
            <w:r w:rsidRPr="00146307">
              <w:rPr>
                <w:rFonts w:ascii="Calibri" w:hAnsi="Calibri"/>
                <w:b/>
                <w:color w:val="000000"/>
              </w:rPr>
              <w:t xml:space="preserve"> (GBV 1) </w:t>
            </w:r>
          </w:p>
          <w:p w:rsidR="00BB62D8" w:rsidRDefault="00BB62D8" w:rsidP="00964BE9">
            <w:pPr>
              <w:rPr>
                <w:rFonts w:ascii="Calibri" w:hAnsi="Calibri"/>
                <w:b/>
                <w:color w:val="000000"/>
              </w:rPr>
            </w:pPr>
          </w:p>
          <w:p w:rsidR="00964BE9" w:rsidRPr="00BB62D8" w:rsidRDefault="00BB62D8" w:rsidP="00964BE9">
            <w:pPr>
              <w:rPr>
                <w:rFonts w:ascii="Calibri" w:hAnsi="Calibri"/>
                <w:color w:val="000000"/>
              </w:rPr>
            </w:pPr>
            <w:r w:rsidRPr="00BB62D8">
              <w:rPr>
                <w:rFonts w:ascii="Calibri" w:hAnsi="Calibri"/>
                <w:i/>
                <w:color w:val="000000"/>
              </w:rPr>
              <w:t xml:space="preserve">Grapevine </w:t>
            </w:r>
            <w:proofErr w:type="spellStart"/>
            <w:r w:rsidRPr="00BB62D8">
              <w:rPr>
                <w:rFonts w:ascii="Calibri" w:hAnsi="Calibri"/>
                <w:i/>
                <w:color w:val="000000"/>
              </w:rPr>
              <w:t>badnavirus</w:t>
            </w:r>
            <w:proofErr w:type="spellEnd"/>
            <w:r w:rsidRPr="00BB62D8">
              <w:rPr>
                <w:rFonts w:ascii="Calibri" w:hAnsi="Calibri"/>
                <w:i/>
                <w:color w:val="000000"/>
              </w:rPr>
              <w:t xml:space="preserve"> 1</w:t>
            </w:r>
            <w:r w:rsidRPr="00BB62D8">
              <w:rPr>
                <w:rFonts w:ascii="Calibri" w:hAnsi="Calibri"/>
                <w:color w:val="000000"/>
              </w:rPr>
              <w:t xml:space="preserve"> (GBV 1) </w:t>
            </w:r>
            <w:r w:rsidR="00964BE9" w:rsidRPr="00BB62D8">
              <w:rPr>
                <w:rFonts w:ascii="Calibri" w:hAnsi="Calibri"/>
                <w:color w:val="000000"/>
              </w:rPr>
              <w:t xml:space="preserve">can be considered a new species in the genus </w:t>
            </w:r>
            <w:proofErr w:type="spellStart"/>
            <w:r w:rsidR="00964BE9" w:rsidRPr="00BB62D8">
              <w:rPr>
                <w:rFonts w:ascii="Calibri" w:hAnsi="Calibri"/>
                <w:i/>
                <w:color w:val="000000"/>
              </w:rPr>
              <w:t>Badnavirus</w:t>
            </w:r>
            <w:proofErr w:type="spellEnd"/>
            <w:r w:rsidR="00964BE9" w:rsidRPr="00BB62D8">
              <w:rPr>
                <w:rFonts w:ascii="Calibri" w:hAnsi="Calibri"/>
                <w:color w:val="000000"/>
              </w:rPr>
              <w:t xml:space="preserve"> for the following reasons:</w:t>
            </w:r>
          </w:p>
          <w:p w:rsidR="00964BE9" w:rsidRDefault="00964BE9" w:rsidP="00BB62D8">
            <w:pPr>
              <w:pStyle w:val="ListParagraph"/>
              <w:numPr>
                <w:ilvl w:val="0"/>
                <w:numId w:val="29"/>
              </w:numPr>
              <w:ind w:left="284" w:hanging="295"/>
              <w:jc w:val="both"/>
              <w:rPr>
                <w:rFonts w:ascii="Calibri" w:hAnsi="Calibri"/>
              </w:rPr>
            </w:pPr>
            <w:r>
              <w:rPr>
                <w:rFonts w:ascii="Calibri" w:hAnsi="Calibri"/>
              </w:rPr>
              <w:t>GBV 1</w:t>
            </w:r>
            <w:r w:rsidRPr="00820D45">
              <w:rPr>
                <w:rFonts w:ascii="Calibri" w:hAnsi="Calibri"/>
              </w:rPr>
              <w:t xml:space="preserve"> has a circular</w:t>
            </w:r>
            <w:r w:rsidR="00B95F82">
              <w:rPr>
                <w:rFonts w:ascii="Calibri" w:hAnsi="Calibri"/>
              </w:rPr>
              <w:t>,</w:t>
            </w:r>
            <w:r w:rsidRPr="00820D45">
              <w:rPr>
                <w:rFonts w:ascii="Calibri" w:hAnsi="Calibri"/>
              </w:rPr>
              <w:t xml:space="preserve"> </w:t>
            </w:r>
            <w:r>
              <w:rPr>
                <w:rFonts w:ascii="Calibri" w:hAnsi="Calibri"/>
              </w:rPr>
              <w:t>7,145 bp dsDNA genome</w:t>
            </w:r>
            <w:r w:rsidRPr="00820D45">
              <w:rPr>
                <w:rFonts w:ascii="Calibri" w:hAnsi="Calibri"/>
              </w:rPr>
              <w:t xml:space="preserve"> with </w:t>
            </w:r>
            <w:r>
              <w:rPr>
                <w:rFonts w:ascii="Calibri" w:hAnsi="Calibri"/>
              </w:rPr>
              <w:t>three</w:t>
            </w:r>
            <w:r w:rsidRPr="00820D45">
              <w:rPr>
                <w:rFonts w:ascii="Calibri" w:hAnsi="Calibri"/>
              </w:rPr>
              <w:t xml:space="preserve"> putative ORFs</w:t>
            </w:r>
            <w:r>
              <w:rPr>
                <w:rFonts w:ascii="Calibri" w:hAnsi="Calibri"/>
              </w:rPr>
              <w:t xml:space="preserve">. ORF3 encodes a putative polyprotein with </w:t>
            </w:r>
            <w:r>
              <w:rPr>
                <w:rFonts w:asciiTheme="minorHAnsi" w:hAnsiTheme="minorHAnsi"/>
                <w:color w:val="000000"/>
              </w:rPr>
              <w:t xml:space="preserve">conserved </w:t>
            </w:r>
            <w:r w:rsidRPr="00E419BB">
              <w:rPr>
                <w:rFonts w:ascii="Calibri" w:hAnsi="Calibri"/>
                <w:lang w:val="hr-HR"/>
              </w:rPr>
              <w:t xml:space="preserve">reverse </w:t>
            </w:r>
            <w:proofErr w:type="spellStart"/>
            <w:r w:rsidRPr="00E419BB">
              <w:rPr>
                <w:rFonts w:ascii="Calibri" w:hAnsi="Calibri"/>
                <w:lang w:val="hr-HR"/>
              </w:rPr>
              <w:t>transcriptase</w:t>
            </w:r>
            <w:proofErr w:type="spellEnd"/>
            <w:r w:rsidRPr="00E419BB">
              <w:rPr>
                <w:rFonts w:ascii="Calibri" w:hAnsi="Calibri"/>
                <w:lang w:val="hr-HR"/>
              </w:rPr>
              <w:t xml:space="preserve">, </w:t>
            </w:r>
            <w:proofErr w:type="spellStart"/>
            <w:r w:rsidRPr="00E419BB">
              <w:rPr>
                <w:rFonts w:ascii="Calibri" w:hAnsi="Calibri"/>
                <w:lang w:val="hr-HR"/>
              </w:rPr>
              <w:t>ribonuclease</w:t>
            </w:r>
            <w:proofErr w:type="spellEnd"/>
            <w:r w:rsidRPr="00E419BB">
              <w:rPr>
                <w:rFonts w:ascii="Calibri" w:hAnsi="Calibri"/>
                <w:lang w:val="hr-HR"/>
              </w:rPr>
              <w:t xml:space="preserve"> H, </w:t>
            </w:r>
            <w:proofErr w:type="spellStart"/>
            <w:r w:rsidRPr="00E419BB">
              <w:rPr>
                <w:rFonts w:ascii="Calibri" w:hAnsi="Calibri"/>
                <w:lang w:val="hr-HR"/>
              </w:rPr>
              <w:t>peptidase</w:t>
            </w:r>
            <w:proofErr w:type="spellEnd"/>
            <w:r w:rsidRPr="00E419BB">
              <w:rPr>
                <w:rFonts w:ascii="Calibri" w:hAnsi="Calibri"/>
                <w:lang w:val="hr-HR"/>
              </w:rPr>
              <w:t xml:space="preserve"> </w:t>
            </w:r>
            <w:proofErr w:type="spellStart"/>
            <w:r>
              <w:rPr>
                <w:rFonts w:ascii="Calibri" w:hAnsi="Calibri"/>
                <w:lang w:val="hr-HR"/>
              </w:rPr>
              <w:t>and</w:t>
            </w:r>
            <w:proofErr w:type="spellEnd"/>
            <w:r w:rsidRPr="00E419BB">
              <w:rPr>
                <w:rFonts w:ascii="Calibri" w:hAnsi="Calibri"/>
                <w:lang w:val="hr-HR"/>
              </w:rPr>
              <w:t xml:space="preserve"> </w:t>
            </w:r>
            <w:proofErr w:type="spellStart"/>
            <w:r w:rsidRPr="00E419BB">
              <w:rPr>
                <w:rFonts w:ascii="Calibri" w:hAnsi="Calibri"/>
                <w:lang w:val="hr-HR"/>
              </w:rPr>
              <w:t>zinc-binding</w:t>
            </w:r>
            <w:proofErr w:type="spellEnd"/>
            <w:r>
              <w:rPr>
                <w:rFonts w:ascii="Calibri" w:hAnsi="Calibri"/>
                <w:lang w:val="hr-HR"/>
              </w:rPr>
              <w:t xml:space="preserve"> </w:t>
            </w:r>
            <w:r w:rsidRPr="00820D45">
              <w:rPr>
                <w:rFonts w:asciiTheme="minorHAnsi" w:hAnsiTheme="minorHAnsi"/>
                <w:color w:val="000000"/>
              </w:rPr>
              <w:t xml:space="preserve">domains/motifs which are typical features of </w:t>
            </w:r>
            <w:proofErr w:type="spellStart"/>
            <w:r>
              <w:rPr>
                <w:rFonts w:asciiTheme="minorHAnsi" w:hAnsiTheme="minorHAnsi"/>
                <w:color w:val="000000"/>
              </w:rPr>
              <w:t>badnaviruses</w:t>
            </w:r>
            <w:proofErr w:type="spellEnd"/>
            <w:r w:rsidRPr="00820D45">
              <w:rPr>
                <w:rFonts w:asciiTheme="minorHAnsi" w:hAnsiTheme="minorHAnsi"/>
                <w:color w:val="000000"/>
              </w:rPr>
              <w:t xml:space="preserve"> (Fig. </w:t>
            </w:r>
            <w:r w:rsidR="00BB62D8">
              <w:rPr>
                <w:rFonts w:asciiTheme="minorHAnsi" w:hAnsiTheme="minorHAnsi"/>
                <w:color w:val="000000"/>
              </w:rPr>
              <w:t>4</w:t>
            </w:r>
            <w:r w:rsidRPr="00820D45">
              <w:rPr>
                <w:rFonts w:asciiTheme="minorHAnsi" w:hAnsiTheme="minorHAnsi"/>
                <w:color w:val="000000"/>
              </w:rPr>
              <w:t>)</w:t>
            </w:r>
            <w:r w:rsidRPr="00820D45">
              <w:rPr>
                <w:rFonts w:ascii="Calibri" w:hAnsi="Calibri"/>
              </w:rPr>
              <w:t xml:space="preserve">. </w:t>
            </w:r>
          </w:p>
          <w:p w:rsidR="00964BE9" w:rsidRPr="00820D45" w:rsidRDefault="00964BE9" w:rsidP="00BB62D8">
            <w:pPr>
              <w:pStyle w:val="ListParagraph"/>
              <w:numPr>
                <w:ilvl w:val="0"/>
                <w:numId w:val="29"/>
              </w:numPr>
              <w:ind w:left="284" w:hanging="295"/>
              <w:jc w:val="both"/>
              <w:rPr>
                <w:rFonts w:ascii="Calibri" w:hAnsi="Calibri"/>
              </w:rPr>
            </w:pPr>
            <w:r>
              <w:rPr>
                <w:rFonts w:ascii="Calibri" w:hAnsi="Calibri"/>
              </w:rPr>
              <w:t xml:space="preserve">The GBV 1 genome harbors </w:t>
            </w:r>
            <w:r w:rsidRPr="00820D45">
              <w:rPr>
                <w:rFonts w:ascii="Calibri" w:hAnsi="Calibri"/>
              </w:rPr>
              <w:t xml:space="preserve">a </w:t>
            </w:r>
            <w:proofErr w:type="spellStart"/>
            <w:r w:rsidRPr="00820D45">
              <w:rPr>
                <w:rFonts w:ascii="Calibri" w:hAnsi="Calibri"/>
              </w:rPr>
              <w:t>tRNA</w:t>
            </w:r>
            <w:r w:rsidRPr="00820D45">
              <w:rPr>
                <w:rFonts w:ascii="Calibri" w:hAnsi="Calibri"/>
                <w:vertAlign w:val="superscript"/>
              </w:rPr>
              <w:t>Met</w:t>
            </w:r>
            <w:proofErr w:type="spellEnd"/>
            <w:r w:rsidRPr="00820D45">
              <w:rPr>
                <w:rFonts w:ascii="Calibri" w:hAnsi="Calibri"/>
              </w:rPr>
              <w:t xml:space="preserve"> primer binding site.</w:t>
            </w:r>
          </w:p>
          <w:p w:rsidR="00964BE9" w:rsidRPr="009A13E9" w:rsidRDefault="00964BE9" w:rsidP="00BB62D8">
            <w:pPr>
              <w:pStyle w:val="ListParagraph"/>
              <w:numPr>
                <w:ilvl w:val="0"/>
                <w:numId w:val="29"/>
              </w:numPr>
              <w:ind w:left="284" w:hanging="295"/>
              <w:jc w:val="both"/>
              <w:rPr>
                <w:rFonts w:ascii="Calibri" w:hAnsi="Calibri"/>
              </w:rPr>
            </w:pPr>
            <w:r w:rsidRPr="00780050">
              <w:rPr>
                <w:rFonts w:ascii="Calibri" w:hAnsi="Calibri"/>
              </w:rPr>
              <w:t xml:space="preserve">In phylogenetic analyses using </w:t>
            </w:r>
            <w:r>
              <w:rPr>
                <w:rFonts w:ascii="Calibri" w:hAnsi="Calibri"/>
              </w:rPr>
              <w:t>the</w:t>
            </w:r>
            <w:r w:rsidRPr="00780050">
              <w:rPr>
                <w:rFonts w:ascii="Calibri" w:hAnsi="Calibri"/>
              </w:rPr>
              <w:t xml:space="preserve"> RT/</w:t>
            </w:r>
            <w:proofErr w:type="spellStart"/>
            <w:r w:rsidRPr="00780050">
              <w:rPr>
                <w:rFonts w:ascii="Calibri" w:hAnsi="Calibri"/>
              </w:rPr>
              <w:t>RNAseH</w:t>
            </w:r>
            <w:proofErr w:type="spellEnd"/>
            <w:r>
              <w:rPr>
                <w:rFonts w:ascii="Calibri" w:hAnsi="Calibri"/>
              </w:rPr>
              <w:t xml:space="preserve"> domain nucleotide sequence</w:t>
            </w:r>
            <w:r w:rsidRPr="00780050">
              <w:rPr>
                <w:rFonts w:ascii="Calibri" w:hAnsi="Calibri"/>
              </w:rPr>
              <w:t xml:space="preserve">, </w:t>
            </w:r>
            <w:r>
              <w:rPr>
                <w:rFonts w:ascii="Calibri" w:hAnsi="Calibri"/>
              </w:rPr>
              <w:t>GBV 1</w:t>
            </w:r>
            <w:r w:rsidRPr="00780050">
              <w:rPr>
                <w:rFonts w:ascii="Calibri" w:hAnsi="Calibri"/>
              </w:rPr>
              <w:t xml:space="preserve"> group</w:t>
            </w:r>
            <w:r>
              <w:rPr>
                <w:rFonts w:ascii="Calibri" w:hAnsi="Calibri"/>
              </w:rPr>
              <w:t>s</w:t>
            </w:r>
            <w:r w:rsidRPr="00780050">
              <w:rPr>
                <w:rFonts w:ascii="Calibri" w:hAnsi="Calibri"/>
              </w:rPr>
              <w:t xml:space="preserve"> with</w:t>
            </w:r>
            <w:r w:rsidR="00B95F82">
              <w:rPr>
                <w:rFonts w:ascii="Calibri" w:hAnsi="Calibri"/>
              </w:rPr>
              <w:t xml:space="preserve"> members of</w:t>
            </w:r>
            <w:r w:rsidRPr="00780050">
              <w:rPr>
                <w:rFonts w:ascii="Calibri" w:hAnsi="Calibri"/>
              </w:rPr>
              <w:t xml:space="preserve"> the genus </w:t>
            </w:r>
            <w:proofErr w:type="spellStart"/>
            <w:r>
              <w:rPr>
                <w:rFonts w:ascii="Calibri" w:hAnsi="Calibri"/>
                <w:i/>
              </w:rPr>
              <w:t>Badnavirus</w:t>
            </w:r>
            <w:proofErr w:type="spellEnd"/>
            <w:r w:rsidRPr="00780050">
              <w:rPr>
                <w:rFonts w:ascii="Calibri" w:hAnsi="Calibri"/>
              </w:rPr>
              <w:t xml:space="preserve">. </w:t>
            </w:r>
            <w:r>
              <w:rPr>
                <w:rFonts w:ascii="Calibri" w:hAnsi="Calibri"/>
              </w:rPr>
              <w:t xml:space="preserve">Its closest relative is </w:t>
            </w:r>
            <w:r w:rsidR="00B95F82">
              <w:rPr>
                <w:rFonts w:ascii="Calibri" w:hAnsi="Calibri"/>
              </w:rPr>
              <w:t>c</w:t>
            </w:r>
            <w:r w:rsidRPr="00B95F82">
              <w:rPr>
                <w:rFonts w:ascii="Calibri" w:hAnsi="Calibri"/>
              </w:rPr>
              <w:t>itrus yellow mosaic virus</w:t>
            </w:r>
            <w:r w:rsidRPr="00174DE2">
              <w:rPr>
                <w:rFonts w:ascii="Calibri" w:hAnsi="Calibri"/>
                <w:i/>
              </w:rPr>
              <w:t xml:space="preserve"> </w:t>
            </w:r>
            <w:r>
              <w:rPr>
                <w:rFonts w:ascii="Calibri" w:hAnsi="Calibri"/>
              </w:rPr>
              <w:t>(Fig. 5).</w:t>
            </w:r>
          </w:p>
          <w:p w:rsidR="00964BE9" w:rsidRPr="00C50BEA" w:rsidRDefault="00964BE9" w:rsidP="00BB62D8">
            <w:pPr>
              <w:pStyle w:val="ListParagraph"/>
              <w:numPr>
                <w:ilvl w:val="0"/>
                <w:numId w:val="29"/>
              </w:numPr>
              <w:ind w:left="284" w:hanging="295"/>
              <w:jc w:val="both"/>
              <w:rPr>
                <w:rFonts w:ascii="Calibri" w:hAnsi="Calibri"/>
              </w:rPr>
            </w:pPr>
            <w:r>
              <w:rPr>
                <w:rFonts w:ascii="Calibri" w:hAnsi="Calibri"/>
              </w:rPr>
              <w:t>GBV 1</w:t>
            </w:r>
            <w:r w:rsidRPr="009A13E9">
              <w:rPr>
                <w:rFonts w:ascii="Calibri" w:hAnsi="Calibri"/>
              </w:rPr>
              <w:t xml:space="preserve"> </w:t>
            </w:r>
            <w:r w:rsidRPr="00C50BEA">
              <w:rPr>
                <w:rFonts w:ascii="Calibri" w:hAnsi="Calibri"/>
              </w:rPr>
              <w:t xml:space="preserve">nucleotide sequence corresponding to the reverse </w:t>
            </w:r>
            <w:proofErr w:type="spellStart"/>
            <w:r w:rsidRPr="00C50BEA">
              <w:rPr>
                <w:rFonts w:ascii="Calibri" w:hAnsi="Calibri"/>
              </w:rPr>
              <w:t>trancriptase</w:t>
            </w:r>
            <w:proofErr w:type="spellEnd"/>
            <w:r w:rsidRPr="00C50BEA">
              <w:rPr>
                <w:rFonts w:ascii="Calibri" w:hAnsi="Calibri"/>
              </w:rPr>
              <w:t>/</w:t>
            </w:r>
            <w:proofErr w:type="spellStart"/>
            <w:r w:rsidRPr="00C50BEA">
              <w:rPr>
                <w:rFonts w:ascii="Calibri" w:hAnsi="Calibri"/>
              </w:rPr>
              <w:t>RNaseH</w:t>
            </w:r>
            <w:proofErr w:type="spellEnd"/>
            <w:r w:rsidRPr="00C50BEA">
              <w:rPr>
                <w:rFonts w:ascii="Calibri" w:hAnsi="Calibri"/>
              </w:rPr>
              <w:t xml:space="preserve"> domain</w:t>
            </w:r>
            <w:r w:rsidR="00B95F82">
              <w:rPr>
                <w:rFonts w:ascii="Calibri" w:hAnsi="Calibri"/>
              </w:rPr>
              <w:t>s</w:t>
            </w:r>
            <w:r w:rsidRPr="00C50BEA">
              <w:rPr>
                <w:rFonts w:ascii="Calibri" w:hAnsi="Calibri"/>
              </w:rPr>
              <w:t xml:space="preserve"> shares </w:t>
            </w:r>
            <w:r>
              <w:rPr>
                <w:rFonts w:ascii="Calibri" w:hAnsi="Calibri"/>
              </w:rPr>
              <w:t>a maximum</w:t>
            </w:r>
            <w:r w:rsidRPr="00C50BEA">
              <w:rPr>
                <w:rFonts w:ascii="Calibri" w:hAnsi="Calibri"/>
              </w:rPr>
              <w:t xml:space="preserve"> identity </w:t>
            </w:r>
            <w:r>
              <w:rPr>
                <w:rFonts w:ascii="Calibri" w:hAnsi="Calibri"/>
              </w:rPr>
              <w:t xml:space="preserve">of </w:t>
            </w:r>
            <w:r w:rsidR="00B550F4">
              <w:rPr>
                <w:rFonts w:ascii="Calibri" w:hAnsi="Calibri"/>
              </w:rPr>
              <w:t>70.9%</w:t>
            </w:r>
            <w:r>
              <w:rPr>
                <w:rFonts w:ascii="Calibri" w:hAnsi="Calibri"/>
              </w:rPr>
              <w:t xml:space="preserve"> </w:t>
            </w:r>
            <w:r w:rsidRPr="00C50BEA">
              <w:rPr>
                <w:rFonts w:ascii="Calibri" w:hAnsi="Calibri"/>
              </w:rPr>
              <w:t xml:space="preserve">with those of other </w:t>
            </w:r>
            <w:proofErr w:type="spellStart"/>
            <w:r>
              <w:rPr>
                <w:rFonts w:asciiTheme="minorHAnsi" w:hAnsiTheme="minorHAnsi"/>
                <w:color w:val="000000"/>
              </w:rPr>
              <w:t>badnaviruses</w:t>
            </w:r>
            <w:proofErr w:type="spellEnd"/>
            <w:r w:rsidRPr="00820D45">
              <w:rPr>
                <w:rFonts w:asciiTheme="minorHAnsi" w:hAnsiTheme="minorHAnsi"/>
                <w:color w:val="000000"/>
              </w:rPr>
              <w:t xml:space="preserve"> </w:t>
            </w:r>
            <w:r>
              <w:rPr>
                <w:rFonts w:ascii="Calibri" w:hAnsi="Calibri"/>
              </w:rPr>
              <w:t>(Table 1)</w:t>
            </w:r>
            <w:r w:rsidRPr="00C50BEA">
              <w:rPr>
                <w:rFonts w:ascii="Calibri" w:hAnsi="Calibri"/>
              </w:rPr>
              <w:t xml:space="preserve">, which is below the 80% threshold for discrimination of strains and species within the genus </w:t>
            </w:r>
            <w:proofErr w:type="spellStart"/>
            <w:r>
              <w:rPr>
                <w:rFonts w:ascii="Calibri" w:hAnsi="Calibri"/>
                <w:i/>
              </w:rPr>
              <w:t>Badnavirus</w:t>
            </w:r>
            <w:proofErr w:type="spellEnd"/>
            <w:r w:rsidRPr="00C50BEA">
              <w:rPr>
                <w:rFonts w:ascii="Calibri" w:hAnsi="Calibri"/>
              </w:rPr>
              <w:t>.</w:t>
            </w:r>
          </w:p>
          <w:p w:rsidR="00964BE9" w:rsidRDefault="00964BE9" w:rsidP="00964BE9">
            <w:pPr>
              <w:rPr>
                <w:rFonts w:ascii="Calibri" w:hAnsi="Calibri"/>
                <w:color w:val="00000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964BE9" w:rsidRDefault="00964BE9" w:rsidP="00964BE9">
            <w:pPr>
              <w:pStyle w:val="BodyTextIndent"/>
              <w:spacing w:after="120"/>
              <w:ind w:left="284" w:firstLine="0"/>
              <w:jc w:val="both"/>
              <w:rPr>
                <w:rFonts w:asciiTheme="minorHAnsi" w:hAnsiTheme="minorHAnsi" w:cstheme="minorHAnsi"/>
                <w:b/>
                <w:sz w:val="20"/>
              </w:rPr>
            </w:pPr>
          </w:p>
          <w:p w:rsidR="00FB3FA1" w:rsidRDefault="00FB3FA1" w:rsidP="008D2B74">
            <w:pPr>
              <w:rPr>
                <w:rFonts w:ascii="Calibri" w:hAnsi="Calibri"/>
                <w:color w:val="000000"/>
              </w:rPr>
            </w:pPr>
          </w:p>
          <w:p w:rsidR="00C81E25" w:rsidRDefault="00C53A99" w:rsidP="00B95F82">
            <w:pPr>
              <w:pStyle w:val="BodyTextIndent"/>
              <w:ind w:left="0" w:firstLine="0"/>
              <w:rPr>
                <w:rFonts w:ascii="Times New Roman" w:hAnsi="Times New Roman"/>
                <w:color w:val="000000"/>
              </w:rPr>
            </w:pPr>
            <w:r>
              <w:rPr>
                <w:rFonts w:ascii="Times New Roman" w:hAnsi="Times New Roman"/>
                <w:noProof/>
                <w:color w:val="000000"/>
                <w:lang w:val="fr-FR" w:eastAsia="fr-FR"/>
              </w:rPr>
              <w:lastRenderedPageBreak/>
              <w:drawing>
                <wp:inline distT="0" distB="0" distL="0" distR="0" wp14:anchorId="20D681E3" wp14:editId="6041B742">
                  <wp:extent cx="6007735" cy="45053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enomes2.png"/>
                          <pic:cNvPicPr/>
                        </pic:nvPicPr>
                        <pic:blipFill rotWithShape="1">
                          <a:blip r:embed="rId10">
                            <a:extLst>
                              <a:ext uri="{28A0092B-C50C-407E-A947-70E740481C1C}">
                                <a14:useLocalDpi xmlns:a14="http://schemas.microsoft.com/office/drawing/2010/main" val="0"/>
                              </a:ext>
                            </a:extLst>
                          </a:blip>
                          <a:srcRect l="-159" t="8968" r="159" b="38014"/>
                          <a:stretch/>
                        </pic:blipFill>
                        <pic:spPr bwMode="auto">
                          <a:xfrm>
                            <a:off x="0" y="0"/>
                            <a:ext cx="6007735" cy="4505325"/>
                          </a:xfrm>
                          <a:prstGeom prst="rect">
                            <a:avLst/>
                          </a:prstGeom>
                          <a:ln>
                            <a:noFill/>
                          </a:ln>
                          <a:extLst>
                            <a:ext uri="{53640926-AAD7-44D8-BBD7-CCE9431645EC}">
                              <a14:shadowObscured xmlns:a14="http://schemas.microsoft.com/office/drawing/2010/main"/>
                            </a:ext>
                          </a:extLst>
                        </pic:spPr>
                      </pic:pic>
                    </a:graphicData>
                  </a:graphic>
                </wp:inline>
              </w:drawing>
            </w:r>
          </w:p>
          <w:p w:rsidR="00C81E25" w:rsidRPr="00FA057F" w:rsidRDefault="00C53A99" w:rsidP="00705C08">
            <w:pPr>
              <w:jc w:val="both"/>
              <w:rPr>
                <w:rFonts w:ascii="Calibri" w:hAnsi="Calibri"/>
                <w:color w:val="000000"/>
                <w:sz w:val="21"/>
                <w:szCs w:val="20"/>
              </w:rPr>
            </w:pPr>
            <w:r w:rsidRPr="00FA057F">
              <w:rPr>
                <w:rFonts w:ascii="Calibri" w:hAnsi="Calibri"/>
                <w:b/>
                <w:color w:val="000000"/>
                <w:sz w:val="22"/>
                <w:szCs w:val="20"/>
              </w:rPr>
              <w:t xml:space="preserve">Figure 1. </w:t>
            </w:r>
            <w:r w:rsidRPr="00FA057F">
              <w:rPr>
                <w:rFonts w:ascii="Calibri" w:hAnsi="Calibri"/>
                <w:color w:val="000000"/>
                <w:sz w:val="22"/>
                <w:szCs w:val="20"/>
              </w:rPr>
              <w:t>Schematic represent</w:t>
            </w:r>
            <w:r w:rsidR="00B26CB6" w:rsidRPr="00FA057F">
              <w:rPr>
                <w:rFonts w:ascii="Calibri" w:hAnsi="Calibri"/>
                <w:color w:val="000000"/>
                <w:sz w:val="22"/>
                <w:szCs w:val="20"/>
              </w:rPr>
              <w:t>ation of the</w:t>
            </w:r>
            <w:r w:rsidR="00A20040" w:rsidRPr="00FA057F">
              <w:rPr>
                <w:rFonts w:ascii="Calibri" w:hAnsi="Calibri"/>
                <w:color w:val="000000"/>
                <w:sz w:val="22"/>
                <w:szCs w:val="20"/>
              </w:rPr>
              <w:t xml:space="preserve"> linearized</w:t>
            </w:r>
            <w:r w:rsidR="00B26CB6" w:rsidRPr="00FA057F">
              <w:rPr>
                <w:rFonts w:ascii="Calibri" w:hAnsi="Calibri"/>
                <w:color w:val="000000"/>
                <w:sz w:val="22"/>
                <w:szCs w:val="20"/>
              </w:rPr>
              <w:t xml:space="preserve"> genomes</w:t>
            </w:r>
            <w:r w:rsidRPr="00FA057F">
              <w:rPr>
                <w:rFonts w:ascii="Calibri" w:hAnsi="Calibri"/>
                <w:color w:val="000000"/>
                <w:sz w:val="22"/>
                <w:szCs w:val="20"/>
              </w:rPr>
              <w:t xml:space="preserve"> of </w:t>
            </w:r>
            <w:proofErr w:type="spellStart"/>
            <w:r w:rsidRPr="00FA057F">
              <w:rPr>
                <w:rFonts w:ascii="Calibri" w:hAnsi="Calibri"/>
                <w:i/>
                <w:color w:val="000000"/>
                <w:sz w:val="22"/>
                <w:szCs w:val="20"/>
              </w:rPr>
              <w:t>Dioscorea</w:t>
            </w:r>
            <w:proofErr w:type="spellEnd"/>
            <w:r w:rsidRPr="00FA057F">
              <w:rPr>
                <w:rFonts w:ascii="Calibri" w:hAnsi="Calibri"/>
                <w:i/>
                <w:color w:val="000000"/>
                <w:sz w:val="22"/>
                <w:szCs w:val="20"/>
              </w:rPr>
              <w:t xml:space="preserve"> </w:t>
            </w:r>
            <w:proofErr w:type="spellStart"/>
            <w:r w:rsidRPr="00FA057F">
              <w:rPr>
                <w:rFonts w:ascii="Calibri" w:hAnsi="Calibri"/>
                <w:i/>
                <w:color w:val="000000"/>
                <w:sz w:val="22"/>
                <w:szCs w:val="20"/>
              </w:rPr>
              <w:t>nummularia</w:t>
            </w:r>
            <w:proofErr w:type="spellEnd"/>
            <w:r w:rsidR="00B9792F" w:rsidRPr="00FA057F">
              <w:rPr>
                <w:rFonts w:ascii="Calibri" w:hAnsi="Calibri"/>
                <w:i/>
                <w:color w:val="000000"/>
                <w:sz w:val="22"/>
                <w:szCs w:val="20"/>
              </w:rPr>
              <w:t xml:space="preserve"> </w:t>
            </w:r>
            <w:r w:rsidRPr="00FA057F">
              <w:rPr>
                <w:rFonts w:ascii="Calibri" w:hAnsi="Calibri"/>
                <w:i/>
                <w:color w:val="000000"/>
                <w:sz w:val="22"/>
                <w:szCs w:val="20"/>
              </w:rPr>
              <w:t>associated virus</w:t>
            </w:r>
            <w:r w:rsidRPr="00FA057F">
              <w:rPr>
                <w:rFonts w:ascii="Calibri" w:hAnsi="Calibri"/>
                <w:color w:val="000000"/>
                <w:sz w:val="22"/>
                <w:szCs w:val="20"/>
              </w:rPr>
              <w:t xml:space="preserve"> (</w:t>
            </w:r>
            <w:proofErr w:type="spellStart"/>
            <w:r w:rsidRPr="00FA057F">
              <w:rPr>
                <w:rFonts w:ascii="Calibri" w:hAnsi="Calibri"/>
                <w:color w:val="000000"/>
                <w:sz w:val="22"/>
                <w:szCs w:val="20"/>
              </w:rPr>
              <w:t>DNUaV</w:t>
            </w:r>
            <w:proofErr w:type="spellEnd"/>
            <w:r w:rsidRPr="00FA057F">
              <w:rPr>
                <w:rFonts w:ascii="Calibri" w:hAnsi="Calibri"/>
                <w:color w:val="000000"/>
                <w:sz w:val="22"/>
                <w:szCs w:val="20"/>
              </w:rPr>
              <w:t>)</w:t>
            </w:r>
            <w:r w:rsidR="00B26CB6" w:rsidRPr="00FA057F">
              <w:rPr>
                <w:rFonts w:ascii="Calibri" w:hAnsi="Calibri"/>
                <w:color w:val="000000"/>
                <w:sz w:val="22"/>
                <w:szCs w:val="20"/>
              </w:rPr>
              <w:t xml:space="preserve"> and </w:t>
            </w:r>
            <w:r w:rsidR="00B26CB6" w:rsidRPr="00FA057F">
              <w:rPr>
                <w:rFonts w:ascii="Calibri" w:hAnsi="Calibri"/>
                <w:i/>
                <w:color w:val="000000"/>
                <w:sz w:val="22"/>
                <w:szCs w:val="20"/>
              </w:rPr>
              <w:t>Blueberry fruit drop</w:t>
            </w:r>
            <w:r w:rsidR="00B9792F" w:rsidRPr="00FA057F">
              <w:rPr>
                <w:rFonts w:ascii="Calibri" w:hAnsi="Calibri"/>
                <w:i/>
                <w:color w:val="000000"/>
                <w:sz w:val="22"/>
                <w:szCs w:val="20"/>
              </w:rPr>
              <w:t xml:space="preserve"> </w:t>
            </w:r>
            <w:r w:rsidR="00B26CB6" w:rsidRPr="00FA057F">
              <w:rPr>
                <w:rFonts w:ascii="Calibri" w:hAnsi="Calibri"/>
                <w:i/>
                <w:color w:val="000000"/>
                <w:sz w:val="22"/>
                <w:szCs w:val="20"/>
              </w:rPr>
              <w:t>associated virus</w:t>
            </w:r>
            <w:r w:rsidR="00B26CB6" w:rsidRPr="00FA057F">
              <w:rPr>
                <w:rFonts w:ascii="Calibri" w:hAnsi="Calibri"/>
                <w:color w:val="000000"/>
                <w:sz w:val="22"/>
                <w:szCs w:val="20"/>
              </w:rPr>
              <w:t xml:space="preserve"> </w:t>
            </w:r>
            <w:r w:rsidR="00A20040" w:rsidRPr="00FA057F">
              <w:rPr>
                <w:rFonts w:ascii="Calibri" w:hAnsi="Calibri"/>
                <w:color w:val="000000"/>
                <w:sz w:val="22"/>
                <w:szCs w:val="20"/>
              </w:rPr>
              <w:t>(</w:t>
            </w:r>
            <w:proofErr w:type="spellStart"/>
            <w:r w:rsidR="00A20040" w:rsidRPr="00FA057F">
              <w:rPr>
                <w:rFonts w:ascii="Calibri" w:hAnsi="Calibri"/>
                <w:color w:val="000000"/>
                <w:sz w:val="22"/>
                <w:szCs w:val="20"/>
              </w:rPr>
              <w:t>BFDaV</w:t>
            </w:r>
            <w:proofErr w:type="spellEnd"/>
            <w:r w:rsidR="00A20040" w:rsidRPr="00FA057F">
              <w:rPr>
                <w:rFonts w:ascii="Calibri" w:hAnsi="Calibri"/>
                <w:color w:val="000000"/>
                <w:sz w:val="22"/>
                <w:szCs w:val="20"/>
              </w:rPr>
              <w:t>) compared with the</w:t>
            </w:r>
            <w:r w:rsidR="00B26CB6" w:rsidRPr="00FA057F">
              <w:rPr>
                <w:rFonts w:ascii="Calibri" w:hAnsi="Calibri"/>
                <w:color w:val="000000"/>
                <w:sz w:val="22"/>
                <w:szCs w:val="20"/>
              </w:rPr>
              <w:t xml:space="preserve"> type species of the genera </w:t>
            </w:r>
            <w:proofErr w:type="spellStart"/>
            <w:r w:rsidR="00B26CB6" w:rsidRPr="00FA057F">
              <w:rPr>
                <w:rFonts w:ascii="Calibri" w:hAnsi="Calibri"/>
                <w:i/>
                <w:color w:val="000000"/>
                <w:sz w:val="22"/>
                <w:szCs w:val="20"/>
              </w:rPr>
              <w:t>Petuvirus</w:t>
            </w:r>
            <w:proofErr w:type="spellEnd"/>
            <w:r w:rsidR="00A20040" w:rsidRPr="00FA057F">
              <w:rPr>
                <w:rFonts w:ascii="Calibri" w:hAnsi="Calibri"/>
                <w:color w:val="000000"/>
                <w:sz w:val="22"/>
                <w:szCs w:val="20"/>
              </w:rPr>
              <w:t xml:space="preserve"> (</w:t>
            </w:r>
            <w:r w:rsidR="00A20040" w:rsidRPr="00FA057F">
              <w:rPr>
                <w:rFonts w:ascii="Calibri" w:hAnsi="Calibri"/>
                <w:i/>
                <w:color w:val="000000"/>
                <w:sz w:val="22"/>
                <w:szCs w:val="20"/>
              </w:rPr>
              <w:t>Petunia vein clearing virus</w:t>
            </w:r>
            <w:r w:rsidR="00A20040" w:rsidRPr="00FA057F">
              <w:rPr>
                <w:rFonts w:ascii="Calibri" w:hAnsi="Calibri"/>
                <w:color w:val="000000"/>
                <w:sz w:val="22"/>
                <w:szCs w:val="20"/>
              </w:rPr>
              <w:t>)</w:t>
            </w:r>
            <w:r w:rsidR="00B26CB6" w:rsidRPr="00FA057F">
              <w:rPr>
                <w:rFonts w:ascii="Calibri" w:hAnsi="Calibri"/>
                <w:color w:val="000000"/>
                <w:sz w:val="22"/>
                <w:szCs w:val="20"/>
              </w:rPr>
              <w:t xml:space="preserve">, </w:t>
            </w:r>
            <w:proofErr w:type="spellStart"/>
            <w:r w:rsidR="00A20040" w:rsidRPr="00FA057F">
              <w:rPr>
                <w:rFonts w:ascii="Calibri" w:hAnsi="Calibri"/>
                <w:i/>
                <w:color w:val="000000"/>
                <w:sz w:val="22"/>
                <w:szCs w:val="20"/>
              </w:rPr>
              <w:t>Badnavirus</w:t>
            </w:r>
            <w:proofErr w:type="spellEnd"/>
            <w:r w:rsidR="00A20040" w:rsidRPr="00FA057F">
              <w:rPr>
                <w:rFonts w:ascii="Calibri" w:hAnsi="Calibri"/>
                <w:color w:val="000000"/>
                <w:sz w:val="22"/>
                <w:szCs w:val="20"/>
              </w:rPr>
              <w:t xml:space="preserve"> (</w:t>
            </w:r>
            <w:proofErr w:type="spellStart"/>
            <w:r w:rsidR="00A20040" w:rsidRPr="00FA057F">
              <w:rPr>
                <w:rFonts w:ascii="Calibri" w:hAnsi="Calibri"/>
                <w:i/>
                <w:color w:val="000000"/>
                <w:sz w:val="22"/>
                <w:szCs w:val="20"/>
              </w:rPr>
              <w:t>Commelina</w:t>
            </w:r>
            <w:proofErr w:type="spellEnd"/>
            <w:r w:rsidR="00A20040" w:rsidRPr="00FA057F">
              <w:rPr>
                <w:rFonts w:ascii="Calibri" w:hAnsi="Calibri"/>
                <w:i/>
                <w:color w:val="000000"/>
                <w:sz w:val="22"/>
                <w:szCs w:val="20"/>
              </w:rPr>
              <w:t xml:space="preserve"> yellow mottle virus</w:t>
            </w:r>
            <w:r w:rsidR="00A20040" w:rsidRPr="00FA057F">
              <w:rPr>
                <w:rFonts w:ascii="Calibri" w:hAnsi="Calibri"/>
                <w:color w:val="000000"/>
                <w:sz w:val="22"/>
                <w:szCs w:val="20"/>
              </w:rPr>
              <w:t xml:space="preserve">), </w:t>
            </w:r>
            <w:proofErr w:type="spellStart"/>
            <w:r w:rsidR="00A20040" w:rsidRPr="00FA057F">
              <w:rPr>
                <w:rFonts w:ascii="Calibri" w:hAnsi="Calibri"/>
                <w:i/>
                <w:color w:val="000000"/>
                <w:sz w:val="22"/>
                <w:szCs w:val="20"/>
              </w:rPr>
              <w:t>Caulimovirus</w:t>
            </w:r>
            <w:proofErr w:type="spellEnd"/>
            <w:r w:rsidR="00A20040" w:rsidRPr="00FA057F">
              <w:rPr>
                <w:rFonts w:ascii="Calibri" w:hAnsi="Calibri"/>
                <w:color w:val="000000"/>
                <w:sz w:val="22"/>
                <w:szCs w:val="20"/>
              </w:rPr>
              <w:t xml:space="preserve"> (</w:t>
            </w:r>
            <w:r w:rsidR="00A20040" w:rsidRPr="00FA057F">
              <w:rPr>
                <w:rFonts w:ascii="Calibri" w:hAnsi="Calibri"/>
                <w:i/>
                <w:color w:val="000000"/>
                <w:sz w:val="22"/>
                <w:szCs w:val="20"/>
              </w:rPr>
              <w:t>Cauliflower mosaic virus</w:t>
            </w:r>
            <w:r w:rsidR="00A20040" w:rsidRPr="00FA057F">
              <w:rPr>
                <w:rFonts w:ascii="Calibri" w:hAnsi="Calibri"/>
                <w:color w:val="000000"/>
                <w:sz w:val="22"/>
                <w:szCs w:val="20"/>
              </w:rPr>
              <w:t xml:space="preserve">), </w:t>
            </w:r>
            <w:proofErr w:type="spellStart"/>
            <w:r w:rsidR="00A20040" w:rsidRPr="00FA057F">
              <w:rPr>
                <w:rFonts w:ascii="Calibri" w:hAnsi="Calibri"/>
                <w:i/>
                <w:color w:val="000000"/>
                <w:sz w:val="22"/>
                <w:szCs w:val="20"/>
              </w:rPr>
              <w:t>Tungrovirus</w:t>
            </w:r>
            <w:proofErr w:type="spellEnd"/>
            <w:r w:rsidR="00A20040" w:rsidRPr="00FA057F">
              <w:rPr>
                <w:rFonts w:ascii="Calibri" w:hAnsi="Calibri"/>
                <w:color w:val="000000"/>
                <w:sz w:val="22"/>
                <w:szCs w:val="20"/>
              </w:rPr>
              <w:t xml:space="preserve"> (</w:t>
            </w:r>
            <w:r w:rsidR="00A20040" w:rsidRPr="00FA057F">
              <w:rPr>
                <w:rFonts w:ascii="Calibri" w:hAnsi="Calibri"/>
                <w:i/>
                <w:color w:val="000000"/>
                <w:sz w:val="22"/>
                <w:szCs w:val="20"/>
              </w:rPr>
              <w:t xml:space="preserve">Rice </w:t>
            </w:r>
            <w:proofErr w:type="spellStart"/>
            <w:r w:rsidR="00A20040" w:rsidRPr="00FA057F">
              <w:rPr>
                <w:rFonts w:ascii="Calibri" w:hAnsi="Calibri"/>
                <w:i/>
                <w:color w:val="000000"/>
                <w:sz w:val="22"/>
                <w:szCs w:val="20"/>
              </w:rPr>
              <w:t>tungro</w:t>
            </w:r>
            <w:proofErr w:type="spellEnd"/>
            <w:r w:rsidR="00A20040" w:rsidRPr="00FA057F">
              <w:rPr>
                <w:rFonts w:ascii="Calibri" w:hAnsi="Calibri"/>
                <w:i/>
                <w:color w:val="000000"/>
                <w:sz w:val="22"/>
                <w:szCs w:val="20"/>
              </w:rPr>
              <w:t xml:space="preserve"> bacilliform virus</w:t>
            </w:r>
            <w:r w:rsidR="00A20040" w:rsidRPr="00FA057F">
              <w:rPr>
                <w:rFonts w:ascii="Calibri" w:hAnsi="Calibri"/>
                <w:color w:val="000000"/>
                <w:sz w:val="22"/>
                <w:szCs w:val="20"/>
              </w:rPr>
              <w:t xml:space="preserve">), and </w:t>
            </w:r>
            <w:proofErr w:type="spellStart"/>
            <w:r w:rsidR="00A20040" w:rsidRPr="00FA057F">
              <w:rPr>
                <w:rFonts w:ascii="Calibri" w:hAnsi="Calibri"/>
                <w:i/>
                <w:color w:val="000000"/>
                <w:sz w:val="22"/>
                <w:szCs w:val="20"/>
              </w:rPr>
              <w:t>Rosadnavirus</w:t>
            </w:r>
            <w:proofErr w:type="spellEnd"/>
            <w:r w:rsidR="00A20040" w:rsidRPr="00FA057F">
              <w:rPr>
                <w:rFonts w:ascii="Calibri" w:hAnsi="Calibri"/>
                <w:color w:val="000000"/>
                <w:sz w:val="22"/>
                <w:szCs w:val="20"/>
              </w:rPr>
              <w:t xml:space="preserve"> (</w:t>
            </w:r>
            <w:r w:rsidR="00A20040" w:rsidRPr="00FA057F">
              <w:rPr>
                <w:rFonts w:ascii="Calibri" w:hAnsi="Calibri"/>
                <w:i/>
                <w:color w:val="000000"/>
                <w:sz w:val="22"/>
                <w:szCs w:val="20"/>
              </w:rPr>
              <w:t>Rose yellow vein virus</w:t>
            </w:r>
            <w:r w:rsidR="00A20040" w:rsidRPr="00FA057F">
              <w:rPr>
                <w:rFonts w:ascii="Calibri" w:hAnsi="Calibri"/>
                <w:color w:val="000000"/>
                <w:sz w:val="22"/>
                <w:szCs w:val="20"/>
              </w:rPr>
              <w:t>, RYVV)</w:t>
            </w:r>
            <w:r w:rsidRPr="00FA057F">
              <w:rPr>
                <w:rFonts w:ascii="Calibri" w:hAnsi="Calibri"/>
                <w:color w:val="000000"/>
                <w:sz w:val="22"/>
                <w:szCs w:val="20"/>
              </w:rPr>
              <w:t>.</w:t>
            </w:r>
            <w:r w:rsidR="00705C08" w:rsidRPr="00FA057F">
              <w:rPr>
                <w:rFonts w:ascii="Calibri" w:hAnsi="Calibri"/>
                <w:color w:val="000000"/>
                <w:sz w:val="22"/>
                <w:szCs w:val="20"/>
              </w:rPr>
              <w:t xml:space="preserve"> </w:t>
            </w:r>
            <w:r w:rsidRPr="00FA057F">
              <w:rPr>
                <w:rFonts w:ascii="Calibri" w:hAnsi="Calibri"/>
                <w:color w:val="000000"/>
                <w:sz w:val="22"/>
              </w:rPr>
              <w:t xml:space="preserve">Conserved protein domains are </w:t>
            </w:r>
            <w:r w:rsidR="00B95F82" w:rsidRPr="00FA057F">
              <w:rPr>
                <w:rFonts w:ascii="Calibri" w:hAnsi="Calibri"/>
                <w:color w:val="000000"/>
                <w:sz w:val="22"/>
              </w:rPr>
              <w:t>indicated</w:t>
            </w:r>
            <w:r w:rsidRPr="00FA057F">
              <w:rPr>
                <w:rFonts w:ascii="Calibri" w:hAnsi="Calibri"/>
                <w:color w:val="000000"/>
                <w:sz w:val="22"/>
              </w:rPr>
              <w:t>: dark blue</w:t>
            </w:r>
            <w:r w:rsidR="00B95F82" w:rsidRPr="00FA057F">
              <w:rPr>
                <w:rFonts w:ascii="Calibri" w:hAnsi="Calibri"/>
                <w:color w:val="000000"/>
                <w:sz w:val="22"/>
              </w:rPr>
              <w:t>,</w:t>
            </w:r>
            <w:r w:rsidRPr="00FA057F">
              <w:rPr>
                <w:rFonts w:ascii="Calibri" w:hAnsi="Calibri"/>
                <w:color w:val="000000"/>
                <w:sz w:val="22"/>
              </w:rPr>
              <w:t xml:space="preserve"> movement protein</w:t>
            </w:r>
            <w:r w:rsidR="00B95F82" w:rsidRPr="00FA057F">
              <w:rPr>
                <w:rFonts w:ascii="Calibri" w:hAnsi="Calibri"/>
                <w:color w:val="000000"/>
                <w:sz w:val="22"/>
              </w:rPr>
              <w:t>,</w:t>
            </w:r>
            <w:r w:rsidRPr="00FA057F">
              <w:rPr>
                <w:rFonts w:ascii="Calibri" w:hAnsi="Calibri"/>
                <w:color w:val="000000"/>
                <w:sz w:val="22"/>
              </w:rPr>
              <w:t xml:space="preserve"> corresponding to</w:t>
            </w:r>
            <w:r w:rsidR="00B95F82" w:rsidRPr="00FA057F">
              <w:rPr>
                <w:rFonts w:ascii="Calibri" w:hAnsi="Calibri"/>
                <w:color w:val="000000"/>
                <w:sz w:val="22"/>
              </w:rPr>
              <w:t xml:space="preserve"> amino acids (aa) </w:t>
            </w:r>
            <w:r w:rsidRPr="00FA057F">
              <w:rPr>
                <w:rFonts w:ascii="Calibri" w:hAnsi="Calibri"/>
                <w:color w:val="000000"/>
                <w:sz w:val="22"/>
              </w:rPr>
              <w:t xml:space="preserve">1-327 of </w:t>
            </w:r>
            <w:proofErr w:type="spellStart"/>
            <w:r w:rsidRPr="00FA057F">
              <w:rPr>
                <w:rFonts w:ascii="Calibri" w:hAnsi="Calibri"/>
                <w:color w:val="000000"/>
                <w:sz w:val="22"/>
              </w:rPr>
              <w:t>CaMV</w:t>
            </w:r>
            <w:proofErr w:type="spellEnd"/>
            <w:r w:rsidRPr="00FA057F">
              <w:rPr>
                <w:rFonts w:ascii="Calibri" w:hAnsi="Calibri"/>
                <w:color w:val="000000"/>
                <w:sz w:val="22"/>
              </w:rPr>
              <w:t xml:space="preserve"> ORF2 protein; green</w:t>
            </w:r>
            <w:r w:rsidR="00B95F82" w:rsidRPr="00FA057F">
              <w:rPr>
                <w:rFonts w:ascii="Calibri" w:hAnsi="Calibri"/>
                <w:color w:val="000000"/>
                <w:sz w:val="22"/>
              </w:rPr>
              <w:t>,</w:t>
            </w:r>
            <w:r w:rsidRPr="00FA057F">
              <w:rPr>
                <w:rFonts w:ascii="Calibri" w:hAnsi="Calibri"/>
                <w:color w:val="000000"/>
                <w:sz w:val="22"/>
              </w:rPr>
              <w:t xml:space="preserve"> coat protein</w:t>
            </w:r>
            <w:r w:rsidR="00B95F82" w:rsidRPr="00FA057F">
              <w:rPr>
                <w:rFonts w:ascii="Calibri" w:hAnsi="Calibri"/>
                <w:color w:val="000000"/>
                <w:sz w:val="22"/>
              </w:rPr>
              <w:t xml:space="preserve">, </w:t>
            </w:r>
            <w:r w:rsidRPr="00FA057F">
              <w:rPr>
                <w:rFonts w:ascii="Calibri" w:hAnsi="Calibri"/>
                <w:color w:val="000000"/>
                <w:sz w:val="22"/>
              </w:rPr>
              <w:t xml:space="preserve">corresponding to </w:t>
            </w:r>
            <w:r w:rsidR="00B95F82" w:rsidRPr="00FA057F">
              <w:rPr>
                <w:rFonts w:ascii="Calibri" w:hAnsi="Calibri"/>
                <w:color w:val="000000"/>
                <w:sz w:val="22"/>
              </w:rPr>
              <w:t xml:space="preserve">aa </w:t>
            </w:r>
            <w:r w:rsidRPr="00FA057F">
              <w:rPr>
                <w:rFonts w:ascii="Calibri" w:hAnsi="Calibri"/>
                <w:color w:val="000000"/>
                <w:sz w:val="22"/>
              </w:rPr>
              <w:t>261</w:t>
            </w:r>
            <w:r w:rsidR="00B95F82" w:rsidRPr="00FA057F">
              <w:rPr>
                <w:rFonts w:ascii="Calibri" w:hAnsi="Calibri"/>
                <w:color w:val="000000"/>
                <w:sz w:val="22"/>
              </w:rPr>
              <w:t>-</w:t>
            </w:r>
            <w:r w:rsidRPr="00FA057F">
              <w:rPr>
                <w:rFonts w:ascii="Calibri" w:hAnsi="Calibri"/>
                <w:color w:val="000000"/>
                <w:sz w:val="22"/>
              </w:rPr>
              <w:t xml:space="preserve">429 of the </w:t>
            </w:r>
            <w:proofErr w:type="spellStart"/>
            <w:r w:rsidRPr="00FA057F">
              <w:rPr>
                <w:rFonts w:ascii="Calibri" w:hAnsi="Calibri"/>
                <w:color w:val="000000"/>
                <w:sz w:val="22"/>
              </w:rPr>
              <w:t>CaMV</w:t>
            </w:r>
            <w:proofErr w:type="spellEnd"/>
            <w:r w:rsidRPr="00FA057F">
              <w:rPr>
                <w:rFonts w:ascii="Calibri" w:hAnsi="Calibri"/>
                <w:color w:val="000000"/>
                <w:sz w:val="22"/>
              </w:rPr>
              <w:t xml:space="preserve"> ORF4 protein; black</w:t>
            </w:r>
            <w:r w:rsidR="00B95F82" w:rsidRPr="00FA057F">
              <w:rPr>
                <w:rFonts w:ascii="Calibri" w:hAnsi="Calibri"/>
                <w:color w:val="000000"/>
                <w:sz w:val="22"/>
              </w:rPr>
              <w:t>,</w:t>
            </w:r>
            <w:r w:rsidRPr="00FA057F">
              <w:rPr>
                <w:rFonts w:ascii="Calibri" w:hAnsi="Calibri"/>
                <w:color w:val="000000"/>
                <w:sz w:val="22"/>
              </w:rPr>
              <w:t xml:space="preserve"> zinc finger; red</w:t>
            </w:r>
            <w:r w:rsidR="00B95F82" w:rsidRPr="00FA057F">
              <w:rPr>
                <w:rFonts w:ascii="Calibri" w:hAnsi="Calibri"/>
                <w:color w:val="000000"/>
                <w:sz w:val="22"/>
              </w:rPr>
              <w:t>,</w:t>
            </w:r>
            <w:r w:rsidRPr="00FA057F">
              <w:rPr>
                <w:rFonts w:ascii="Calibri" w:hAnsi="Calibri"/>
                <w:color w:val="000000"/>
                <w:sz w:val="22"/>
              </w:rPr>
              <w:t xml:space="preserve"> pepsin-like aspartic protease; orange</w:t>
            </w:r>
            <w:r w:rsidR="00B95F82" w:rsidRPr="00FA057F">
              <w:rPr>
                <w:rFonts w:ascii="Calibri" w:hAnsi="Calibri"/>
                <w:color w:val="000000"/>
                <w:sz w:val="22"/>
              </w:rPr>
              <w:t>,</w:t>
            </w:r>
            <w:r w:rsidRPr="00FA057F">
              <w:rPr>
                <w:rFonts w:ascii="Calibri" w:hAnsi="Calibri"/>
                <w:color w:val="000000"/>
                <w:sz w:val="22"/>
              </w:rPr>
              <w:t xml:space="preserve"> reverse transcriptase; purple</w:t>
            </w:r>
            <w:r w:rsidR="00B95F82" w:rsidRPr="00FA057F">
              <w:rPr>
                <w:rFonts w:ascii="Calibri" w:hAnsi="Calibri"/>
                <w:color w:val="000000"/>
                <w:sz w:val="22"/>
              </w:rPr>
              <w:t>,</w:t>
            </w:r>
            <w:r w:rsidRPr="00FA057F">
              <w:rPr>
                <w:rFonts w:ascii="Calibri" w:hAnsi="Calibri"/>
                <w:color w:val="000000"/>
                <w:sz w:val="22"/>
              </w:rPr>
              <w:t xml:space="preserve"> RNase H; light blue</w:t>
            </w:r>
            <w:r w:rsidR="00B95F82" w:rsidRPr="00FA057F">
              <w:rPr>
                <w:rFonts w:ascii="Calibri" w:hAnsi="Calibri"/>
                <w:color w:val="000000"/>
                <w:sz w:val="22"/>
              </w:rPr>
              <w:t>,</w:t>
            </w:r>
            <w:r w:rsidRPr="00FA057F">
              <w:rPr>
                <w:rFonts w:ascii="Calibri" w:hAnsi="Calibri"/>
                <w:color w:val="000000"/>
                <w:sz w:val="22"/>
              </w:rPr>
              <w:t xml:space="preserve"> </w:t>
            </w:r>
            <w:proofErr w:type="spellStart"/>
            <w:r w:rsidRPr="00FA057F">
              <w:rPr>
                <w:rFonts w:ascii="Calibri" w:hAnsi="Calibri"/>
                <w:color w:val="000000"/>
                <w:sz w:val="22"/>
              </w:rPr>
              <w:t>transactivator</w:t>
            </w:r>
            <w:proofErr w:type="spellEnd"/>
            <w:r w:rsidRPr="00FA057F">
              <w:rPr>
                <w:rFonts w:ascii="Calibri" w:hAnsi="Calibri"/>
                <w:color w:val="000000"/>
                <w:sz w:val="22"/>
              </w:rPr>
              <w:t xml:space="preserve"> domain. The </w:t>
            </w:r>
            <w:proofErr w:type="spellStart"/>
            <w:r w:rsidRPr="00FA057F">
              <w:rPr>
                <w:rFonts w:ascii="Calibri" w:hAnsi="Calibri"/>
                <w:color w:val="000000"/>
                <w:sz w:val="22"/>
              </w:rPr>
              <w:t>tRNAmet</w:t>
            </w:r>
            <w:proofErr w:type="spellEnd"/>
            <w:r w:rsidRPr="00FA057F">
              <w:rPr>
                <w:rFonts w:ascii="Calibri" w:hAnsi="Calibri"/>
                <w:color w:val="000000"/>
                <w:sz w:val="22"/>
              </w:rPr>
              <w:t xml:space="preserve"> binding site (</w:t>
            </w:r>
            <w:proofErr w:type="spellStart"/>
            <w:r w:rsidRPr="00FA057F">
              <w:rPr>
                <w:rFonts w:ascii="Calibri" w:hAnsi="Calibri"/>
                <w:color w:val="000000"/>
                <w:sz w:val="22"/>
              </w:rPr>
              <w:t>tRNAmet</w:t>
            </w:r>
            <w:proofErr w:type="spellEnd"/>
            <w:r w:rsidRPr="00FA057F">
              <w:rPr>
                <w:rFonts w:ascii="Calibri" w:hAnsi="Calibri"/>
                <w:color w:val="000000"/>
                <w:sz w:val="22"/>
              </w:rPr>
              <w:t xml:space="preserve">) </w:t>
            </w:r>
            <w:r w:rsidR="00705C08" w:rsidRPr="00FA057F">
              <w:rPr>
                <w:rFonts w:ascii="Calibri" w:hAnsi="Calibri"/>
                <w:color w:val="000000"/>
                <w:sz w:val="22"/>
              </w:rPr>
              <w:t>is represented by a black diamond</w:t>
            </w:r>
            <w:r w:rsidRPr="00FA057F">
              <w:rPr>
                <w:rFonts w:ascii="Calibri" w:hAnsi="Calibri"/>
                <w:color w:val="000000"/>
                <w:sz w:val="22"/>
              </w:rPr>
              <w:t>.</w:t>
            </w:r>
          </w:p>
          <w:p w:rsidR="00FD5A5C" w:rsidRDefault="00FD5A5C" w:rsidP="00C53A99">
            <w:pPr>
              <w:pStyle w:val="BodyTextIndent"/>
              <w:ind w:left="0" w:firstLine="0"/>
              <w:rPr>
                <w:rFonts w:ascii="Calibri" w:hAnsi="Calibri"/>
                <w:color w:val="000000"/>
                <w:sz w:val="20"/>
              </w:rPr>
            </w:pPr>
          </w:p>
          <w:p w:rsidR="00FD5A5C" w:rsidRDefault="00FD5A5C" w:rsidP="00C53A99">
            <w:pPr>
              <w:pStyle w:val="BodyTextIndent"/>
              <w:ind w:left="0" w:firstLine="0"/>
              <w:rPr>
                <w:rFonts w:ascii="Calibri" w:hAnsi="Calibri"/>
                <w:color w:val="000000"/>
                <w:sz w:val="20"/>
              </w:rPr>
            </w:pPr>
          </w:p>
          <w:p w:rsidR="00FD5A5C" w:rsidRPr="00C61931" w:rsidRDefault="00FD5A5C" w:rsidP="00C53A99">
            <w:pPr>
              <w:pStyle w:val="BodyTextIndent"/>
              <w:ind w:left="0" w:firstLine="0"/>
              <w:rPr>
                <w:rFonts w:ascii="Times New Roman" w:hAnsi="Times New Roman"/>
                <w:color w:val="000000"/>
              </w:rPr>
            </w:pPr>
            <w:r>
              <w:rPr>
                <w:rFonts w:ascii="Times New Roman" w:hAnsi="Times New Roman"/>
                <w:noProof/>
                <w:color w:val="000000"/>
                <w:lang w:val="fr-FR" w:eastAsia="fr-FR"/>
              </w:rPr>
              <w:lastRenderedPageBreak/>
              <w:drawing>
                <wp:inline distT="0" distB="0" distL="0" distR="0" wp14:anchorId="542037FE" wp14:editId="7310DD04">
                  <wp:extent cx="6007735" cy="42221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ulimovirus tree.png"/>
                          <pic:cNvPicPr/>
                        </pic:nvPicPr>
                        <pic:blipFill>
                          <a:blip r:embed="rId11">
                            <a:extLst>
                              <a:ext uri="{28A0092B-C50C-407E-A947-70E740481C1C}">
                                <a14:useLocalDpi xmlns:a14="http://schemas.microsoft.com/office/drawing/2010/main" val="0"/>
                              </a:ext>
                            </a:extLst>
                          </a:blip>
                          <a:stretch>
                            <a:fillRect/>
                          </a:stretch>
                        </pic:blipFill>
                        <pic:spPr>
                          <a:xfrm>
                            <a:off x="0" y="0"/>
                            <a:ext cx="6007735" cy="4222115"/>
                          </a:xfrm>
                          <a:prstGeom prst="rect">
                            <a:avLst/>
                          </a:prstGeom>
                        </pic:spPr>
                      </pic:pic>
                    </a:graphicData>
                  </a:graphic>
                </wp:inline>
              </w:drawing>
            </w:r>
          </w:p>
        </w:tc>
      </w:tr>
    </w:tbl>
    <w:p w:rsidR="00991A82" w:rsidRDefault="00991A82" w:rsidP="00603CFD">
      <w:pPr>
        <w:pStyle w:val="BodyTextIndent"/>
        <w:ind w:left="0" w:firstLine="0"/>
        <w:rPr>
          <w:rFonts w:ascii="Arial" w:hAnsi="Arial" w:cs="Arial"/>
          <w:color w:val="000000"/>
          <w:sz w:val="20"/>
        </w:rPr>
      </w:pPr>
    </w:p>
    <w:p w:rsidR="00534EED" w:rsidRPr="00FA057F" w:rsidRDefault="00FD5A5C" w:rsidP="00BF0E77">
      <w:pPr>
        <w:pStyle w:val="BodyTextIndent"/>
        <w:ind w:left="0" w:firstLine="0"/>
        <w:jc w:val="both"/>
        <w:rPr>
          <w:rFonts w:asciiTheme="minorHAnsi" w:hAnsiTheme="minorHAnsi"/>
          <w:color w:val="000000"/>
          <w:sz w:val="22"/>
        </w:rPr>
      </w:pPr>
      <w:r w:rsidRPr="00FA057F">
        <w:rPr>
          <w:rFonts w:asciiTheme="minorHAnsi" w:hAnsiTheme="minorHAnsi"/>
          <w:b/>
          <w:color w:val="000000"/>
          <w:sz w:val="22"/>
        </w:rPr>
        <w:t>Fig</w:t>
      </w:r>
      <w:r w:rsidR="00FA057F">
        <w:rPr>
          <w:rFonts w:asciiTheme="minorHAnsi" w:hAnsiTheme="minorHAnsi"/>
          <w:b/>
          <w:color w:val="000000"/>
          <w:sz w:val="22"/>
        </w:rPr>
        <w:t>ure</w:t>
      </w:r>
      <w:r w:rsidRPr="00FA057F">
        <w:rPr>
          <w:rFonts w:asciiTheme="minorHAnsi" w:hAnsiTheme="minorHAnsi"/>
          <w:b/>
          <w:color w:val="000000"/>
          <w:sz w:val="22"/>
        </w:rPr>
        <w:t xml:space="preserve"> 2. </w:t>
      </w:r>
      <w:r w:rsidRPr="00FA057F">
        <w:rPr>
          <w:rFonts w:asciiTheme="minorHAnsi" w:hAnsiTheme="minorHAnsi"/>
          <w:color w:val="000000"/>
          <w:sz w:val="22"/>
        </w:rPr>
        <w:t xml:space="preserve">Phylogram of the </w:t>
      </w:r>
      <w:proofErr w:type="spellStart"/>
      <w:r w:rsidRPr="00FA057F">
        <w:rPr>
          <w:rFonts w:asciiTheme="minorHAnsi" w:hAnsiTheme="minorHAnsi"/>
          <w:i/>
          <w:color w:val="000000"/>
          <w:sz w:val="22"/>
        </w:rPr>
        <w:t>Caulimoviridae</w:t>
      </w:r>
      <w:proofErr w:type="spellEnd"/>
      <w:r w:rsidRPr="00FA057F">
        <w:rPr>
          <w:rFonts w:asciiTheme="minorHAnsi" w:hAnsiTheme="minorHAnsi"/>
          <w:color w:val="000000"/>
          <w:sz w:val="22"/>
        </w:rPr>
        <w:t>, inferred from</w:t>
      </w:r>
      <w:r w:rsidR="00CC4B74" w:rsidRPr="00FA057F">
        <w:rPr>
          <w:rFonts w:asciiTheme="minorHAnsi" w:hAnsiTheme="minorHAnsi"/>
          <w:color w:val="000000"/>
          <w:sz w:val="22"/>
        </w:rPr>
        <w:t xml:space="preserve"> </w:t>
      </w:r>
      <w:r w:rsidR="00201FB7" w:rsidRPr="00FA057F">
        <w:rPr>
          <w:rFonts w:asciiTheme="minorHAnsi" w:hAnsiTheme="minorHAnsi"/>
          <w:color w:val="000000"/>
          <w:sz w:val="22"/>
        </w:rPr>
        <w:t>a</w:t>
      </w:r>
      <w:r w:rsidRPr="00FA057F">
        <w:rPr>
          <w:rFonts w:asciiTheme="minorHAnsi" w:hAnsiTheme="minorHAnsi"/>
          <w:color w:val="000000"/>
          <w:sz w:val="22"/>
        </w:rPr>
        <w:t xml:space="preserve"> polymerase gene sequence alignment</w:t>
      </w:r>
      <w:r w:rsidR="00494A38" w:rsidRPr="00FA057F">
        <w:rPr>
          <w:rFonts w:asciiTheme="minorHAnsi" w:hAnsiTheme="minorHAnsi"/>
          <w:color w:val="000000"/>
          <w:sz w:val="22"/>
        </w:rPr>
        <w:t xml:space="preserve"> (equivalent to nucleotides 3709-5655 of NC_001497)</w:t>
      </w:r>
      <w:r w:rsidRPr="00FA057F">
        <w:rPr>
          <w:rFonts w:asciiTheme="minorHAnsi" w:hAnsiTheme="minorHAnsi"/>
          <w:color w:val="000000"/>
          <w:sz w:val="22"/>
        </w:rPr>
        <w:t xml:space="preserve">. </w:t>
      </w:r>
      <w:r w:rsidR="00372E0B" w:rsidRPr="00FA057F">
        <w:rPr>
          <w:rFonts w:asciiTheme="minorHAnsi" w:hAnsiTheme="minorHAnsi"/>
          <w:color w:val="000000"/>
          <w:sz w:val="22"/>
        </w:rPr>
        <w:t>Protein sequences were first aligned</w:t>
      </w:r>
      <w:r w:rsidRPr="00FA057F">
        <w:rPr>
          <w:rFonts w:asciiTheme="minorHAnsi" w:hAnsiTheme="minorHAnsi"/>
          <w:color w:val="000000"/>
          <w:sz w:val="22"/>
        </w:rPr>
        <w:t xml:space="preserve"> </w:t>
      </w:r>
      <w:r w:rsidR="00372E0B" w:rsidRPr="00FA057F">
        <w:rPr>
          <w:rFonts w:asciiTheme="minorHAnsi" w:hAnsiTheme="minorHAnsi"/>
          <w:color w:val="000000"/>
          <w:sz w:val="22"/>
        </w:rPr>
        <w:t>using P</w:t>
      </w:r>
      <w:r w:rsidR="00CC4B74" w:rsidRPr="00FA057F">
        <w:rPr>
          <w:rFonts w:asciiTheme="minorHAnsi" w:hAnsiTheme="minorHAnsi"/>
          <w:color w:val="000000"/>
          <w:sz w:val="22"/>
        </w:rPr>
        <w:t>ROMALS</w:t>
      </w:r>
      <w:r w:rsidR="00372E0B" w:rsidRPr="00FA057F">
        <w:rPr>
          <w:rFonts w:asciiTheme="minorHAnsi" w:hAnsiTheme="minorHAnsi"/>
          <w:color w:val="000000"/>
          <w:sz w:val="22"/>
        </w:rPr>
        <w:t xml:space="preserve">3D, using </w:t>
      </w:r>
      <w:r w:rsidR="00CC4B74" w:rsidRPr="00FA057F">
        <w:rPr>
          <w:rFonts w:asciiTheme="minorHAnsi" w:hAnsiTheme="minorHAnsi"/>
          <w:color w:val="000000"/>
          <w:sz w:val="22"/>
        </w:rPr>
        <w:t xml:space="preserve">the solved 3D structures of the retroviral-like protease (RVP) domain of human DDI1 protein (PDB: 3S8I_A) and the reverse transcriptase/ribonuclease H protein of </w:t>
      </w:r>
      <w:r w:rsidR="00CC4B74" w:rsidRPr="00FA057F">
        <w:rPr>
          <w:rFonts w:asciiTheme="minorHAnsi" w:hAnsiTheme="minorHAnsi"/>
          <w:i/>
          <w:color w:val="000000"/>
          <w:sz w:val="22"/>
        </w:rPr>
        <w:t>Saccharomyces cerevisiae</w:t>
      </w:r>
      <w:r w:rsidR="00B95F82" w:rsidRPr="00FA057F">
        <w:rPr>
          <w:rFonts w:asciiTheme="minorHAnsi" w:hAnsiTheme="minorHAnsi"/>
          <w:i/>
          <w:color w:val="000000"/>
          <w:sz w:val="22"/>
        </w:rPr>
        <w:t xml:space="preserve"> Ty3 virus</w:t>
      </w:r>
      <w:r w:rsidR="00CC4B74" w:rsidRPr="00FA057F">
        <w:rPr>
          <w:rFonts w:asciiTheme="minorHAnsi" w:hAnsiTheme="minorHAnsi"/>
          <w:color w:val="000000"/>
          <w:sz w:val="22"/>
        </w:rPr>
        <w:t xml:space="preserve"> (PDB: 4OL8_E)</w:t>
      </w:r>
      <w:r w:rsidR="00223911" w:rsidRPr="00FA057F">
        <w:rPr>
          <w:rFonts w:asciiTheme="minorHAnsi" w:hAnsiTheme="minorHAnsi"/>
          <w:color w:val="000000"/>
          <w:sz w:val="22"/>
        </w:rPr>
        <w:t xml:space="preserve"> to guide the alignment. The protein alignment was then used to align corresponding DNA sequences using </w:t>
      </w:r>
      <w:proofErr w:type="spellStart"/>
      <w:r w:rsidR="00223911" w:rsidRPr="00FA057F">
        <w:rPr>
          <w:rFonts w:asciiTheme="minorHAnsi" w:hAnsiTheme="minorHAnsi"/>
          <w:color w:val="000000"/>
          <w:sz w:val="22"/>
        </w:rPr>
        <w:t>RevTrans</w:t>
      </w:r>
      <w:proofErr w:type="spellEnd"/>
      <w:r w:rsidR="00223911" w:rsidRPr="00FA057F">
        <w:rPr>
          <w:rFonts w:asciiTheme="minorHAnsi" w:hAnsiTheme="minorHAnsi"/>
          <w:color w:val="000000"/>
          <w:sz w:val="22"/>
        </w:rPr>
        <w:t xml:space="preserve">. </w:t>
      </w:r>
      <w:r w:rsidR="00201FB7" w:rsidRPr="00FA057F">
        <w:rPr>
          <w:rFonts w:asciiTheme="minorHAnsi" w:hAnsiTheme="minorHAnsi"/>
          <w:color w:val="000000"/>
          <w:sz w:val="22"/>
        </w:rPr>
        <w:t xml:space="preserve">Evolutionary relationships were then hypothesized using the Maximum Likelihood method, implemented in IQ-TREE. Numbers in the nodes are </w:t>
      </w:r>
      <w:proofErr w:type="spellStart"/>
      <w:r w:rsidR="00E27093" w:rsidRPr="00FA057F">
        <w:rPr>
          <w:rFonts w:asciiTheme="minorHAnsi" w:hAnsiTheme="minorHAnsi"/>
          <w:color w:val="000000"/>
          <w:sz w:val="22"/>
        </w:rPr>
        <w:t>aLRT</w:t>
      </w:r>
      <w:proofErr w:type="spellEnd"/>
      <w:r w:rsidR="00E27093" w:rsidRPr="00FA057F">
        <w:rPr>
          <w:rFonts w:asciiTheme="minorHAnsi" w:hAnsiTheme="minorHAnsi"/>
          <w:color w:val="000000"/>
          <w:sz w:val="22"/>
        </w:rPr>
        <w:t xml:space="preserve"> and ultrafast b</w:t>
      </w:r>
      <w:r w:rsidR="00201FB7" w:rsidRPr="00FA057F">
        <w:rPr>
          <w:rFonts w:asciiTheme="minorHAnsi" w:hAnsiTheme="minorHAnsi"/>
          <w:color w:val="000000"/>
          <w:sz w:val="22"/>
        </w:rPr>
        <w:t>ootstrap values</w:t>
      </w:r>
      <w:r w:rsidR="00A3672F" w:rsidRPr="00FA057F">
        <w:rPr>
          <w:rFonts w:asciiTheme="minorHAnsi" w:hAnsiTheme="minorHAnsi"/>
          <w:color w:val="000000"/>
          <w:sz w:val="22"/>
        </w:rPr>
        <w:t xml:space="preserve"> from 10,000 samples</w:t>
      </w:r>
      <w:r w:rsidR="00201FB7" w:rsidRPr="00FA057F">
        <w:rPr>
          <w:rFonts w:asciiTheme="minorHAnsi" w:hAnsiTheme="minorHAnsi"/>
          <w:color w:val="000000"/>
          <w:sz w:val="22"/>
        </w:rPr>
        <w:t>, respectively.</w:t>
      </w:r>
      <w:r w:rsidR="00DC6BF9" w:rsidRPr="00FA057F">
        <w:rPr>
          <w:rFonts w:asciiTheme="minorHAnsi" w:hAnsiTheme="minorHAnsi"/>
          <w:color w:val="000000"/>
          <w:sz w:val="22"/>
        </w:rPr>
        <w:t xml:space="preserve"> </w:t>
      </w:r>
      <w:r w:rsidR="00DC6BF9" w:rsidRPr="00FA057F">
        <w:rPr>
          <w:rFonts w:asciiTheme="minorHAnsi" w:hAnsiTheme="minorHAnsi"/>
          <w:i/>
          <w:color w:val="000000"/>
          <w:sz w:val="22"/>
        </w:rPr>
        <w:t>Saccharomyces cerevisiae Ty3 virus</w:t>
      </w:r>
      <w:r w:rsidR="00DC6BF9" w:rsidRPr="00FA057F">
        <w:rPr>
          <w:rFonts w:asciiTheme="minorHAnsi" w:hAnsiTheme="minorHAnsi"/>
          <w:color w:val="000000"/>
          <w:sz w:val="22"/>
        </w:rPr>
        <w:t xml:space="preserve">, type species of the genus </w:t>
      </w:r>
      <w:proofErr w:type="spellStart"/>
      <w:r w:rsidR="00DC6BF9" w:rsidRPr="00FA057F">
        <w:rPr>
          <w:rFonts w:asciiTheme="minorHAnsi" w:hAnsiTheme="minorHAnsi"/>
          <w:i/>
          <w:color w:val="000000"/>
          <w:sz w:val="22"/>
        </w:rPr>
        <w:t>Metavirus</w:t>
      </w:r>
      <w:proofErr w:type="spellEnd"/>
      <w:r w:rsidR="00494A38" w:rsidRPr="00FA057F">
        <w:rPr>
          <w:rFonts w:asciiTheme="minorHAnsi" w:hAnsiTheme="minorHAnsi"/>
          <w:color w:val="000000"/>
          <w:sz w:val="22"/>
        </w:rPr>
        <w:t xml:space="preserve">, was included as the </w:t>
      </w:r>
      <w:r w:rsidR="00DC6BF9" w:rsidRPr="00FA057F">
        <w:rPr>
          <w:rFonts w:asciiTheme="minorHAnsi" w:hAnsiTheme="minorHAnsi"/>
          <w:color w:val="000000"/>
          <w:sz w:val="22"/>
        </w:rPr>
        <w:t>outgroup.</w:t>
      </w:r>
    </w:p>
    <w:p w:rsidR="00534EED" w:rsidRDefault="00534EED" w:rsidP="00BF0E77">
      <w:pPr>
        <w:pStyle w:val="BodyTextIndent"/>
        <w:ind w:left="0" w:firstLine="0"/>
        <w:rPr>
          <w:rFonts w:ascii="Arial" w:hAnsi="Arial" w:cs="Arial"/>
          <w:color w:val="000000"/>
          <w:sz w:val="20"/>
        </w:rPr>
      </w:pPr>
    </w:p>
    <w:p w:rsidR="00BB62D8" w:rsidRDefault="00BB62D8">
      <w:pPr>
        <w:rPr>
          <w:rFonts w:ascii="Arial" w:eastAsia="Times" w:hAnsi="Arial" w:cs="Arial"/>
          <w:b/>
          <w:color w:val="000000"/>
          <w:lang w:eastAsia="en-GB"/>
        </w:rPr>
      </w:pPr>
      <w:r>
        <w:rPr>
          <w:rFonts w:ascii="Arial" w:hAnsi="Arial" w:cs="Arial"/>
          <w:b/>
          <w:color w:val="000000"/>
        </w:rPr>
        <w:br w:type="page"/>
      </w:r>
    </w:p>
    <w:p w:rsidR="00964BE9" w:rsidRDefault="00964BE9" w:rsidP="009F32F7">
      <w:pPr>
        <w:pStyle w:val="BodyTextIndent"/>
        <w:ind w:left="0" w:firstLine="0"/>
        <w:rPr>
          <w:rFonts w:ascii="Arial" w:hAnsi="Arial" w:cs="Arial"/>
          <w:b/>
          <w:color w:val="000000"/>
          <w:szCs w:val="24"/>
        </w:rPr>
      </w:pPr>
    </w:p>
    <w:p w:rsidR="00964BE9" w:rsidRDefault="00964BE9" w:rsidP="00BF0E77">
      <w:pPr>
        <w:pStyle w:val="BodyTextIndent"/>
        <w:ind w:left="0" w:firstLine="0"/>
        <w:rPr>
          <w:rFonts w:ascii="Arial" w:hAnsi="Arial" w:cs="Arial"/>
          <w:b/>
          <w:color w:val="000000"/>
          <w:szCs w:val="24"/>
        </w:rPr>
      </w:pPr>
    </w:p>
    <w:p w:rsidR="00964BE9" w:rsidRDefault="00964BE9" w:rsidP="00BF0E77">
      <w:pPr>
        <w:jc w:val="center"/>
        <w:rPr>
          <w:rFonts w:ascii="Calibri" w:hAnsi="Calibri"/>
          <w:color w:val="000000"/>
        </w:rPr>
      </w:pPr>
      <w:r>
        <w:rPr>
          <w:rFonts w:ascii="Calibri" w:hAnsi="Calibri"/>
          <w:noProof/>
          <w:color w:val="000000"/>
          <w:lang w:val="fr-FR" w:eastAsia="fr-FR"/>
        </w:rPr>
        <w:drawing>
          <wp:inline distT="0" distB="0" distL="0" distR="0" wp14:anchorId="5857B996" wp14:editId="3877A594">
            <wp:extent cx="2486966" cy="2417884"/>
            <wp:effectExtent l="0" t="0" r="254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0680" cy="2440939"/>
                    </a:xfrm>
                    <a:prstGeom prst="rect">
                      <a:avLst/>
                    </a:prstGeom>
                    <a:noFill/>
                    <a:ln>
                      <a:noFill/>
                    </a:ln>
                  </pic:spPr>
                </pic:pic>
              </a:graphicData>
            </a:graphic>
          </wp:inline>
        </w:drawing>
      </w:r>
    </w:p>
    <w:p w:rsidR="00964BE9" w:rsidRDefault="00964BE9" w:rsidP="00BF0E77">
      <w:pPr>
        <w:rPr>
          <w:rFonts w:ascii="Calibri" w:hAnsi="Calibri"/>
          <w:color w:val="000000"/>
        </w:rPr>
      </w:pPr>
    </w:p>
    <w:p w:rsidR="00BB62D8" w:rsidRPr="00FA057F" w:rsidRDefault="00BB62D8" w:rsidP="00BF0E77">
      <w:pPr>
        <w:jc w:val="both"/>
        <w:rPr>
          <w:rFonts w:ascii="Calibri" w:hAnsi="Calibri"/>
          <w:color w:val="000000"/>
          <w:sz w:val="32"/>
        </w:rPr>
      </w:pPr>
      <w:r w:rsidRPr="00FA057F">
        <w:rPr>
          <w:rFonts w:asciiTheme="minorHAnsi" w:hAnsiTheme="minorHAnsi" w:cstheme="minorHAnsi"/>
          <w:b/>
          <w:sz w:val="22"/>
        </w:rPr>
        <w:t>Fig</w:t>
      </w:r>
      <w:r w:rsidR="0096107E" w:rsidRPr="00FA057F">
        <w:rPr>
          <w:rFonts w:asciiTheme="minorHAnsi" w:hAnsiTheme="minorHAnsi" w:cstheme="minorHAnsi"/>
          <w:b/>
          <w:sz w:val="22"/>
        </w:rPr>
        <w:t>ure</w:t>
      </w:r>
      <w:r w:rsidRPr="00FA057F">
        <w:rPr>
          <w:rFonts w:asciiTheme="minorHAnsi" w:hAnsiTheme="minorHAnsi" w:cstheme="minorHAnsi"/>
          <w:b/>
          <w:sz w:val="22"/>
        </w:rPr>
        <w:t xml:space="preserve"> 3</w:t>
      </w:r>
      <w:r w:rsidR="0096107E" w:rsidRPr="00FA057F">
        <w:rPr>
          <w:rFonts w:asciiTheme="minorHAnsi" w:hAnsiTheme="minorHAnsi" w:cstheme="minorHAnsi"/>
          <w:b/>
          <w:sz w:val="22"/>
        </w:rPr>
        <w:t>.</w:t>
      </w:r>
      <w:r w:rsidRPr="00FA057F">
        <w:rPr>
          <w:rFonts w:asciiTheme="minorHAnsi" w:hAnsiTheme="minorHAnsi" w:cstheme="minorHAnsi"/>
          <w:b/>
          <w:sz w:val="22"/>
        </w:rPr>
        <w:t xml:space="preserve"> </w:t>
      </w:r>
      <w:r w:rsidRPr="00FA057F">
        <w:rPr>
          <w:rFonts w:asciiTheme="minorHAnsi" w:hAnsiTheme="minorHAnsi" w:cstheme="minorHAnsi"/>
          <w:sz w:val="22"/>
        </w:rPr>
        <w:t xml:space="preserve">Genome organization of </w:t>
      </w:r>
      <w:proofErr w:type="spellStart"/>
      <w:r w:rsidRPr="00FA057F">
        <w:rPr>
          <w:rFonts w:asciiTheme="minorHAnsi" w:hAnsiTheme="minorHAnsi" w:cstheme="minorHAnsi"/>
          <w:i/>
          <w:sz w:val="22"/>
        </w:rPr>
        <w:t>Codonopsis</w:t>
      </w:r>
      <w:proofErr w:type="spellEnd"/>
      <w:r w:rsidRPr="00FA057F">
        <w:rPr>
          <w:rFonts w:asciiTheme="minorHAnsi" w:hAnsiTheme="minorHAnsi" w:cstheme="minorHAnsi"/>
          <w:i/>
          <w:sz w:val="22"/>
        </w:rPr>
        <w:t xml:space="preserve"> vein clearing virus </w:t>
      </w:r>
      <w:r w:rsidRPr="00FA057F">
        <w:rPr>
          <w:rFonts w:asciiTheme="minorHAnsi" w:hAnsiTheme="minorHAnsi" w:cstheme="minorHAnsi"/>
          <w:sz w:val="22"/>
        </w:rPr>
        <w:t>(</w:t>
      </w:r>
      <w:proofErr w:type="spellStart"/>
      <w:r w:rsidRPr="00FA057F">
        <w:rPr>
          <w:rFonts w:asciiTheme="minorHAnsi" w:hAnsiTheme="minorHAnsi" w:cstheme="minorHAnsi"/>
          <w:sz w:val="22"/>
        </w:rPr>
        <w:t>CoVCV</w:t>
      </w:r>
      <w:proofErr w:type="spellEnd"/>
      <w:r w:rsidRPr="00FA057F">
        <w:rPr>
          <w:rFonts w:asciiTheme="minorHAnsi" w:hAnsiTheme="minorHAnsi" w:cstheme="minorHAnsi"/>
          <w:sz w:val="22"/>
        </w:rPr>
        <w:t xml:space="preserve">, </w:t>
      </w:r>
      <w:r w:rsidRPr="00FA057F">
        <w:rPr>
          <w:rFonts w:asciiTheme="minorHAnsi" w:hAnsiTheme="minorHAnsi" w:cstheme="minorHAnsi"/>
          <w:sz w:val="22"/>
          <w:lang w:val="en-GB"/>
        </w:rPr>
        <w:t>MK044821). The position</w:t>
      </w:r>
      <w:r w:rsidR="00FA057F" w:rsidRPr="00FA057F">
        <w:rPr>
          <w:rFonts w:asciiTheme="minorHAnsi" w:hAnsiTheme="minorHAnsi" w:cstheme="minorHAnsi"/>
          <w:sz w:val="22"/>
          <w:lang w:val="en-GB"/>
        </w:rPr>
        <w:t>s</w:t>
      </w:r>
      <w:r w:rsidRPr="00FA057F">
        <w:rPr>
          <w:rFonts w:asciiTheme="minorHAnsi" w:hAnsiTheme="minorHAnsi" w:cstheme="minorHAnsi"/>
          <w:sz w:val="22"/>
          <w:lang w:val="en-GB"/>
        </w:rPr>
        <w:t xml:space="preserve"> of the three open reading frames </w:t>
      </w:r>
      <w:r w:rsidR="00FA057F" w:rsidRPr="00FA057F">
        <w:rPr>
          <w:rFonts w:asciiTheme="minorHAnsi" w:hAnsiTheme="minorHAnsi" w:cstheme="minorHAnsi"/>
          <w:sz w:val="22"/>
          <w:lang w:val="en-GB"/>
        </w:rPr>
        <w:t>are</w:t>
      </w:r>
      <w:r w:rsidRPr="00FA057F">
        <w:rPr>
          <w:rFonts w:asciiTheme="minorHAnsi" w:hAnsiTheme="minorHAnsi" w:cstheme="minorHAnsi"/>
          <w:sz w:val="22"/>
          <w:lang w:val="en-GB"/>
        </w:rPr>
        <w:t xml:space="preserve"> shown. </w:t>
      </w:r>
      <w:r w:rsidRPr="00FA057F">
        <w:rPr>
          <w:rFonts w:asciiTheme="minorHAnsi" w:hAnsiTheme="minorHAnsi" w:cs="Arial"/>
          <w:sz w:val="22"/>
        </w:rPr>
        <w:t xml:space="preserve">The eight open boxes overlapping each other inside the circular genome map correspond to the PCR fragments used to determine the complete </w:t>
      </w:r>
      <w:proofErr w:type="spellStart"/>
      <w:r w:rsidRPr="00FA057F">
        <w:rPr>
          <w:rFonts w:asciiTheme="minorHAnsi" w:hAnsiTheme="minorHAnsi" w:cs="Arial"/>
          <w:sz w:val="22"/>
        </w:rPr>
        <w:t>CoVCV</w:t>
      </w:r>
      <w:proofErr w:type="spellEnd"/>
      <w:r w:rsidRPr="00FA057F">
        <w:rPr>
          <w:rFonts w:asciiTheme="minorHAnsi" w:hAnsiTheme="minorHAnsi" w:cs="Arial"/>
          <w:sz w:val="22"/>
        </w:rPr>
        <w:t xml:space="preserve"> genomic DNA sequence</w:t>
      </w:r>
      <w:r w:rsidRPr="00FA057F">
        <w:rPr>
          <w:rFonts w:asciiTheme="minorHAnsi" w:hAnsiTheme="minorHAnsi" w:cs="Arial"/>
          <w:sz w:val="22"/>
          <w:lang w:val="en-GB"/>
        </w:rPr>
        <w:t>.</w:t>
      </w:r>
    </w:p>
    <w:p w:rsidR="00BB62D8" w:rsidRDefault="00BB62D8" w:rsidP="00BF0E77">
      <w:pPr>
        <w:rPr>
          <w:rFonts w:ascii="Calibri" w:hAnsi="Calibri"/>
          <w:color w:val="000000"/>
        </w:rPr>
      </w:pPr>
    </w:p>
    <w:p w:rsidR="00BB62D8" w:rsidRDefault="00BB62D8" w:rsidP="00BF0E77">
      <w:pPr>
        <w:rPr>
          <w:rFonts w:ascii="Calibri" w:hAnsi="Calibri"/>
          <w:color w:val="000000"/>
        </w:rPr>
      </w:pPr>
    </w:p>
    <w:p w:rsidR="00BB62D8" w:rsidRDefault="00BB62D8" w:rsidP="00BF0E77">
      <w:pPr>
        <w:rPr>
          <w:rFonts w:ascii="Calibri" w:hAnsi="Calibri"/>
          <w:color w:val="000000"/>
        </w:rPr>
      </w:pPr>
    </w:p>
    <w:p w:rsidR="00964BE9" w:rsidRDefault="001516FA" w:rsidP="00BF0E77">
      <w:pPr>
        <w:pStyle w:val="BodyTextIndent"/>
        <w:spacing w:after="120"/>
        <w:jc w:val="center"/>
        <w:rPr>
          <w:rFonts w:ascii="Arial" w:hAnsi="Arial" w:cs="Arial"/>
          <w:b/>
          <w:color w:val="000000"/>
          <w:szCs w:val="24"/>
        </w:rPr>
      </w:pPr>
      <w:r>
        <w:rPr>
          <w:rFonts w:ascii="Arial" w:hAnsi="Arial" w:cs="Arial"/>
          <w:b/>
          <w:noProof/>
          <w:color w:val="000000"/>
          <w:szCs w:val="24"/>
          <w:lang w:val="fr-FR" w:eastAsia="fr-FR"/>
        </w:rPr>
        <w:drawing>
          <wp:inline distT="0" distB="0" distL="0" distR="0">
            <wp:extent cx="2694986" cy="2486611"/>
            <wp:effectExtent l="0" t="0" r="0" b="317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BV 1 genome.tif"/>
                    <pic:cNvPicPr/>
                  </pic:nvPicPr>
                  <pic:blipFill rotWithShape="1">
                    <a:blip r:embed="rId13">
                      <a:extLst>
                        <a:ext uri="{28A0092B-C50C-407E-A947-70E740481C1C}">
                          <a14:useLocalDpi xmlns:a14="http://schemas.microsoft.com/office/drawing/2010/main" val="0"/>
                        </a:ext>
                      </a:extLst>
                    </a:blip>
                    <a:srcRect l="19345" t="6766" r="19130" b="17548"/>
                    <a:stretch/>
                  </pic:blipFill>
                  <pic:spPr bwMode="auto">
                    <a:xfrm>
                      <a:off x="0" y="0"/>
                      <a:ext cx="2704585" cy="2495468"/>
                    </a:xfrm>
                    <a:prstGeom prst="rect">
                      <a:avLst/>
                    </a:prstGeom>
                    <a:ln>
                      <a:noFill/>
                    </a:ln>
                    <a:extLst>
                      <a:ext uri="{53640926-AAD7-44D8-BBD7-CCE9431645EC}">
                        <a14:shadowObscured xmlns:a14="http://schemas.microsoft.com/office/drawing/2010/main"/>
                      </a:ext>
                    </a:extLst>
                  </pic:spPr>
                </pic:pic>
              </a:graphicData>
            </a:graphic>
          </wp:inline>
        </w:drawing>
      </w:r>
    </w:p>
    <w:p w:rsidR="00BB62D8" w:rsidRDefault="00BB62D8" w:rsidP="00BF0E77">
      <w:pPr>
        <w:pStyle w:val="BodyTextIndent"/>
        <w:ind w:left="0" w:firstLine="0"/>
        <w:rPr>
          <w:rFonts w:ascii="Arial" w:hAnsi="Arial" w:cs="Arial"/>
          <w:b/>
          <w:color w:val="000000"/>
          <w:szCs w:val="24"/>
        </w:rPr>
      </w:pPr>
    </w:p>
    <w:p w:rsidR="001516FA" w:rsidRPr="00FA057F" w:rsidRDefault="00BB62D8" w:rsidP="00BF0E77">
      <w:pPr>
        <w:pStyle w:val="BodyTextIndent"/>
        <w:ind w:left="0" w:firstLine="0"/>
        <w:jc w:val="both"/>
        <w:rPr>
          <w:rFonts w:asciiTheme="minorHAnsi" w:hAnsiTheme="minorHAnsi" w:cs="Arial"/>
          <w:b/>
          <w:color w:val="000000"/>
          <w:sz w:val="32"/>
          <w:szCs w:val="24"/>
        </w:rPr>
      </w:pPr>
      <w:r w:rsidRPr="00FA057F">
        <w:rPr>
          <w:rFonts w:asciiTheme="minorHAnsi" w:hAnsiTheme="minorHAnsi" w:cstheme="minorHAnsi"/>
          <w:b/>
          <w:sz w:val="22"/>
        </w:rPr>
        <w:t>Fig</w:t>
      </w:r>
      <w:r w:rsidR="0096107E" w:rsidRPr="00FA057F">
        <w:rPr>
          <w:rFonts w:asciiTheme="minorHAnsi" w:hAnsiTheme="minorHAnsi" w:cstheme="minorHAnsi"/>
          <w:b/>
          <w:sz w:val="22"/>
        </w:rPr>
        <w:t xml:space="preserve">ure </w:t>
      </w:r>
      <w:r w:rsidRPr="00FA057F">
        <w:rPr>
          <w:rFonts w:asciiTheme="minorHAnsi" w:hAnsiTheme="minorHAnsi" w:cstheme="minorHAnsi"/>
          <w:b/>
          <w:sz w:val="22"/>
        </w:rPr>
        <w:t>4</w:t>
      </w:r>
      <w:r w:rsidR="0096107E" w:rsidRPr="00FA057F">
        <w:rPr>
          <w:rFonts w:asciiTheme="minorHAnsi" w:hAnsiTheme="minorHAnsi" w:cstheme="minorHAnsi"/>
          <w:b/>
          <w:sz w:val="22"/>
        </w:rPr>
        <w:t>.</w:t>
      </w:r>
      <w:r w:rsidRPr="00FA057F">
        <w:rPr>
          <w:rFonts w:asciiTheme="minorHAnsi" w:hAnsiTheme="minorHAnsi" w:cstheme="minorHAnsi"/>
          <w:b/>
          <w:sz w:val="22"/>
        </w:rPr>
        <w:t xml:space="preserve"> Genome organization of </w:t>
      </w:r>
      <w:r w:rsidRPr="00FA057F">
        <w:rPr>
          <w:rFonts w:asciiTheme="minorHAnsi" w:hAnsiTheme="minorHAnsi" w:cstheme="minorHAnsi"/>
          <w:b/>
          <w:i/>
          <w:sz w:val="22"/>
        </w:rPr>
        <w:t xml:space="preserve">Grapevine </w:t>
      </w:r>
      <w:proofErr w:type="spellStart"/>
      <w:r w:rsidRPr="00FA057F">
        <w:rPr>
          <w:rFonts w:asciiTheme="minorHAnsi" w:hAnsiTheme="minorHAnsi" w:cstheme="minorHAnsi"/>
          <w:b/>
          <w:i/>
          <w:sz w:val="22"/>
        </w:rPr>
        <w:t>badnavirus</w:t>
      </w:r>
      <w:proofErr w:type="spellEnd"/>
      <w:r w:rsidRPr="00FA057F">
        <w:rPr>
          <w:rFonts w:asciiTheme="minorHAnsi" w:hAnsiTheme="minorHAnsi" w:cstheme="minorHAnsi"/>
          <w:b/>
          <w:i/>
          <w:sz w:val="22"/>
        </w:rPr>
        <w:t xml:space="preserve"> 1</w:t>
      </w:r>
      <w:r w:rsidRPr="00FA057F">
        <w:rPr>
          <w:rFonts w:asciiTheme="minorHAnsi" w:hAnsiTheme="minorHAnsi" w:cstheme="minorHAnsi"/>
          <w:b/>
          <w:sz w:val="22"/>
        </w:rPr>
        <w:t xml:space="preserve"> (GBV</w:t>
      </w:r>
      <w:r w:rsidR="003D75FC" w:rsidRPr="00FA057F">
        <w:rPr>
          <w:rFonts w:asciiTheme="minorHAnsi" w:hAnsiTheme="minorHAnsi" w:cstheme="minorHAnsi"/>
          <w:b/>
          <w:sz w:val="22"/>
        </w:rPr>
        <w:t xml:space="preserve"> </w:t>
      </w:r>
      <w:r w:rsidRPr="00FA057F">
        <w:rPr>
          <w:rFonts w:asciiTheme="minorHAnsi" w:hAnsiTheme="minorHAnsi" w:cstheme="minorHAnsi"/>
          <w:b/>
          <w:sz w:val="22"/>
        </w:rPr>
        <w:t xml:space="preserve">1, </w:t>
      </w:r>
      <w:r w:rsidRPr="00FA057F">
        <w:rPr>
          <w:rFonts w:asciiTheme="minorHAnsi" w:hAnsiTheme="minorHAnsi" w:cstheme="minorHAnsi"/>
          <w:b/>
          <w:sz w:val="22"/>
          <w:lang w:val="en-GB"/>
        </w:rPr>
        <w:t xml:space="preserve">MF781082). </w:t>
      </w:r>
      <w:r w:rsidRPr="00FA057F">
        <w:rPr>
          <w:rFonts w:asciiTheme="minorHAnsi" w:hAnsiTheme="minorHAnsi" w:cstheme="minorHAnsi"/>
          <w:sz w:val="22"/>
          <w:lang w:val="en-GB"/>
        </w:rPr>
        <w:t>Viral DNA is shown by thick black circular line with the position of three open reading frames (ORF1-ORF3, grey), and conserved functional motifs (</w:t>
      </w:r>
      <w:proofErr w:type="spellStart"/>
      <w:r w:rsidRPr="00FA057F">
        <w:rPr>
          <w:rFonts w:asciiTheme="minorHAnsi" w:hAnsiTheme="minorHAnsi" w:cstheme="minorHAnsi"/>
          <w:sz w:val="22"/>
          <w:lang w:val="en-GB"/>
        </w:rPr>
        <w:t>color</w:t>
      </w:r>
      <w:proofErr w:type="spellEnd"/>
      <w:r w:rsidRPr="00FA057F">
        <w:rPr>
          <w:rFonts w:asciiTheme="minorHAnsi" w:hAnsiTheme="minorHAnsi" w:cstheme="minorHAnsi"/>
          <w:sz w:val="22"/>
          <w:lang w:val="en-GB"/>
        </w:rPr>
        <w:t>) in the ORF2 polyprotein. Abbreviations: RNase H</w:t>
      </w:r>
      <w:r w:rsidR="000528F3">
        <w:rPr>
          <w:rFonts w:asciiTheme="minorHAnsi" w:hAnsiTheme="minorHAnsi" w:cstheme="minorHAnsi"/>
          <w:sz w:val="22"/>
          <w:lang w:val="en-GB"/>
        </w:rPr>
        <w:t>,</w:t>
      </w:r>
      <w:r w:rsidRPr="00FA057F">
        <w:rPr>
          <w:rFonts w:asciiTheme="minorHAnsi" w:hAnsiTheme="minorHAnsi" w:cstheme="minorHAnsi"/>
          <w:sz w:val="22"/>
          <w:lang w:val="en-GB"/>
        </w:rPr>
        <w:t xml:space="preserve"> ribonuclease H</w:t>
      </w:r>
      <w:r w:rsidR="000528F3">
        <w:rPr>
          <w:rFonts w:asciiTheme="minorHAnsi" w:hAnsiTheme="minorHAnsi" w:cstheme="minorHAnsi"/>
          <w:sz w:val="22"/>
          <w:lang w:val="en-GB"/>
        </w:rPr>
        <w:t>;</w:t>
      </w:r>
      <w:r w:rsidRPr="00FA057F">
        <w:rPr>
          <w:rFonts w:asciiTheme="minorHAnsi" w:hAnsiTheme="minorHAnsi" w:cstheme="minorHAnsi"/>
          <w:sz w:val="22"/>
          <w:lang w:val="en-GB"/>
        </w:rPr>
        <w:t xml:space="preserve"> RT</w:t>
      </w:r>
      <w:r w:rsidR="000528F3">
        <w:rPr>
          <w:rFonts w:asciiTheme="minorHAnsi" w:hAnsiTheme="minorHAnsi" w:cstheme="minorHAnsi"/>
          <w:sz w:val="22"/>
          <w:lang w:val="en-GB"/>
        </w:rPr>
        <w:t>,</w:t>
      </w:r>
      <w:r w:rsidRPr="00FA057F">
        <w:rPr>
          <w:rFonts w:asciiTheme="minorHAnsi" w:hAnsiTheme="minorHAnsi" w:cstheme="minorHAnsi"/>
          <w:sz w:val="22"/>
          <w:lang w:val="en-GB"/>
        </w:rPr>
        <w:t xml:space="preserve"> r</w:t>
      </w:r>
      <w:r w:rsidR="00336ADC" w:rsidRPr="00FA057F">
        <w:rPr>
          <w:rFonts w:asciiTheme="minorHAnsi" w:hAnsiTheme="minorHAnsi" w:cstheme="minorHAnsi"/>
          <w:sz w:val="22"/>
          <w:lang w:val="en-GB"/>
        </w:rPr>
        <w:t>everse transcriptase</w:t>
      </w:r>
      <w:r w:rsidR="000528F3">
        <w:rPr>
          <w:rFonts w:asciiTheme="minorHAnsi" w:hAnsiTheme="minorHAnsi" w:cstheme="minorHAnsi"/>
          <w:sz w:val="22"/>
          <w:lang w:val="en-GB"/>
        </w:rPr>
        <w:t>;</w:t>
      </w:r>
      <w:r w:rsidR="00336ADC" w:rsidRPr="00FA057F">
        <w:rPr>
          <w:rFonts w:asciiTheme="minorHAnsi" w:hAnsiTheme="minorHAnsi" w:cstheme="minorHAnsi"/>
          <w:sz w:val="22"/>
          <w:lang w:val="en-GB"/>
        </w:rPr>
        <w:t xml:space="preserve"> Pep A3</w:t>
      </w:r>
      <w:r w:rsidR="000528F3">
        <w:rPr>
          <w:rFonts w:asciiTheme="minorHAnsi" w:hAnsiTheme="minorHAnsi" w:cstheme="minorHAnsi"/>
          <w:sz w:val="22"/>
          <w:lang w:val="en-GB"/>
        </w:rPr>
        <w:t>,</w:t>
      </w:r>
      <w:r w:rsidR="00336ADC" w:rsidRPr="00FA057F">
        <w:rPr>
          <w:rFonts w:asciiTheme="minorHAnsi" w:hAnsiTheme="minorHAnsi" w:cstheme="minorHAnsi"/>
          <w:sz w:val="22"/>
          <w:lang w:val="en-GB"/>
        </w:rPr>
        <w:t xml:space="preserve"> </w:t>
      </w:r>
      <w:r w:rsidR="00336ADC" w:rsidRPr="00FA057F">
        <w:rPr>
          <w:rFonts w:asciiTheme="minorHAnsi" w:hAnsiTheme="minorHAnsi" w:cstheme="minorHAnsi"/>
          <w:i/>
          <w:sz w:val="22"/>
          <w:lang w:val="en-GB"/>
        </w:rPr>
        <w:t>C</w:t>
      </w:r>
      <w:r w:rsidRPr="00FA057F">
        <w:rPr>
          <w:rFonts w:asciiTheme="minorHAnsi" w:hAnsiTheme="minorHAnsi" w:cstheme="minorHAnsi"/>
          <w:i/>
          <w:sz w:val="22"/>
          <w:lang w:val="en-GB"/>
        </w:rPr>
        <w:t xml:space="preserve">auliflower mosaic virus </w:t>
      </w:r>
      <w:r w:rsidRPr="00FA057F">
        <w:rPr>
          <w:rFonts w:asciiTheme="minorHAnsi" w:hAnsiTheme="minorHAnsi" w:cstheme="minorHAnsi"/>
          <w:sz w:val="22"/>
          <w:lang w:val="en-GB"/>
        </w:rPr>
        <w:t>peptidase (A3)</w:t>
      </w:r>
      <w:r w:rsidR="000528F3">
        <w:rPr>
          <w:rFonts w:asciiTheme="minorHAnsi" w:hAnsiTheme="minorHAnsi" w:cstheme="minorHAnsi"/>
          <w:sz w:val="22"/>
          <w:lang w:val="en-GB"/>
        </w:rPr>
        <w:t>;</w:t>
      </w:r>
      <w:r w:rsidRPr="00FA057F">
        <w:rPr>
          <w:rFonts w:asciiTheme="minorHAnsi" w:hAnsiTheme="minorHAnsi" w:cstheme="minorHAnsi"/>
          <w:sz w:val="22"/>
          <w:lang w:val="en-GB"/>
        </w:rPr>
        <w:t xml:space="preserve"> Zn-finger</w:t>
      </w:r>
      <w:r w:rsidR="000528F3">
        <w:rPr>
          <w:rFonts w:asciiTheme="minorHAnsi" w:hAnsiTheme="minorHAnsi" w:cstheme="minorHAnsi"/>
          <w:sz w:val="22"/>
          <w:lang w:val="en-GB"/>
        </w:rPr>
        <w:t>,</w:t>
      </w:r>
      <w:r w:rsidRPr="00FA057F">
        <w:rPr>
          <w:rFonts w:asciiTheme="minorHAnsi" w:hAnsiTheme="minorHAnsi" w:cstheme="minorHAnsi"/>
          <w:sz w:val="22"/>
          <w:lang w:val="en-GB"/>
        </w:rPr>
        <w:t xml:space="preserve"> Zinc knuckle. A visual genome summary was generated with </w:t>
      </w:r>
      <w:proofErr w:type="spellStart"/>
      <w:r w:rsidRPr="00FA057F">
        <w:rPr>
          <w:rFonts w:asciiTheme="minorHAnsi" w:hAnsiTheme="minorHAnsi" w:cstheme="minorHAnsi"/>
          <w:sz w:val="22"/>
          <w:lang w:val="en-GB"/>
        </w:rPr>
        <w:t>DNAPlotter</w:t>
      </w:r>
      <w:proofErr w:type="spellEnd"/>
      <w:r w:rsidR="001516FA" w:rsidRPr="00FA057F">
        <w:rPr>
          <w:rFonts w:asciiTheme="minorHAnsi" w:hAnsiTheme="minorHAnsi" w:cstheme="minorHAnsi"/>
          <w:sz w:val="22"/>
          <w:lang w:val="en-GB"/>
        </w:rPr>
        <w:t>.</w:t>
      </w:r>
      <w:r w:rsidR="000528F3">
        <w:rPr>
          <w:rFonts w:asciiTheme="minorHAnsi" w:hAnsiTheme="minorHAnsi" w:cstheme="minorHAnsi"/>
          <w:sz w:val="22"/>
          <w:lang w:val="en-GB"/>
        </w:rPr>
        <w:t xml:space="preserve"> </w:t>
      </w:r>
      <w:r w:rsidR="001516FA" w:rsidRPr="00FA057F">
        <w:rPr>
          <w:rFonts w:asciiTheme="minorHAnsi" w:hAnsiTheme="minorHAnsi" w:cstheme="minorHAnsi"/>
          <w:sz w:val="22"/>
          <w:lang w:val="en-GB"/>
        </w:rPr>
        <w:t xml:space="preserve">Courtesy of D. </w:t>
      </w:r>
      <w:proofErr w:type="spellStart"/>
      <w:r w:rsidR="001516FA" w:rsidRPr="00FA057F">
        <w:rPr>
          <w:rFonts w:asciiTheme="minorHAnsi" w:hAnsiTheme="minorHAnsi" w:cs="Arial"/>
          <w:color w:val="000000"/>
          <w:sz w:val="22"/>
        </w:rPr>
        <w:t>Vončina</w:t>
      </w:r>
      <w:proofErr w:type="spellEnd"/>
      <w:r w:rsidR="001516FA" w:rsidRPr="00FA057F">
        <w:rPr>
          <w:rFonts w:asciiTheme="minorHAnsi" w:hAnsiTheme="minorHAnsi" w:cs="Arial"/>
          <w:color w:val="000000"/>
          <w:sz w:val="22"/>
        </w:rPr>
        <w:t>.</w:t>
      </w:r>
    </w:p>
    <w:p w:rsidR="00BB62D8" w:rsidRPr="00BB62D8" w:rsidRDefault="00BB62D8" w:rsidP="00BF0E77">
      <w:pPr>
        <w:pStyle w:val="BodyTextIndent"/>
        <w:spacing w:after="120"/>
        <w:ind w:left="0" w:firstLine="0"/>
        <w:jc w:val="both"/>
        <w:rPr>
          <w:rFonts w:asciiTheme="minorHAnsi" w:hAnsiTheme="minorHAnsi" w:cstheme="minorHAnsi"/>
          <w:sz w:val="20"/>
        </w:rPr>
      </w:pPr>
    </w:p>
    <w:p w:rsidR="004F3B68" w:rsidRDefault="004F3B68" w:rsidP="009F32F7">
      <w:pPr>
        <w:pStyle w:val="BodyTextIndent"/>
        <w:ind w:left="0" w:firstLine="0"/>
        <w:rPr>
          <w:rFonts w:ascii="Arial" w:hAnsi="Arial" w:cs="Arial"/>
          <w:b/>
          <w:color w:val="000000"/>
          <w:szCs w:val="24"/>
        </w:rPr>
        <w:sectPr w:rsidR="004F3B68" w:rsidSect="00991A82">
          <w:headerReference w:type="default" r:id="rId14"/>
          <w:footerReference w:type="default" r:id="rId15"/>
          <w:type w:val="continuous"/>
          <w:pgSz w:w="11909" w:h="16834" w:code="9"/>
          <w:pgMar w:top="1296" w:right="1008" w:bottom="1440" w:left="1440" w:header="706" w:footer="706" w:gutter="0"/>
          <w:cols w:space="708"/>
          <w:formProt w:val="0"/>
          <w:docGrid w:linePitch="360"/>
        </w:sectPr>
      </w:pPr>
    </w:p>
    <w:p w:rsidR="00B762FA" w:rsidRDefault="001E74CA" w:rsidP="00B762FA">
      <w:pPr>
        <w:pStyle w:val="BodyTextIndent"/>
        <w:ind w:left="0" w:firstLine="0"/>
        <w:jc w:val="both"/>
        <w:rPr>
          <w:rFonts w:asciiTheme="minorHAnsi" w:hAnsiTheme="minorHAnsi" w:cs="Arial"/>
          <w:b/>
          <w:color w:val="000000"/>
          <w:sz w:val="20"/>
        </w:rPr>
      </w:pPr>
      <w:r w:rsidRPr="00001C33">
        <w:rPr>
          <w:rFonts w:asciiTheme="minorHAnsi" w:hAnsiTheme="minorHAnsi" w:cs="Arial"/>
          <w:b/>
          <w:noProof/>
          <w:color w:val="000000"/>
          <w:sz w:val="20"/>
          <w:lang w:val="fr-FR" w:eastAsia="fr-FR"/>
        </w:rPr>
        <w:lastRenderedPageBreak/>
        <mc:AlternateContent>
          <mc:Choice Requires="wpg">
            <w:drawing>
              <wp:anchor distT="0" distB="0" distL="114300" distR="114300" simplePos="0" relativeHeight="251660288" behindDoc="1" locked="0" layoutInCell="1" allowOverlap="1" wp14:anchorId="58BC35F6" wp14:editId="476EF97B">
                <wp:simplePos x="0" y="0"/>
                <wp:positionH relativeFrom="column">
                  <wp:posOffset>945931</wp:posOffset>
                </wp:positionH>
                <wp:positionV relativeFrom="paragraph">
                  <wp:posOffset>-428822</wp:posOffset>
                </wp:positionV>
                <wp:extent cx="4579335" cy="8326315"/>
                <wp:effectExtent l="0" t="0" r="0" b="5080"/>
                <wp:wrapNone/>
                <wp:docPr id="93" name="Groupe 2"/>
                <wp:cNvGraphicFramePr/>
                <a:graphic xmlns:a="http://schemas.openxmlformats.org/drawingml/2006/main">
                  <a:graphicData uri="http://schemas.microsoft.com/office/word/2010/wordprocessingGroup">
                    <wpg:wgp>
                      <wpg:cNvGrpSpPr/>
                      <wpg:grpSpPr>
                        <a:xfrm>
                          <a:off x="0" y="0"/>
                          <a:ext cx="4579335" cy="8326315"/>
                          <a:chOff x="0" y="0"/>
                          <a:chExt cx="4152600" cy="9144000"/>
                        </a:xfrm>
                      </wpg:grpSpPr>
                      <pic:pic xmlns:pic="http://schemas.openxmlformats.org/drawingml/2006/picture">
                        <pic:nvPicPr>
                          <pic:cNvPr id="94" name="Image 9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570514" cy="9144000"/>
                          </a:xfrm>
                          <a:prstGeom prst="rect">
                            <a:avLst/>
                          </a:prstGeom>
                        </pic:spPr>
                      </pic:pic>
                      <wps:wsp>
                        <wps:cNvPr id="95" name="Rectangle 95"/>
                        <wps:cNvSpPr/>
                        <wps:spPr>
                          <a:xfrm>
                            <a:off x="849153" y="5729710"/>
                            <a:ext cx="1584176" cy="110067"/>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6" name="Rectangle 96"/>
                        <wps:cNvSpPr/>
                        <wps:spPr>
                          <a:xfrm>
                            <a:off x="1592294" y="6566269"/>
                            <a:ext cx="1494023" cy="110067"/>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7" name="Rectangle 97"/>
                        <wps:cNvSpPr/>
                        <wps:spPr>
                          <a:xfrm>
                            <a:off x="1417597" y="2909784"/>
                            <a:ext cx="1087740" cy="110067"/>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 name="Rectangle 98"/>
                        <wps:cNvSpPr/>
                        <wps:spPr>
                          <a:xfrm>
                            <a:off x="1580663" y="4474951"/>
                            <a:ext cx="1356722" cy="110067"/>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Parenthèse fermante 99"/>
                        <wps:cNvSpPr/>
                        <wps:spPr>
                          <a:xfrm>
                            <a:off x="3458792" y="105282"/>
                            <a:ext cx="45719" cy="5588445"/>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0" name="Parenthèse fermante 100"/>
                        <wps:cNvSpPr/>
                        <wps:spPr>
                          <a:xfrm>
                            <a:off x="2492970" y="5721906"/>
                            <a:ext cx="65717" cy="117158"/>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1" name="Parenthèse fermante 101"/>
                        <wps:cNvSpPr/>
                        <wps:spPr>
                          <a:xfrm>
                            <a:off x="2079580" y="5826299"/>
                            <a:ext cx="65717" cy="117158"/>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2" name="Parenthèse fermante 102"/>
                        <wps:cNvSpPr/>
                        <wps:spPr>
                          <a:xfrm>
                            <a:off x="2583636" y="5937930"/>
                            <a:ext cx="65717" cy="216024"/>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3" name="Parenthèse fermante 103"/>
                        <wps:cNvSpPr/>
                        <wps:spPr>
                          <a:xfrm>
                            <a:off x="2917507" y="6137389"/>
                            <a:ext cx="65717" cy="216024"/>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4" name="Parenthèse fermante 104"/>
                        <wps:cNvSpPr/>
                        <wps:spPr>
                          <a:xfrm>
                            <a:off x="3087692" y="6356726"/>
                            <a:ext cx="65717" cy="117158"/>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5" name="Parenthèse fermante 105"/>
                        <wps:cNvSpPr/>
                        <wps:spPr>
                          <a:xfrm>
                            <a:off x="2639079" y="6461864"/>
                            <a:ext cx="65717" cy="117158"/>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6" name="Parenthèse fermante 106"/>
                        <wps:cNvSpPr/>
                        <wps:spPr>
                          <a:xfrm>
                            <a:off x="3146448" y="6564043"/>
                            <a:ext cx="65717" cy="117158"/>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7" name="Parenthèse fermante 107"/>
                        <wps:cNvSpPr/>
                        <wps:spPr>
                          <a:xfrm>
                            <a:off x="3058210" y="6674574"/>
                            <a:ext cx="57133" cy="522447"/>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8" name="Parenthèse fermante 108"/>
                        <wps:cNvSpPr/>
                        <wps:spPr>
                          <a:xfrm>
                            <a:off x="3237182" y="7199118"/>
                            <a:ext cx="60243" cy="1366190"/>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9" name="Parenthèse fermante 109"/>
                        <wps:cNvSpPr/>
                        <wps:spPr>
                          <a:xfrm>
                            <a:off x="3375724" y="8553409"/>
                            <a:ext cx="65717" cy="117158"/>
                          </a:xfrm>
                          <a:prstGeom prst="rightBracket">
                            <a:avLst>
                              <a:gd name="adj" fmla="val 0"/>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0" name="ZoneTexte 21"/>
                        <wps:cNvSpPr txBox="1"/>
                        <wps:spPr>
                          <a:xfrm>
                            <a:off x="3500455" y="2754770"/>
                            <a:ext cx="652145"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Badnavirus</w:t>
                              </w:r>
                            </w:p>
                          </w:txbxContent>
                        </wps:txbx>
                        <wps:bodyPr wrap="square" rtlCol="0">
                          <a:noAutofit/>
                        </wps:bodyPr>
                      </wps:wsp>
                      <wps:wsp>
                        <wps:cNvPr id="111" name="ZoneTexte 22"/>
                        <wps:cNvSpPr txBox="1"/>
                        <wps:spPr>
                          <a:xfrm>
                            <a:off x="2566959" y="5663665"/>
                            <a:ext cx="667385"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Dioscovirus</w:t>
                              </w:r>
                            </w:p>
                          </w:txbxContent>
                        </wps:txbx>
                        <wps:bodyPr wrap="square" rtlCol="0">
                          <a:noAutofit/>
                        </wps:bodyPr>
                      </wps:wsp>
                      <wps:wsp>
                        <wps:cNvPr id="112" name="ZoneTexte 23"/>
                        <wps:cNvSpPr txBox="1"/>
                        <wps:spPr>
                          <a:xfrm>
                            <a:off x="2154632" y="5769784"/>
                            <a:ext cx="678180"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Tungrovirus</w:t>
                              </w:r>
                            </w:p>
                          </w:txbxContent>
                        </wps:txbx>
                        <wps:bodyPr wrap="square" rtlCol="0">
                          <a:noAutofit/>
                        </wps:bodyPr>
                      </wps:wsp>
                      <wps:wsp>
                        <wps:cNvPr id="113" name="ZoneTexte 24"/>
                        <wps:cNvSpPr txBox="1"/>
                        <wps:spPr>
                          <a:xfrm>
                            <a:off x="2653772" y="5923122"/>
                            <a:ext cx="730250"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Cavemovirus</w:t>
                              </w:r>
                            </w:p>
                          </w:txbxContent>
                        </wps:txbx>
                        <wps:bodyPr wrap="square" rtlCol="0">
                          <a:noAutofit/>
                        </wps:bodyPr>
                      </wps:wsp>
                      <wps:wsp>
                        <wps:cNvPr id="114" name="ZoneTexte 25"/>
                        <wps:cNvSpPr txBox="1"/>
                        <wps:spPr>
                          <a:xfrm>
                            <a:off x="2991364" y="6129621"/>
                            <a:ext cx="725170"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Solendovirus</w:t>
                              </w:r>
                            </w:p>
                          </w:txbxContent>
                        </wps:txbx>
                        <wps:bodyPr wrap="square" rtlCol="0">
                          <a:noAutofit/>
                        </wps:bodyPr>
                      </wps:wsp>
                      <wps:wsp>
                        <wps:cNvPr id="115" name="ZoneTexte 26"/>
                        <wps:cNvSpPr txBox="1"/>
                        <wps:spPr>
                          <a:xfrm>
                            <a:off x="3158225" y="6292687"/>
                            <a:ext cx="574040"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Petuvirus</w:t>
                              </w:r>
                            </w:p>
                          </w:txbxContent>
                        </wps:txbx>
                        <wps:bodyPr wrap="square" rtlCol="0">
                          <a:noAutofit/>
                        </wps:bodyPr>
                      </wps:wsp>
                      <wps:wsp>
                        <wps:cNvPr id="116" name="ZoneTexte 27"/>
                        <wps:cNvSpPr txBox="1"/>
                        <wps:spPr>
                          <a:xfrm>
                            <a:off x="2709187" y="6398603"/>
                            <a:ext cx="756285"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Rosadnavirus</w:t>
                              </w:r>
                            </w:p>
                          </w:txbxContent>
                        </wps:txbx>
                        <wps:bodyPr wrap="square" rtlCol="0">
                          <a:noAutofit/>
                        </wps:bodyPr>
                      </wps:wsp>
                      <wps:wsp>
                        <wps:cNvPr id="117" name="ZoneTexte 28"/>
                        <wps:cNvSpPr txBox="1"/>
                        <wps:spPr>
                          <a:xfrm>
                            <a:off x="3120129" y="6825318"/>
                            <a:ext cx="673100"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Soymovirus</w:t>
                              </w:r>
                            </w:p>
                          </w:txbxContent>
                        </wps:txbx>
                        <wps:bodyPr wrap="square" rtlCol="0">
                          <a:noAutofit/>
                        </wps:bodyPr>
                      </wps:wsp>
                      <wps:wsp>
                        <wps:cNvPr id="118" name="ZoneTexte 29"/>
                        <wps:cNvSpPr txBox="1"/>
                        <wps:spPr>
                          <a:xfrm>
                            <a:off x="3302215" y="7770947"/>
                            <a:ext cx="724535"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Caulimovirus</w:t>
                              </w:r>
                            </w:p>
                          </w:txbxContent>
                        </wps:txbx>
                        <wps:bodyPr wrap="square" rtlCol="0">
                          <a:noAutofit/>
                        </wps:bodyPr>
                      </wps:wsp>
                      <wps:wsp>
                        <wps:cNvPr id="119" name="ZoneTexte 30"/>
                        <wps:cNvSpPr txBox="1"/>
                        <wps:spPr>
                          <a:xfrm>
                            <a:off x="3444948" y="8496310"/>
                            <a:ext cx="589280"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Metavirus</w:t>
                              </w:r>
                            </w:p>
                          </w:txbxContent>
                        </wps:txbx>
                        <wps:bodyPr wrap="square" rtlCol="0">
                          <a:noAutofit/>
                        </wps:bodyPr>
                      </wps:wsp>
                      <wps:wsp>
                        <wps:cNvPr id="120" name="ZoneTexte 31"/>
                        <wps:cNvSpPr txBox="1"/>
                        <wps:spPr>
                          <a:xfrm>
                            <a:off x="3218583" y="6493674"/>
                            <a:ext cx="683260" cy="222885"/>
                          </a:xfrm>
                          <a:prstGeom prst="rect">
                            <a:avLst/>
                          </a:prstGeom>
                          <a:noFill/>
                        </wps:spPr>
                        <wps:txb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Vaccinivirus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8BC35F6" id="Groupe 2" o:spid="_x0000_s1026" style="position:absolute;left:0;text-align:left;margin-left:74.5pt;margin-top:-33.75pt;width:360.6pt;height:655.6pt;z-index:-251656192;mso-width-relative:margin;mso-height-relative:margin" coordsize="41526,9144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4" o:spid="_x0000_s1027" type="#_x0000_t75" style="position:absolute;width:35705;height:914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">
                  <v:imagedata r:id="rId17" o:title=""/>
                </v:shape>
                <v:rect id="Rectangle 95" o:spid="_x0000_s1028" style="position:absolute;left:8491;top:57297;width:15842;height:11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" filled="f" strokecolor="red"/>
                <v:rect id="Rectangle 96" o:spid="_x0000_s1029" style="position:absolute;left:15922;top:65662;width:14941;height:1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" filled="f" strokecolor="red"/>
                <v:rect id="Rectangle 97" o:spid="_x0000_s1030" style="position:absolute;left:14175;top:29097;width:10878;height:1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" filled="f" strokecolor="red"/>
                <v:rect id="Rectangle 98" o:spid="_x0000_s1031" style="position:absolute;left:15806;top:44749;width:13567;height:110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" filled="f" strokecolor="re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99" o:spid="_x0000_s1032" type="#_x0000_t86" style="position:absolute;left:34587;top:1052;width:458;height:558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" adj="0" strokecolor="black [3213]" strokeweight=".5pt">
                  <v:stroke joinstyle="miter"/>
                </v:shape>
                <v:shape id="Parenthèse fermante 100" o:spid="_x0000_s1033" type="#_x0000_t86" style="position:absolute;left:24929;top:57219;width:657;height:1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" adj="0" strokecolor="black [3213]" strokeweight=".5pt">
                  <v:stroke joinstyle="miter"/>
                </v:shape>
                <v:shape id="Parenthèse fermante 101" o:spid="_x0000_s1034" type="#_x0000_t86" style="position:absolute;left:20795;top:58262;width:657;height:11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" adj="0" strokecolor="black [3213]" strokeweight=".5pt">
                  <v:stroke joinstyle="miter"/>
                </v:shape>
                <v:shape id="Parenthèse fermante 102" o:spid="_x0000_s1035" type="#_x0000_t86" style="position:absolute;left:25836;top:59379;width:657;height:21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" adj="0" strokecolor="black [3213]" strokeweight=".5pt">
                  <v:stroke joinstyle="miter"/>
                </v:shape>
                <v:shape id="Parenthèse fermante 103" o:spid="_x0000_s1036" type="#_x0000_t86" style="position:absolute;left:29175;top:61373;width:657;height: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" adj="0" strokecolor="black [3213]" strokeweight=".5pt">
                  <v:stroke joinstyle="miter"/>
                </v:shape>
                <v:shape id="Parenthèse fermante 104" o:spid="_x0000_s1037" type="#_x0000_t86" style="position:absolute;left:30876;top:63567;width:658;height:1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" adj="0" strokecolor="black [3213]" strokeweight=".5pt">
                  <v:stroke joinstyle="miter"/>
                </v:shape>
                <v:shape id="Parenthèse fermante 105" o:spid="_x0000_s1038" type="#_x0000_t86" style="position:absolute;left:26390;top:64618;width:657;height:11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" adj="0" strokecolor="black [3213]" strokeweight=".5pt">
                  <v:stroke joinstyle="miter"/>
                </v:shape>
                <v:shape id="Parenthèse fermante 106" o:spid="_x0000_s1039" type="#_x0000_t86" style="position:absolute;left:31464;top:65640;width:657;height:11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" adj="0" strokecolor="black [3213]" strokeweight=".5pt">
                  <v:stroke joinstyle="miter"/>
                </v:shape>
                <v:shape id="Parenthèse fermante 107" o:spid="_x0000_s1040" type="#_x0000_t86" style="position:absolute;left:30582;top:66745;width:571;height:52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" adj="0" strokecolor="black [3213]" strokeweight=".5pt">
                  <v:stroke joinstyle="miter"/>
                </v:shape>
                <v:shape id="Parenthèse fermante 108" o:spid="_x0000_s1041" type="#_x0000_t86" style="position:absolute;left:32371;top:71991;width:603;height:136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" adj="0" strokecolor="black [3213]" strokeweight=".5pt">
                  <v:stroke joinstyle="miter"/>
                </v:shape>
                <v:shape id="Parenthèse fermante 109" o:spid="_x0000_s1042" type="#_x0000_t86" style="position:absolute;left:33757;top:85534;width:657;height:117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" adj="0" strokecolor="black [3213]" strokeweight=".5pt">
                  <v:stroke joinstyle="miter"/>
                </v:shape>
                <v:shapetype id="_x0000_t202" coordsize="21600,21600" o:spt="202" path="m,l,21600r21600,l21600,xe">
                  <v:stroke joinstyle="miter"/>
                  <v:path gradientshapeok="t" o:connecttype="rect"/>
                </v:shapetype>
                <v:shape id="ZoneTexte 21" o:spid="_x0000_s1043" type="#_x0000_t202" style="position:absolute;left:35004;top:27547;width:6522;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Badnavirus</w:t>
                        </w:r>
                      </w:p>
                    </w:txbxContent>
                  </v:textbox>
                </v:shape>
                <v:shape id="ZoneTexte 22" o:spid="_x0000_s1044" type="#_x0000_t202" style="position:absolute;left:25669;top:56636;width:6674;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Dioscovirus</w:t>
                        </w:r>
                      </w:p>
                    </w:txbxContent>
                  </v:textbox>
                </v:shape>
                <v:shape id="ZoneTexte 23" o:spid="_x0000_s1045" type="#_x0000_t202" style="position:absolute;left:21546;top:57697;width:6782;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Tungrovirus</w:t>
                        </w:r>
                      </w:p>
                    </w:txbxContent>
                  </v:textbox>
                </v:shape>
                <v:shape id="ZoneTexte 24" o:spid="_x0000_s1046" type="#_x0000_t202" style="position:absolute;left:26537;top:59231;width:7303;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Cavemovirus</w:t>
                        </w:r>
                      </w:p>
                    </w:txbxContent>
                  </v:textbox>
                </v:shape>
                <v:shape id="ZoneTexte 25" o:spid="_x0000_s1047" type="#_x0000_t202" style="position:absolute;left:29913;top:61296;width:7252;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Solendovirus</w:t>
                        </w:r>
                      </w:p>
                    </w:txbxContent>
                  </v:textbox>
                </v:shape>
                <v:shape id="ZoneTexte 26" o:spid="_x0000_s1048" type="#_x0000_t202" style="position:absolute;left:31582;top:62926;width:5740;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Petuvirus</w:t>
                        </w:r>
                      </w:p>
                    </w:txbxContent>
                  </v:textbox>
                </v:shape>
                <v:shape id="ZoneTexte 27" o:spid="_x0000_s1049" type="#_x0000_t202" style="position:absolute;left:27091;top:63986;width:7563;height:2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Rosadnavirus</w:t>
                        </w:r>
                      </w:p>
                    </w:txbxContent>
                  </v:textbox>
                </v:shape>
                <v:shape id="ZoneTexte 28" o:spid="_x0000_s1050" type="#_x0000_t202" style="position:absolute;left:31201;top:68253;width:6731;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Soymovirus</w:t>
                        </w:r>
                      </w:p>
                    </w:txbxContent>
                  </v:textbox>
                </v:shape>
                <v:shape id="ZoneTexte 29" o:spid="_x0000_s1051" type="#_x0000_t202" style="position:absolute;left:33022;top:77709;width:7245;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Caulimovirus</w:t>
                        </w:r>
                      </w:p>
                    </w:txbxContent>
                  </v:textbox>
                </v:shape>
                <v:shape id="ZoneTexte 30" o:spid="_x0000_s1052" type="#_x0000_t202" style="position:absolute;left:34449;top:84963;width:5893;height:2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Metavirus</w:t>
                        </w:r>
                      </w:p>
                    </w:txbxContent>
                  </v:textbox>
                </v:shape>
                <v:shape id="ZoneTexte 31" o:spid="_x0000_s1053" type="#_x0000_t202" style="position:absolute;left:32185;top:64936;width:6833;height:2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" filled="f" stroked="f">
                  <v:textbox>
                    <w:txbxContent>
                      <w:p w:rsidR="00001C33" w:rsidRDefault="00001C33" w:rsidP="00001C33">
                        <w:pPr>
                          <w:pStyle w:val="NormalWeb"/>
                          <w:spacing w:before="0" w:beforeAutospacing="0" w:after="0" w:afterAutospacing="0"/>
                        </w:pPr>
                        <w:r>
                          <w:rPr>
                            <w:rFonts w:ascii="Arial Narrow" w:hAnsi="Arial Narrow" w:cstheme="minorBidi"/>
                            <w:i/>
                            <w:iCs/>
                            <w:color w:val="000000" w:themeColor="text1"/>
                            <w:kern w:val="24"/>
                            <w:sz w:val="18"/>
                            <w:szCs w:val="18"/>
                            <w:lang w:val="x-none"/>
                          </w:rPr>
                          <w:t>Vaccinivirus</w:t>
                        </w:r>
                      </w:p>
                    </w:txbxContent>
                  </v:textbox>
                </v:shape>
              </v:group>
            </w:pict>
          </mc:Fallback>
        </mc:AlternateContent>
      </w:r>
    </w:p>
    <w:p w:rsidR="00B762FA" w:rsidRDefault="00B762FA" w:rsidP="00B762FA">
      <w:pPr>
        <w:pStyle w:val="BodyTextIndent"/>
        <w:ind w:left="0" w:firstLine="0"/>
        <w:jc w:val="both"/>
        <w:rPr>
          <w:rFonts w:asciiTheme="minorHAnsi" w:hAnsiTheme="minorHAnsi" w:cs="Arial"/>
          <w:b/>
          <w:color w:val="000000"/>
          <w:sz w:val="20"/>
        </w:rPr>
      </w:pPr>
    </w:p>
    <w:p w:rsidR="00001C33" w:rsidRDefault="00001C33">
      <w:pPr>
        <w:rPr>
          <w:rFonts w:asciiTheme="minorHAnsi" w:hAnsiTheme="minorHAnsi" w:cs="Arial"/>
          <w:b/>
          <w:color w:val="000000"/>
          <w:sz w:val="20"/>
        </w:rPr>
      </w:pPr>
    </w:p>
    <w:p w:rsidR="00001C33" w:rsidRDefault="00001C33">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1E74CA" w:rsidRDefault="001E74CA">
      <w:pPr>
        <w:rPr>
          <w:rFonts w:asciiTheme="minorHAnsi" w:eastAsia="Times" w:hAnsiTheme="minorHAnsi" w:cs="Arial"/>
          <w:b/>
          <w:color w:val="000000"/>
          <w:sz w:val="20"/>
          <w:szCs w:val="20"/>
          <w:lang w:eastAsia="en-GB"/>
        </w:rPr>
      </w:pPr>
    </w:p>
    <w:p w:rsidR="00B762FA" w:rsidRDefault="00B762FA" w:rsidP="00B762FA">
      <w:pPr>
        <w:pStyle w:val="BodyTextIndent"/>
        <w:ind w:left="0" w:firstLine="0"/>
        <w:jc w:val="both"/>
        <w:rPr>
          <w:rFonts w:asciiTheme="minorHAnsi" w:hAnsiTheme="minorHAnsi" w:cs="Arial"/>
          <w:b/>
          <w:color w:val="000000"/>
          <w:sz w:val="20"/>
        </w:rPr>
      </w:pPr>
    </w:p>
    <w:p w:rsidR="00B762FA" w:rsidRDefault="00B762FA" w:rsidP="00B762FA">
      <w:pPr>
        <w:pStyle w:val="BodyTextIndent"/>
        <w:ind w:left="0" w:firstLine="0"/>
        <w:jc w:val="both"/>
        <w:rPr>
          <w:rFonts w:asciiTheme="minorHAnsi" w:hAnsiTheme="minorHAnsi" w:cs="Arial"/>
          <w:b/>
          <w:color w:val="000000"/>
          <w:sz w:val="20"/>
        </w:rPr>
      </w:pPr>
    </w:p>
    <w:p w:rsidR="00B762FA" w:rsidRPr="000528F3" w:rsidRDefault="00B762FA" w:rsidP="00B762FA">
      <w:pPr>
        <w:pStyle w:val="BodyTextIndent"/>
        <w:ind w:left="0" w:firstLine="0"/>
        <w:jc w:val="both"/>
        <w:rPr>
          <w:rFonts w:ascii="Calibri" w:eastAsia="Times New Roman" w:hAnsi="Calibri"/>
          <w:sz w:val="22"/>
          <w:szCs w:val="22"/>
          <w:lang w:val="en-GB" w:eastAsia="en-US"/>
        </w:rPr>
      </w:pPr>
      <w:r w:rsidRPr="000528F3">
        <w:rPr>
          <w:rFonts w:ascii="Calibri" w:eastAsia="Times New Roman" w:hAnsi="Calibri"/>
          <w:b/>
          <w:sz w:val="22"/>
          <w:szCs w:val="22"/>
          <w:lang w:val="en-GB" w:eastAsia="en-US"/>
        </w:rPr>
        <w:t xml:space="preserve">Figure </w:t>
      </w:r>
      <w:r w:rsidR="003D75FC" w:rsidRPr="000528F3">
        <w:rPr>
          <w:rFonts w:ascii="Calibri" w:eastAsia="Times New Roman" w:hAnsi="Calibri"/>
          <w:b/>
          <w:sz w:val="22"/>
          <w:szCs w:val="22"/>
          <w:lang w:val="en-GB" w:eastAsia="en-US"/>
        </w:rPr>
        <w:t>5</w:t>
      </w:r>
      <w:r w:rsidRPr="000528F3">
        <w:rPr>
          <w:rFonts w:ascii="Calibri" w:eastAsia="Times New Roman" w:hAnsi="Calibri"/>
          <w:b/>
          <w:sz w:val="22"/>
          <w:szCs w:val="22"/>
          <w:lang w:val="en-GB" w:eastAsia="en-US"/>
        </w:rPr>
        <w:t>.</w:t>
      </w:r>
      <w:r w:rsidRPr="000528F3">
        <w:rPr>
          <w:rFonts w:ascii="Calibri" w:eastAsia="Times New Roman" w:hAnsi="Calibri"/>
          <w:sz w:val="22"/>
          <w:szCs w:val="22"/>
          <w:lang w:val="en-GB" w:eastAsia="en-US"/>
        </w:rPr>
        <w:t xml:space="preserve"> Phylogenetic tree showing placement of </w:t>
      </w:r>
      <w:proofErr w:type="spellStart"/>
      <w:r w:rsidR="003D75FC" w:rsidRPr="000528F3">
        <w:rPr>
          <w:rFonts w:ascii="Calibri" w:hAnsi="Calibri"/>
          <w:i/>
          <w:color w:val="000000"/>
          <w:sz w:val="22"/>
          <w:szCs w:val="22"/>
        </w:rPr>
        <w:t>Dioscorea</w:t>
      </w:r>
      <w:proofErr w:type="spellEnd"/>
      <w:r w:rsidR="003D75FC" w:rsidRPr="000528F3">
        <w:rPr>
          <w:rFonts w:ascii="Calibri" w:hAnsi="Calibri"/>
          <w:i/>
          <w:color w:val="000000"/>
          <w:sz w:val="22"/>
          <w:szCs w:val="22"/>
        </w:rPr>
        <w:t xml:space="preserve"> </w:t>
      </w:r>
      <w:proofErr w:type="spellStart"/>
      <w:r w:rsidR="003D75FC" w:rsidRPr="000528F3">
        <w:rPr>
          <w:rFonts w:ascii="Calibri" w:hAnsi="Calibri"/>
          <w:i/>
          <w:color w:val="000000"/>
          <w:sz w:val="22"/>
          <w:szCs w:val="22"/>
        </w:rPr>
        <w:t>nummularia</w:t>
      </w:r>
      <w:proofErr w:type="spellEnd"/>
      <w:r w:rsidR="00B9792F" w:rsidRPr="000528F3">
        <w:rPr>
          <w:rFonts w:ascii="Calibri" w:hAnsi="Calibri"/>
          <w:i/>
          <w:color w:val="000000"/>
          <w:sz w:val="22"/>
          <w:szCs w:val="22"/>
        </w:rPr>
        <w:t xml:space="preserve"> </w:t>
      </w:r>
      <w:r w:rsidR="003D75FC" w:rsidRPr="000528F3">
        <w:rPr>
          <w:rFonts w:ascii="Calibri" w:hAnsi="Calibri"/>
          <w:i/>
          <w:color w:val="000000"/>
          <w:sz w:val="22"/>
          <w:szCs w:val="22"/>
        </w:rPr>
        <w:t>associated virus</w:t>
      </w:r>
      <w:r w:rsidR="003D75FC" w:rsidRPr="000528F3">
        <w:rPr>
          <w:rFonts w:ascii="Calibri" w:hAnsi="Calibri"/>
          <w:color w:val="000000"/>
          <w:sz w:val="22"/>
          <w:szCs w:val="22"/>
        </w:rPr>
        <w:t xml:space="preserve"> (</w:t>
      </w:r>
      <w:proofErr w:type="spellStart"/>
      <w:r w:rsidR="003D75FC" w:rsidRPr="000528F3">
        <w:rPr>
          <w:rFonts w:ascii="Calibri" w:hAnsi="Calibri"/>
          <w:color w:val="000000"/>
          <w:sz w:val="22"/>
          <w:szCs w:val="22"/>
        </w:rPr>
        <w:t>DNUaV</w:t>
      </w:r>
      <w:proofErr w:type="spellEnd"/>
      <w:r w:rsidR="003D75FC" w:rsidRPr="000528F3">
        <w:rPr>
          <w:rFonts w:ascii="Calibri" w:hAnsi="Calibri"/>
          <w:color w:val="000000"/>
          <w:sz w:val="22"/>
          <w:szCs w:val="22"/>
        </w:rPr>
        <w:t xml:space="preserve">), </w:t>
      </w:r>
      <w:r w:rsidR="003D75FC" w:rsidRPr="000528F3">
        <w:rPr>
          <w:rFonts w:ascii="Calibri" w:hAnsi="Calibri"/>
          <w:i/>
          <w:color w:val="000000"/>
          <w:sz w:val="22"/>
          <w:szCs w:val="22"/>
        </w:rPr>
        <w:t>Blueberry fruit drop</w:t>
      </w:r>
      <w:r w:rsidR="00B9792F" w:rsidRPr="000528F3">
        <w:rPr>
          <w:rFonts w:ascii="Calibri" w:hAnsi="Calibri"/>
          <w:i/>
          <w:color w:val="000000"/>
          <w:sz w:val="22"/>
          <w:szCs w:val="22"/>
        </w:rPr>
        <w:t xml:space="preserve"> </w:t>
      </w:r>
      <w:r w:rsidR="003D75FC" w:rsidRPr="000528F3">
        <w:rPr>
          <w:rFonts w:ascii="Calibri" w:hAnsi="Calibri"/>
          <w:i/>
          <w:color w:val="000000"/>
          <w:sz w:val="22"/>
          <w:szCs w:val="22"/>
        </w:rPr>
        <w:t>associated virus</w:t>
      </w:r>
      <w:r w:rsidR="003D75FC" w:rsidRPr="000528F3">
        <w:rPr>
          <w:rFonts w:ascii="Calibri" w:hAnsi="Calibri"/>
          <w:color w:val="000000"/>
          <w:sz w:val="22"/>
          <w:szCs w:val="22"/>
        </w:rPr>
        <w:t xml:space="preserve">, </w:t>
      </w:r>
      <w:proofErr w:type="spellStart"/>
      <w:r w:rsidR="003D75FC" w:rsidRPr="000528F3">
        <w:rPr>
          <w:rFonts w:asciiTheme="minorHAnsi" w:hAnsiTheme="minorHAnsi" w:cstheme="minorHAnsi"/>
          <w:i/>
          <w:sz w:val="22"/>
          <w:szCs w:val="22"/>
        </w:rPr>
        <w:t>Codonopsis</w:t>
      </w:r>
      <w:proofErr w:type="spellEnd"/>
      <w:r w:rsidR="003D75FC" w:rsidRPr="000528F3">
        <w:rPr>
          <w:rFonts w:asciiTheme="minorHAnsi" w:hAnsiTheme="minorHAnsi" w:cstheme="minorHAnsi"/>
          <w:i/>
          <w:sz w:val="22"/>
          <w:szCs w:val="22"/>
        </w:rPr>
        <w:t xml:space="preserve"> vein clearing virus </w:t>
      </w:r>
      <w:r w:rsidR="003D75FC" w:rsidRPr="000528F3">
        <w:rPr>
          <w:rFonts w:asciiTheme="minorHAnsi" w:hAnsiTheme="minorHAnsi" w:cstheme="minorHAnsi"/>
          <w:sz w:val="22"/>
          <w:szCs w:val="22"/>
        </w:rPr>
        <w:t>(</w:t>
      </w:r>
      <w:proofErr w:type="spellStart"/>
      <w:r w:rsidR="003D75FC" w:rsidRPr="000528F3">
        <w:rPr>
          <w:rFonts w:asciiTheme="minorHAnsi" w:hAnsiTheme="minorHAnsi" w:cstheme="minorHAnsi"/>
          <w:sz w:val="22"/>
          <w:szCs w:val="22"/>
        </w:rPr>
        <w:t>CoVCV</w:t>
      </w:r>
      <w:proofErr w:type="spellEnd"/>
      <w:r w:rsidR="003D75FC" w:rsidRPr="000528F3">
        <w:rPr>
          <w:rFonts w:asciiTheme="minorHAnsi" w:hAnsiTheme="minorHAnsi" w:cstheme="minorHAnsi"/>
          <w:sz w:val="22"/>
          <w:szCs w:val="22"/>
        </w:rPr>
        <w:t xml:space="preserve">) and </w:t>
      </w:r>
      <w:r w:rsidR="003D75FC" w:rsidRPr="000528F3">
        <w:rPr>
          <w:rFonts w:asciiTheme="minorHAnsi" w:hAnsiTheme="minorHAnsi" w:cstheme="minorHAnsi"/>
          <w:i/>
          <w:sz w:val="22"/>
          <w:szCs w:val="22"/>
        </w:rPr>
        <w:t xml:space="preserve">Grapevine </w:t>
      </w:r>
      <w:proofErr w:type="spellStart"/>
      <w:r w:rsidR="003D75FC" w:rsidRPr="000528F3">
        <w:rPr>
          <w:rFonts w:asciiTheme="minorHAnsi" w:hAnsiTheme="minorHAnsi" w:cstheme="minorHAnsi"/>
          <w:i/>
          <w:sz w:val="22"/>
          <w:szCs w:val="22"/>
        </w:rPr>
        <w:t>badnavirus</w:t>
      </w:r>
      <w:proofErr w:type="spellEnd"/>
      <w:r w:rsidR="003D75FC" w:rsidRPr="000528F3">
        <w:rPr>
          <w:rFonts w:asciiTheme="minorHAnsi" w:hAnsiTheme="minorHAnsi" w:cstheme="minorHAnsi"/>
          <w:i/>
          <w:sz w:val="22"/>
          <w:szCs w:val="22"/>
        </w:rPr>
        <w:t xml:space="preserve"> 1</w:t>
      </w:r>
      <w:r w:rsidR="003D75FC" w:rsidRPr="000528F3">
        <w:rPr>
          <w:rFonts w:asciiTheme="minorHAnsi" w:hAnsiTheme="minorHAnsi" w:cstheme="minorHAnsi"/>
          <w:sz w:val="22"/>
          <w:szCs w:val="22"/>
        </w:rPr>
        <w:t xml:space="preserve"> (GBV 1) </w:t>
      </w:r>
      <w:r w:rsidRPr="000528F3">
        <w:rPr>
          <w:rFonts w:ascii="Calibri" w:eastAsia="Times New Roman" w:hAnsi="Calibri"/>
          <w:sz w:val="22"/>
          <w:szCs w:val="22"/>
          <w:lang w:val="en-GB" w:eastAsia="en-US"/>
        </w:rPr>
        <w:t>in genera</w:t>
      </w:r>
      <w:r w:rsidR="003D75FC" w:rsidRPr="000528F3">
        <w:rPr>
          <w:rFonts w:ascii="Calibri" w:eastAsia="Times New Roman" w:hAnsi="Calibri"/>
          <w:sz w:val="22"/>
          <w:szCs w:val="22"/>
          <w:lang w:val="en-GB" w:eastAsia="en-US"/>
        </w:rPr>
        <w:t xml:space="preserve"> </w:t>
      </w:r>
      <w:proofErr w:type="spellStart"/>
      <w:r w:rsidR="003D75FC" w:rsidRPr="000528F3">
        <w:rPr>
          <w:rFonts w:ascii="Calibri" w:hAnsi="Calibri"/>
          <w:i/>
          <w:color w:val="000000"/>
          <w:sz w:val="22"/>
          <w:szCs w:val="22"/>
        </w:rPr>
        <w:t>Dioscovirus</w:t>
      </w:r>
      <w:proofErr w:type="spellEnd"/>
      <w:r w:rsidR="003D75FC" w:rsidRPr="000528F3">
        <w:rPr>
          <w:rFonts w:ascii="Calibri" w:hAnsi="Calibri"/>
          <w:color w:val="000000"/>
          <w:sz w:val="22"/>
          <w:szCs w:val="22"/>
        </w:rPr>
        <w:t xml:space="preserve">, </w:t>
      </w:r>
      <w:proofErr w:type="spellStart"/>
      <w:r w:rsidR="003D75FC" w:rsidRPr="000528F3">
        <w:rPr>
          <w:rFonts w:ascii="Calibri" w:hAnsi="Calibri"/>
          <w:i/>
          <w:color w:val="000000"/>
          <w:sz w:val="22"/>
          <w:szCs w:val="22"/>
        </w:rPr>
        <w:t>Vaccinivirus</w:t>
      </w:r>
      <w:proofErr w:type="spellEnd"/>
      <w:r w:rsidR="003D75FC" w:rsidRPr="000528F3">
        <w:rPr>
          <w:rFonts w:ascii="Calibri" w:hAnsi="Calibri"/>
          <w:color w:val="000000"/>
          <w:sz w:val="22"/>
          <w:szCs w:val="22"/>
        </w:rPr>
        <w:t xml:space="preserve"> and </w:t>
      </w:r>
      <w:proofErr w:type="spellStart"/>
      <w:r w:rsidRPr="000528F3">
        <w:rPr>
          <w:rFonts w:ascii="Calibri" w:eastAsia="Times New Roman" w:hAnsi="Calibri"/>
          <w:i/>
          <w:sz w:val="22"/>
          <w:szCs w:val="22"/>
          <w:lang w:val="en-GB" w:eastAsia="en-US"/>
        </w:rPr>
        <w:t>Badnavirus</w:t>
      </w:r>
      <w:proofErr w:type="spellEnd"/>
      <w:r w:rsidRPr="000528F3">
        <w:rPr>
          <w:rFonts w:ascii="Calibri" w:eastAsia="Times New Roman" w:hAnsi="Calibri"/>
          <w:sz w:val="22"/>
          <w:szCs w:val="22"/>
          <w:lang w:val="en-GB" w:eastAsia="en-US"/>
        </w:rPr>
        <w:t>.</w:t>
      </w:r>
      <w:r w:rsidR="000528F3" w:rsidRPr="000528F3">
        <w:rPr>
          <w:rFonts w:ascii="Calibri" w:eastAsia="Times New Roman" w:hAnsi="Calibri"/>
          <w:sz w:val="22"/>
          <w:szCs w:val="22"/>
          <w:lang w:val="en-GB" w:eastAsia="en-US"/>
        </w:rPr>
        <w:t xml:space="preserve"> </w:t>
      </w:r>
      <w:r w:rsidRPr="000528F3">
        <w:rPr>
          <w:rFonts w:ascii="Calibri" w:eastAsia="Times New Roman" w:hAnsi="Calibri"/>
          <w:sz w:val="22"/>
          <w:szCs w:val="22"/>
          <w:lang w:val="en-GB" w:eastAsia="en-US"/>
        </w:rPr>
        <w:t>Maximum likelihood analysis with 1000 bootstrap sets</w:t>
      </w:r>
      <w:r w:rsidRPr="000528F3">
        <w:rPr>
          <w:rFonts w:ascii="Calibri" w:hAnsi="Calibri" w:cs="AdvPTimes"/>
          <w:sz w:val="22"/>
          <w:szCs w:val="22"/>
          <w:lang w:eastAsia="fr-FR"/>
        </w:rPr>
        <w:t xml:space="preserve"> were performed on nucleotide sequences corresponding to the RT-RNase H domains. </w:t>
      </w:r>
      <w:r w:rsidRPr="000528F3">
        <w:rPr>
          <w:rFonts w:ascii="Calibri" w:eastAsia="Times New Roman" w:hAnsi="Calibri"/>
          <w:sz w:val="22"/>
          <w:szCs w:val="22"/>
          <w:lang w:val="en-GB" w:eastAsia="en-US"/>
        </w:rPr>
        <w:t xml:space="preserve">Type species of other genera in the </w:t>
      </w:r>
      <w:proofErr w:type="spellStart"/>
      <w:r w:rsidRPr="000528F3">
        <w:rPr>
          <w:rFonts w:ascii="Calibri" w:eastAsia="Times New Roman" w:hAnsi="Calibri"/>
          <w:i/>
          <w:sz w:val="22"/>
          <w:szCs w:val="22"/>
          <w:lang w:val="en-GB" w:eastAsia="en-US"/>
        </w:rPr>
        <w:t>Caulimoviridae</w:t>
      </w:r>
      <w:proofErr w:type="spellEnd"/>
      <w:r w:rsidRPr="000528F3">
        <w:rPr>
          <w:rFonts w:ascii="Calibri" w:eastAsia="Times New Roman" w:hAnsi="Calibri"/>
          <w:sz w:val="22"/>
          <w:szCs w:val="22"/>
          <w:lang w:val="en-GB" w:eastAsia="en-US"/>
        </w:rPr>
        <w:t xml:space="preserve"> family are also included. Sequences of the proposed new species are shown in red boxes.</w:t>
      </w:r>
    </w:p>
    <w:p w:rsidR="00B762FA" w:rsidRPr="000528F3" w:rsidRDefault="00B762FA" w:rsidP="00B762FA">
      <w:pPr>
        <w:pStyle w:val="BodyTextIndent"/>
        <w:ind w:left="0" w:firstLine="0"/>
        <w:jc w:val="both"/>
        <w:rPr>
          <w:rFonts w:asciiTheme="minorHAnsi" w:hAnsiTheme="minorHAnsi" w:cs="Arial"/>
          <w:b/>
          <w:color w:val="000000"/>
          <w:sz w:val="22"/>
          <w:szCs w:val="22"/>
          <w:lang w:val="en-GB"/>
        </w:rPr>
        <w:sectPr w:rsidR="00B762FA" w:rsidRPr="000528F3" w:rsidSect="00B762FA">
          <w:pgSz w:w="11909" w:h="16834" w:code="9"/>
          <w:pgMar w:top="1296" w:right="1008" w:bottom="1440" w:left="1440" w:header="706" w:footer="706" w:gutter="0"/>
          <w:cols w:space="708"/>
          <w:formProt w:val="0"/>
          <w:docGrid w:linePitch="360"/>
        </w:sectPr>
      </w:pPr>
    </w:p>
    <w:p w:rsidR="00B762FA" w:rsidRPr="000528F3" w:rsidRDefault="00B762FA" w:rsidP="00B762FA">
      <w:pPr>
        <w:pStyle w:val="BodyTextIndent"/>
        <w:ind w:left="0" w:firstLine="0"/>
        <w:jc w:val="both"/>
        <w:rPr>
          <w:rFonts w:asciiTheme="minorHAnsi" w:hAnsiTheme="minorHAnsi" w:cs="Arial"/>
          <w:color w:val="000000"/>
          <w:sz w:val="20"/>
        </w:rPr>
      </w:pPr>
      <w:r w:rsidRPr="00B762FA">
        <w:rPr>
          <w:rFonts w:asciiTheme="minorHAnsi" w:hAnsiTheme="minorHAnsi" w:cs="Arial"/>
          <w:b/>
          <w:color w:val="000000"/>
          <w:sz w:val="20"/>
        </w:rPr>
        <w:lastRenderedPageBreak/>
        <w:t>Table 1</w:t>
      </w:r>
      <w:r w:rsidR="0096107E">
        <w:rPr>
          <w:rFonts w:asciiTheme="minorHAnsi" w:hAnsiTheme="minorHAnsi" w:cs="Arial"/>
          <w:b/>
          <w:color w:val="000000"/>
          <w:sz w:val="20"/>
        </w:rPr>
        <w:t>.</w:t>
      </w:r>
      <w:r w:rsidRPr="00B762FA">
        <w:rPr>
          <w:rFonts w:asciiTheme="minorHAnsi" w:hAnsiTheme="minorHAnsi" w:cs="Arial"/>
          <w:b/>
          <w:color w:val="000000"/>
          <w:sz w:val="20"/>
        </w:rPr>
        <w:t xml:space="preserve"> </w:t>
      </w:r>
      <w:r w:rsidRPr="000528F3">
        <w:rPr>
          <w:rFonts w:asciiTheme="minorHAnsi" w:hAnsiTheme="minorHAnsi" w:cs="Arial"/>
          <w:color w:val="000000"/>
          <w:sz w:val="20"/>
        </w:rPr>
        <w:t xml:space="preserve">Percent nucleotide identities for the </w:t>
      </w:r>
      <w:proofErr w:type="spellStart"/>
      <w:r w:rsidRPr="000528F3">
        <w:rPr>
          <w:rFonts w:asciiTheme="minorHAnsi" w:hAnsiTheme="minorHAnsi" w:cs="Arial"/>
          <w:i/>
          <w:color w:val="000000"/>
          <w:sz w:val="20"/>
        </w:rPr>
        <w:t>Caulimoviridae</w:t>
      </w:r>
      <w:proofErr w:type="spellEnd"/>
      <w:r w:rsidRPr="000528F3">
        <w:rPr>
          <w:rFonts w:asciiTheme="minorHAnsi" w:hAnsiTheme="minorHAnsi" w:cs="Arial"/>
          <w:color w:val="000000"/>
          <w:sz w:val="20"/>
        </w:rPr>
        <w:t xml:space="preserve"> in ORF3 nucleotide sequences corresponding to the conserved RT/</w:t>
      </w:r>
      <w:proofErr w:type="spellStart"/>
      <w:r w:rsidRPr="000528F3">
        <w:rPr>
          <w:rFonts w:asciiTheme="minorHAnsi" w:hAnsiTheme="minorHAnsi" w:cs="Arial"/>
          <w:color w:val="000000"/>
          <w:sz w:val="20"/>
        </w:rPr>
        <w:t>RNAseH</w:t>
      </w:r>
      <w:proofErr w:type="spellEnd"/>
      <w:r w:rsidRPr="000528F3">
        <w:rPr>
          <w:rFonts w:asciiTheme="minorHAnsi" w:hAnsiTheme="minorHAnsi" w:cs="Arial"/>
          <w:color w:val="000000"/>
          <w:sz w:val="20"/>
        </w:rPr>
        <w:t xml:space="preserve"> domain. </w:t>
      </w:r>
    </w:p>
    <w:p w:rsidR="00B762FA" w:rsidRDefault="000528F3" w:rsidP="00B762FA">
      <w:pPr>
        <w:pStyle w:val="BodyTextIndent"/>
        <w:ind w:left="0" w:firstLine="0"/>
        <w:jc w:val="both"/>
        <w:rPr>
          <w:rFonts w:asciiTheme="minorHAnsi" w:hAnsiTheme="minorHAnsi" w:cs="Arial"/>
          <w:color w:val="000000"/>
          <w:sz w:val="20"/>
        </w:rPr>
      </w:pPr>
      <w:r>
        <w:rPr>
          <w:rFonts w:asciiTheme="minorHAnsi" w:hAnsiTheme="minorHAnsi" w:cs="Arial"/>
          <w:color w:val="000000"/>
          <w:sz w:val="20"/>
        </w:rPr>
        <w:t>Viruses</w:t>
      </w:r>
      <w:r w:rsidR="00B762FA" w:rsidRPr="000528F3">
        <w:rPr>
          <w:rFonts w:asciiTheme="minorHAnsi" w:hAnsiTheme="minorHAnsi" w:cs="Arial"/>
          <w:color w:val="000000"/>
          <w:sz w:val="20"/>
        </w:rPr>
        <w:t xml:space="preserve"> c</w:t>
      </w:r>
      <w:r w:rsidR="00B762FA" w:rsidRPr="00B762FA">
        <w:rPr>
          <w:rFonts w:asciiTheme="minorHAnsi" w:hAnsiTheme="minorHAnsi" w:cs="Arial"/>
          <w:color w:val="000000"/>
          <w:sz w:val="20"/>
        </w:rPr>
        <w:t>orresponding to proposed new species are highlighted in yellow.</w:t>
      </w:r>
    </w:p>
    <w:p w:rsidR="00B762FA" w:rsidRDefault="00B762FA" w:rsidP="00B762FA">
      <w:pPr>
        <w:pStyle w:val="BodyTextIndent"/>
        <w:ind w:left="0" w:firstLine="0"/>
        <w:jc w:val="both"/>
        <w:rPr>
          <w:rFonts w:asciiTheme="minorHAnsi" w:hAnsiTheme="minorHAnsi" w:cs="Arial"/>
          <w:color w:val="000000"/>
          <w:sz w:val="20"/>
        </w:rPr>
      </w:pPr>
    </w:p>
    <w:p w:rsidR="004F3B68" w:rsidRDefault="00B762FA" w:rsidP="00B762FA">
      <w:pPr>
        <w:pStyle w:val="BodyTextIndent"/>
        <w:ind w:left="0" w:firstLine="0"/>
        <w:jc w:val="both"/>
        <w:rPr>
          <w:rFonts w:ascii="Arial" w:hAnsi="Arial" w:cs="Arial"/>
          <w:color w:val="000000"/>
          <w:szCs w:val="24"/>
        </w:rPr>
      </w:pPr>
      <w:r w:rsidRPr="00B762FA">
        <w:rPr>
          <w:noProof/>
          <w:lang w:val="fr-FR" w:eastAsia="fr-FR"/>
        </w:rPr>
        <w:drawing>
          <wp:inline distT="0" distB="0" distL="0" distR="0" wp14:anchorId="2A3A59F0" wp14:editId="1B990B5B">
            <wp:extent cx="8952230" cy="2805430"/>
            <wp:effectExtent l="0" t="0" r="127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2230" cy="2805430"/>
                    </a:xfrm>
                    <a:prstGeom prst="rect">
                      <a:avLst/>
                    </a:prstGeom>
                    <a:noFill/>
                    <a:ln>
                      <a:noFill/>
                    </a:ln>
                  </pic:spPr>
                </pic:pic>
              </a:graphicData>
            </a:graphic>
          </wp:inline>
        </w:drawing>
      </w:r>
    </w:p>
    <w:p w:rsidR="00B762FA" w:rsidRDefault="00B762FA" w:rsidP="009F32F7">
      <w:pPr>
        <w:pStyle w:val="BodyTextIndent"/>
        <w:ind w:left="0" w:firstLine="0"/>
      </w:pPr>
    </w:p>
    <w:p w:rsidR="00B762FA" w:rsidRDefault="00B762FA" w:rsidP="009F32F7">
      <w:pPr>
        <w:pStyle w:val="BodyTextIndent"/>
        <w:ind w:left="0" w:firstLine="0"/>
      </w:pPr>
    </w:p>
    <w:p w:rsidR="00B762FA" w:rsidRDefault="00B762FA" w:rsidP="009F32F7">
      <w:pPr>
        <w:pStyle w:val="BodyTextIndent"/>
        <w:ind w:left="0" w:firstLine="0"/>
      </w:pPr>
    </w:p>
    <w:p w:rsidR="00B762FA" w:rsidRDefault="00B762FA" w:rsidP="009F32F7">
      <w:pPr>
        <w:pStyle w:val="BodyTextIndent"/>
        <w:ind w:left="0" w:firstLine="0"/>
      </w:pPr>
    </w:p>
    <w:p w:rsidR="00B762FA" w:rsidRPr="00B762FA" w:rsidRDefault="00B762FA" w:rsidP="009F32F7">
      <w:pPr>
        <w:pStyle w:val="BodyTextIndent"/>
        <w:ind w:left="0" w:firstLine="0"/>
        <w:rPr>
          <w:rFonts w:ascii="Arial" w:hAnsi="Arial" w:cs="Arial"/>
          <w:color w:val="000000"/>
          <w:szCs w:val="24"/>
        </w:rPr>
        <w:sectPr w:rsidR="00B762FA" w:rsidRPr="00B762FA" w:rsidSect="004F3B68">
          <w:pgSz w:w="16834" w:h="11909" w:orient="landscape" w:code="9"/>
          <w:pgMar w:top="1440" w:right="1296" w:bottom="1008" w:left="1440" w:header="706" w:footer="706" w:gutter="0"/>
          <w:cols w:space="708"/>
          <w:formProt w:val="0"/>
          <w:docGrid w:linePitch="360"/>
        </w:sectPr>
      </w:pPr>
    </w:p>
    <w:p w:rsidR="004F3B68" w:rsidRDefault="004F3B68" w:rsidP="009F32F7">
      <w:pPr>
        <w:pStyle w:val="BodyTextIndent"/>
        <w:ind w:left="0" w:firstLine="0"/>
        <w:rPr>
          <w:rFonts w:ascii="Arial" w:hAnsi="Arial" w:cs="Arial"/>
          <w:b/>
          <w:color w:val="000000"/>
          <w:szCs w:val="24"/>
        </w:rPr>
      </w:pPr>
    </w:p>
    <w:p w:rsidR="00964BE9" w:rsidRDefault="00964BE9" w:rsidP="009F32F7">
      <w:pPr>
        <w:pStyle w:val="BodyTextIndent"/>
        <w:ind w:left="0" w:firstLine="0"/>
        <w:rPr>
          <w:rFonts w:ascii="Arial" w:hAnsi="Arial" w:cs="Arial"/>
          <w:b/>
          <w:color w:val="000000"/>
          <w:szCs w:val="24"/>
        </w:rPr>
      </w:pPr>
    </w:p>
    <w:tbl>
      <w:tblPr>
        <w:tblW w:w="9228" w:type="dxa"/>
        <w:tblLook w:val="04A0" w:firstRow="1" w:lastRow="0" w:firstColumn="1" w:lastColumn="0" w:noHBand="0" w:noVBand="1"/>
      </w:tblPr>
      <w:tblGrid>
        <w:gridCol w:w="9228"/>
      </w:tblGrid>
      <w:tr w:rsidR="00AA601F" w:rsidRPr="001E492D" w:rsidTr="00820E4D">
        <w:trPr>
          <w:tblHeader/>
        </w:trPr>
        <w:tc>
          <w:tcPr>
            <w:tcW w:w="9228" w:type="dxa"/>
          </w:tcPr>
          <w:p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rsidTr="00820E4D">
        <w:trPr>
          <w:trHeight w:val="860"/>
        </w:trPr>
        <w:tc>
          <w:tcPr>
            <w:tcW w:w="9228" w:type="dxa"/>
            <w:tcBorders>
              <w:top w:val="single" w:sz="8" w:space="0" w:color="auto"/>
              <w:left w:val="single" w:sz="8" w:space="0" w:color="auto"/>
              <w:bottom w:val="single" w:sz="8" w:space="0" w:color="auto"/>
              <w:right w:val="single" w:sz="8" w:space="0" w:color="auto"/>
            </w:tcBorders>
          </w:tcPr>
          <w:p w:rsidR="0014474B" w:rsidRDefault="0014474B" w:rsidP="005911B3">
            <w:pPr>
              <w:pStyle w:val="BodyTextIndent"/>
              <w:ind w:left="567" w:hanging="567"/>
              <w:jc w:val="both"/>
              <w:rPr>
                <w:rFonts w:ascii="Arial" w:hAnsi="Arial" w:cs="Arial"/>
                <w:color w:val="000000"/>
                <w:sz w:val="20"/>
              </w:rPr>
            </w:pPr>
            <w:r w:rsidRPr="00AE6AA3">
              <w:rPr>
                <w:rFonts w:ascii="Arial" w:hAnsi="Arial" w:cs="Arial"/>
                <w:color w:val="000000"/>
                <w:sz w:val="20"/>
              </w:rPr>
              <w:t>Diaz-Lara A, Martin RR</w:t>
            </w:r>
            <w:r>
              <w:rPr>
                <w:rFonts w:ascii="Arial" w:hAnsi="Arial" w:cs="Arial"/>
                <w:color w:val="000000"/>
                <w:sz w:val="20"/>
              </w:rPr>
              <w:t xml:space="preserve"> (2016) </w:t>
            </w:r>
            <w:r w:rsidRPr="00AE6AA3">
              <w:rPr>
                <w:rFonts w:ascii="Arial" w:hAnsi="Arial" w:cs="Arial"/>
                <w:color w:val="000000"/>
                <w:sz w:val="20"/>
              </w:rPr>
              <w:t>Blueberr</w:t>
            </w:r>
            <w:r>
              <w:rPr>
                <w:rFonts w:ascii="Arial" w:hAnsi="Arial" w:cs="Arial"/>
                <w:color w:val="000000"/>
                <w:sz w:val="20"/>
              </w:rPr>
              <w:t>y fruit drop-associated virus: a new m</w:t>
            </w:r>
            <w:r w:rsidRPr="00AE6AA3">
              <w:rPr>
                <w:rFonts w:ascii="Arial" w:hAnsi="Arial" w:cs="Arial"/>
                <w:color w:val="000000"/>
                <w:sz w:val="20"/>
              </w:rPr>
              <w:t>ember of the</w:t>
            </w:r>
            <w:r>
              <w:rPr>
                <w:rFonts w:ascii="Arial" w:hAnsi="Arial" w:cs="Arial"/>
                <w:color w:val="000000"/>
                <w:sz w:val="20"/>
              </w:rPr>
              <w:t xml:space="preserve"> f</w:t>
            </w:r>
            <w:r w:rsidRPr="00AE6AA3">
              <w:rPr>
                <w:rFonts w:ascii="Arial" w:hAnsi="Arial" w:cs="Arial"/>
                <w:color w:val="000000"/>
                <w:sz w:val="20"/>
              </w:rPr>
              <w:t xml:space="preserve">amily </w:t>
            </w:r>
            <w:proofErr w:type="spellStart"/>
            <w:r w:rsidRPr="00AE6AA3">
              <w:rPr>
                <w:rFonts w:ascii="Arial" w:hAnsi="Arial" w:cs="Arial"/>
                <w:i/>
                <w:color w:val="000000"/>
                <w:sz w:val="20"/>
              </w:rPr>
              <w:t>Caulimoviridae</w:t>
            </w:r>
            <w:proofErr w:type="spellEnd"/>
            <w:r>
              <w:rPr>
                <w:rFonts w:ascii="Arial" w:hAnsi="Arial" w:cs="Arial"/>
                <w:color w:val="000000"/>
                <w:sz w:val="20"/>
              </w:rPr>
              <w:t xml:space="preserve"> isolated from blueberry exhibiting fruit-drop s</w:t>
            </w:r>
            <w:r w:rsidRPr="00AE6AA3">
              <w:rPr>
                <w:rFonts w:ascii="Arial" w:hAnsi="Arial" w:cs="Arial"/>
                <w:color w:val="000000"/>
                <w:sz w:val="20"/>
              </w:rPr>
              <w:t>ymptoms.</w:t>
            </w:r>
            <w:r>
              <w:rPr>
                <w:rFonts w:ascii="Arial" w:hAnsi="Arial" w:cs="Arial"/>
                <w:color w:val="000000"/>
                <w:sz w:val="20"/>
              </w:rPr>
              <w:t xml:space="preserve"> </w:t>
            </w:r>
            <w:r w:rsidRPr="00BF0E77">
              <w:rPr>
                <w:rFonts w:ascii="Arial" w:hAnsi="Arial" w:cs="Arial"/>
                <w:color w:val="000000"/>
                <w:sz w:val="20"/>
              </w:rPr>
              <w:t>Plant Dis</w:t>
            </w:r>
            <w:r w:rsidR="000528F3">
              <w:rPr>
                <w:rFonts w:ascii="Arial" w:hAnsi="Arial" w:cs="Arial"/>
                <w:color w:val="000000"/>
                <w:sz w:val="20"/>
              </w:rPr>
              <w:t>ease</w:t>
            </w:r>
            <w:r w:rsidRPr="00BF0E77">
              <w:rPr>
                <w:rFonts w:ascii="Arial" w:hAnsi="Arial" w:cs="Arial"/>
                <w:color w:val="000000"/>
                <w:sz w:val="20"/>
              </w:rPr>
              <w:t xml:space="preserve"> 100</w:t>
            </w:r>
            <w:r w:rsidRPr="00AE6AA3">
              <w:rPr>
                <w:rFonts w:ascii="Arial" w:hAnsi="Arial" w:cs="Arial"/>
                <w:color w:val="000000"/>
                <w:sz w:val="20"/>
              </w:rPr>
              <w:t>:2211-2214.</w:t>
            </w:r>
          </w:p>
          <w:p w:rsidR="0014474B" w:rsidRDefault="0014474B" w:rsidP="0014474B">
            <w:pPr>
              <w:pStyle w:val="BodyTextIndent"/>
              <w:ind w:left="567" w:hanging="567"/>
              <w:jc w:val="both"/>
              <w:rPr>
                <w:rFonts w:ascii="Arial" w:hAnsi="Arial" w:cs="Arial"/>
                <w:color w:val="000000"/>
                <w:sz w:val="20"/>
              </w:rPr>
            </w:pPr>
            <w:r w:rsidRPr="005911B3">
              <w:rPr>
                <w:rFonts w:ascii="Arial" w:hAnsi="Arial" w:cs="Arial"/>
                <w:color w:val="000000"/>
                <w:sz w:val="20"/>
              </w:rPr>
              <w:t xml:space="preserve">Lim S, Park JM, Kwon SY, Cho HS, Kim HS, Lee SH, Moon JS (2019) Complete genome sequence of a tentative new member of the genus </w:t>
            </w:r>
            <w:proofErr w:type="spellStart"/>
            <w:r w:rsidRPr="005911B3">
              <w:rPr>
                <w:rFonts w:ascii="Arial" w:hAnsi="Arial" w:cs="Arial"/>
                <w:i/>
                <w:color w:val="000000"/>
                <w:sz w:val="20"/>
              </w:rPr>
              <w:t>Badnavirus</w:t>
            </w:r>
            <w:proofErr w:type="spellEnd"/>
            <w:r w:rsidRPr="005911B3">
              <w:rPr>
                <w:rFonts w:ascii="Arial" w:hAnsi="Arial" w:cs="Arial"/>
                <w:color w:val="000000"/>
                <w:sz w:val="20"/>
              </w:rPr>
              <w:t xml:space="preserve"> identified in </w:t>
            </w:r>
            <w:proofErr w:type="spellStart"/>
            <w:r w:rsidRPr="005911B3">
              <w:rPr>
                <w:rFonts w:ascii="Arial" w:hAnsi="Arial" w:cs="Arial"/>
                <w:i/>
                <w:color w:val="000000"/>
                <w:sz w:val="20"/>
              </w:rPr>
              <w:t>Codonopsis</w:t>
            </w:r>
            <w:proofErr w:type="spellEnd"/>
            <w:r w:rsidRPr="005911B3">
              <w:rPr>
                <w:rFonts w:ascii="Arial" w:hAnsi="Arial" w:cs="Arial"/>
                <w:i/>
                <w:color w:val="000000"/>
                <w:sz w:val="20"/>
              </w:rPr>
              <w:t xml:space="preserve"> </w:t>
            </w:r>
            <w:proofErr w:type="spellStart"/>
            <w:r w:rsidRPr="005911B3">
              <w:rPr>
                <w:rFonts w:ascii="Arial" w:hAnsi="Arial" w:cs="Arial"/>
                <w:i/>
                <w:color w:val="000000"/>
                <w:sz w:val="20"/>
              </w:rPr>
              <w:t>lanceolata</w:t>
            </w:r>
            <w:proofErr w:type="spellEnd"/>
            <w:r w:rsidRPr="005911B3">
              <w:rPr>
                <w:rFonts w:ascii="Arial" w:hAnsi="Arial" w:cs="Arial"/>
                <w:color w:val="000000"/>
                <w:sz w:val="20"/>
              </w:rPr>
              <w:t>.</w:t>
            </w:r>
            <w:r>
              <w:rPr>
                <w:rFonts w:ascii="Arial" w:hAnsi="Arial" w:cs="Arial"/>
                <w:color w:val="000000"/>
                <w:sz w:val="20"/>
              </w:rPr>
              <w:t xml:space="preserve"> </w:t>
            </w:r>
            <w:r w:rsidRPr="00BF0E77">
              <w:rPr>
                <w:rFonts w:ascii="Arial" w:hAnsi="Arial" w:cs="Arial"/>
                <w:color w:val="000000"/>
                <w:sz w:val="20"/>
              </w:rPr>
              <w:t>Arch</w:t>
            </w:r>
            <w:r w:rsidR="000528F3">
              <w:rPr>
                <w:rFonts w:ascii="Arial" w:hAnsi="Arial" w:cs="Arial"/>
                <w:color w:val="000000"/>
                <w:sz w:val="20"/>
              </w:rPr>
              <w:t>ives of</w:t>
            </w:r>
            <w:r w:rsidRPr="00BF0E77">
              <w:rPr>
                <w:rFonts w:ascii="Arial" w:hAnsi="Arial" w:cs="Arial"/>
                <w:color w:val="000000"/>
                <w:sz w:val="20"/>
              </w:rPr>
              <w:t xml:space="preserve"> Virol</w:t>
            </w:r>
            <w:r w:rsidR="000528F3">
              <w:rPr>
                <w:rFonts w:ascii="Arial" w:hAnsi="Arial" w:cs="Arial"/>
                <w:color w:val="000000"/>
                <w:sz w:val="20"/>
              </w:rPr>
              <w:t>ogy</w:t>
            </w:r>
            <w:r w:rsidR="00BF0E77">
              <w:rPr>
                <w:rFonts w:ascii="Arial" w:hAnsi="Arial" w:cs="Arial"/>
                <w:color w:val="000000"/>
                <w:sz w:val="20"/>
              </w:rPr>
              <w:t xml:space="preserve"> </w:t>
            </w:r>
            <w:proofErr w:type="spellStart"/>
            <w:r w:rsidRPr="00BF0E77">
              <w:rPr>
                <w:rFonts w:ascii="Arial" w:hAnsi="Arial" w:cs="Arial"/>
                <w:sz w:val="20"/>
              </w:rPr>
              <w:t>doi</w:t>
            </w:r>
            <w:proofErr w:type="spellEnd"/>
            <w:r w:rsidR="00BF0E77">
              <w:rPr>
                <w:rFonts w:ascii="Arial" w:hAnsi="Arial" w:cs="Arial"/>
                <w:sz w:val="20"/>
              </w:rPr>
              <w:t xml:space="preserve"> </w:t>
            </w:r>
            <w:r w:rsidRPr="00BF0E77">
              <w:rPr>
                <w:rFonts w:ascii="Arial" w:hAnsi="Arial" w:cs="Arial"/>
                <w:sz w:val="20"/>
              </w:rPr>
              <w:t>10.1007/s00705-019-04238-5</w:t>
            </w:r>
          </w:p>
          <w:p w:rsidR="005911B3" w:rsidRDefault="00AE6AA3" w:rsidP="00AE6AA3">
            <w:pPr>
              <w:pStyle w:val="BodyTextIndent"/>
              <w:ind w:left="567" w:hanging="567"/>
              <w:jc w:val="both"/>
              <w:rPr>
                <w:rFonts w:ascii="Arial" w:hAnsi="Arial" w:cs="Arial"/>
                <w:color w:val="000000"/>
                <w:sz w:val="20"/>
              </w:rPr>
            </w:pPr>
            <w:proofErr w:type="spellStart"/>
            <w:r w:rsidRPr="00AE6AA3">
              <w:rPr>
                <w:rFonts w:ascii="Arial" w:hAnsi="Arial" w:cs="Arial"/>
                <w:color w:val="000000"/>
                <w:sz w:val="20"/>
              </w:rPr>
              <w:t>Sukal</w:t>
            </w:r>
            <w:proofErr w:type="spellEnd"/>
            <w:r w:rsidRPr="00AE6AA3">
              <w:rPr>
                <w:rFonts w:ascii="Arial" w:hAnsi="Arial" w:cs="Arial"/>
                <w:color w:val="000000"/>
                <w:sz w:val="20"/>
              </w:rPr>
              <w:t xml:space="preserve"> AC, </w:t>
            </w:r>
            <w:proofErr w:type="spellStart"/>
            <w:r w:rsidRPr="00AE6AA3">
              <w:rPr>
                <w:rFonts w:ascii="Arial" w:hAnsi="Arial" w:cs="Arial"/>
                <w:color w:val="000000"/>
                <w:sz w:val="20"/>
              </w:rPr>
              <w:t>Kidanemariam</w:t>
            </w:r>
            <w:proofErr w:type="spellEnd"/>
            <w:r w:rsidRPr="00AE6AA3">
              <w:rPr>
                <w:rFonts w:ascii="Arial" w:hAnsi="Arial" w:cs="Arial"/>
                <w:color w:val="000000"/>
                <w:sz w:val="20"/>
              </w:rPr>
              <w:t xml:space="preserve"> DB, Dale JL, Harding RM, James AP (2018) Characterization of a novel member of the family </w:t>
            </w:r>
            <w:proofErr w:type="spellStart"/>
            <w:r w:rsidRPr="00AE6AA3">
              <w:rPr>
                <w:rFonts w:ascii="Arial" w:hAnsi="Arial" w:cs="Arial"/>
                <w:i/>
                <w:color w:val="000000"/>
                <w:sz w:val="20"/>
              </w:rPr>
              <w:t>Caulimoviridae</w:t>
            </w:r>
            <w:proofErr w:type="spellEnd"/>
            <w:r w:rsidRPr="00AE6AA3">
              <w:rPr>
                <w:rFonts w:ascii="Arial" w:hAnsi="Arial" w:cs="Arial"/>
                <w:color w:val="000000"/>
                <w:sz w:val="20"/>
              </w:rPr>
              <w:t xml:space="preserve"> infecting </w:t>
            </w:r>
            <w:proofErr w:type="spellStart"/>
            <w:r w:rsidRPr="00AE6AA3">
              <w:rPr>
                <w:rFonts w:ascii="Arial" w:hAnsi="Arial" w:cs="Arial"/>
                <w:i/>
                <w:color w:val="000000"/>
                <w:sz w:val="20"/>
              </w:rPr>
              <w:t>Dioscorea</w:t>
            </w:r>
            <w:proofErr w:type="spellEnd"/>
            <w:r w:rsidRPr="00AE6AA3">
              <w:rPr>
                <w:rFonts w:ascii="Arial" w:hAnsi="Arial" w:cs="Arial"/>
                <w:i/>
                <w:color w:val="000000"/>
                <w:sz w:val="20"/>
              </w:rPr>
              <w:t xml:space="preserve"> </w:t>
            </w:r>
            <w:proofErr w:type="spellStart"/>
            <w:r w:rsidRPr="00AE6AA3">
              <w:rPr>
                <w:rFonts w:ascii="Arial" w:hAnsi="Arial" w:cs="Arial"/>
                <w:i/>
                <w:color w:val="000000"/>
                <w:sz w:val="20"/>
              </w:rPr>
              <w:t>nummularia</w:t>
            </w:r>
            <w:proofErr w:type="spellEnd"/>
            <w:r w:rsidRPr="00AE6AA3">
              <w:rPr>
                <w:rFonts w:ascii="Arial" w:hAnsi="Arial" w:cs="Arial"/>
                <w:color w:val="000000"/>
                <w:sz w:val="20"/>
              </w:rPr>
              <w:t xml:space="preserve"> in the Pacific, which may represent a new genus of dsDNA plant viruses. </w:t>
            </w:r>
            <w:proofErr w:type="spellStart"/>
            <w:r w:rsidRPr="00BF0E77">
              <w:rPr>
                <w:rFonts w:ascii="Arial" w:hAnsi="Arial" w:cs="Arial"/>
                <w:color w:val="000000"/>
                <w:sz w:val="20"/>
              </w:rPr>
              <w:t>PLoS</w:t>
            </w:r>
            <w:proofErr w:type="spellEnd"/>
            <w:r w:rsidRPr="00BF0E77">
              <w:rPr>
                <w:rFonts w:ascii="Arial" w:hAnsi="Arial" w:cs="Arial"/>
                <w:color w:val="000000"/>
                <w:sz w:val="20"/>
              </w:rPr>
              <w:t xml:space="preserve"> One</w:t>
            </w:r>
            <w:r w:rsidRPr="00AE6AA3">
              <w:rPr>
                <w:rFonts w:ascii="Arial" w:hAnsi="Arial" w:cs="Arial"/>
                <w:color w:val="000000"/>
                <w:sz w:val="20"/>
              </w:rPr>
              <w:t xml:space="preserve"> </w:t>
            </w:r>
            <w:proofErr w:type="gramStart"/>
            <w:r w:rsidRPr="00BF0E77">
              <w:rPr>
                <w:rFonts w:ascii="Arial" w:hAnsi="Arial" w:cs="Arial"/>
                <w:color w:val="000000"/>
                <w:sz w:val="20"/>
              </w:rPr>
              <w:t>13</w:t>
            </w:r>
            <w:r w:rsidRPr="00AE6AA3">
              <w:rPr>
                <w:rFonts w:ascii="Arial" w:hAnsi="Arial" w:cs="Arial"/>
                <w:color w:val="000000"/>
                <w:sz w:val="20"/>
              </w:rPr>
              <w:t>:e</w:t>
            </w:r>
            <w:proofErr w:type="gramEnd"/>
            <w:r w:rsidRPr="00AE6AA3">
              <w:rPr>
                <w:rFonts w:ascii="Arial" w:hAnsi="Arial" w:cs="Arial"/>
                <w:color w:val="000000"/>
                <w:sz w:val="20"/>
              </w:rPr>
              <w:t>0203038</w:t>
            </w:r>
          </w:p>
          <w:p w:rsidR="00AE6AA3" w:rsidRPr="00AE6AA3" w:rsidRDefault="0014474B" w:rsidP="0014474B">
            <w:pPr>
              <w:pStyle w:val="BodyTextIndent"/>
              <w:ind w:left="567" w:hanging="567"/>
              <w:jc w:val="both"/>
              <w:rPr>
                <w:rFonts w:ascii="Arial" w:hAnsi="Arial" w:cs="Arial"/>
                <w:color w:val="000000"/>
                <w:sz w:val="20"/>
              </w:rPr>
            </w:pPr>
            <w:proofErr w:type="spellStart"/>
            <w:r w:rsidRPr="0090718F">
              <w:rPr>
                <w:rFonts w:ascii="Arial" w:hAnsi="Arial" w:cs="Arial"/>
                <w:color w:val="000000"/>
                <w:sz w:val="20"/>
              </w:rPr>
              <w:t>Vončina</w:t>
            </w:r>
            <w:proofErr w:type="spellEnd"/>
            <w:r w:rsidRPr="0090718F">
              <w:rPr>
                <w:rFonts w:ascii="Arial" w:hAnsi="Arial" w:cs="Arial"/>
                <w:color w:val="000000"/>
                <w:sz w:val="20"/>
              </w:rPr>
              <w:t xml:space="preserve"> D, Almeida RPP (2018) Screening of some Croatian autochthonous grapevine varieties reveals a multitude of viruses, including novel ones. </w:t>
            </w:r>
            <w:r w:rsidRPr="00BF0E77">
              <w:rPr>
                <w:rFonts w:ascii="Arial" w:hAnsi="Arial" w:cs="Arial"/>
                <w:color w:val="000000"/>
                <w:sz w:val="20"/>
              </w:rPr>
              <w:t xml:space="preserve">Archives of Virology </w:t>
            </w:r>
            <w:r w:rsidRPr="0090718F">
              <w:rPr>
                <w:rFonts w:ascii="Arial" w:hAnsi="Arial" w:cs="Arial"/>
                <w:color w:val="000000"/>
                <w:sz w:val="20"/>
              </w:rPr>
              <w:t>163</w:t>
            </w:r>
            <w:r>
              <w:rPr>
                <w:rFonts w:ascii="Arial" w:hAnsi="Arial" w:cs="Arial"/>
                <w:color w:val="000000"/>
                <w:sz w:val="20"/>
              </w:rPr>
              <w:t>:</w:t>
            </w:r>
            <w:r w:rsidRPr="0090718F">
              <w:rPr>
                <w:rFonts w:ascii="Arial" w:hAnsi="Arial" w:cs="Arial"/>
                <w:color w:val="000000"/>
                <w:sz w:val="20"/>
              </w:rPr>
              <w:t>2239</w:t>
            </w:r>
            <w:r w:rsidR="00BF0E77">
              <w:rPr>
                <w:rFonts w:ascii="Arial" w:hAnsi="Arial" w:cs="Arial"/>
                <w:color w:val="000000"/>
                <w:sz w:val="20"/>
              </w:rPr>
              <w:t>-</w:t>
            </w:r>
            <w:r w:rsidRPr="0090718F">
              <w:rPr>
                <w:rFonts w:ascii="Arial" w:hAnsi="Arial" w:cs="Arial"/>
                <w:color w:val="000000"/>
                <w:sz w:val="20"/>
              </w:rPr>
              <w:t>2243.</w:t>
            </w:r>
          </w:p>
        </w:tc>
      </w:tr>
    </w:tbl>
    <w:p w:rsidR="008E736E" w:rsidRDefault="008E736E" w:rsidP="00AC0E72">
      <w:pPr>
        <w:rPr>
          <w:lang w:val="en-GB"/>
        </w:rPr>
      </w:pPr>
    </w:p>
    <w:p w:rsidR="00CE0DE4" w:rsidRPr="00991A82" w:rsidRDefault="00D227FA" w:rsidP="00991A82">
      <w:pPr>
        <w:pStyle w:val="BodyTextIndent"/>
        <w:ind w:left="0" w:firstLine="0"/>
        <w:rPr>
          <w:rFonts w:ascii="Times New Roman" w:hAnsi="Times New Roman"/>
          <w:color w:val="000000"/>
          <w:sz w:val="22"/>
          <w:szCs w:val="22"/>
        </w:rPr>
      </w:pPr>
      <w:r>
        <w:rPr>
          <w:noProof/>
          <w:lang w:val="fr-FR" w:eastAsia="fr-FR"/>
        </w:rPr>
        <mc:AlternateContent>
          <mc:Choice Requires="wps">
            <w:drawing>
              <wp:anchor distT="0" distB="0" distL="114300" distR="114300" simplePos="0" relativeHeight="251657216" behindDoc="0" locked="0" layoutInCell="1" allowOverlap="1" wp14:anchorId="59E79516" wp14:editId="244F44E3">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" strokecolor="navy" strokeweight="2pt"/>
            </w:pict>
          </mc:Fallback>
        </mc:AlternateContent>
      </w:r>
    </w:p>
    <w:sectPr w:rsidR="00CE0DE4" w:rsidRPr="00991A82" w:rsidSect="004F3B68">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8F2" w:rsidRDefault="008F28F2">
      <w:pPr>
        <w:pStyle w:val="Header"/>
        <w:pPrChange w:id="2" w:author=" King" w:date="2007-11-09T06:47:00Z">
          <w:pPr/>
        </w:pPrChange>
      </w:pPr>
      <w:r>
        <w:separator/>
      </w:r>
    </w:p>
  </w:endnote>
  <w:endnote w:type="continuationSeparator" w:id="0">
    <w:p w:rsidR="008F28F2" w:rsidRDefault="008F28F2">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dvPTimes">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4D" w:rsidRPr="002E52B9" w:rsidRDefault="00820E4D"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F30B0">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F30B0">
      <w:rPr>
        <w:rFonts w:ascii="Arial" w:hAnsi="Arial" w:cs="Arial"/>
        <w:noProof/>
        <w:color w:val="808080"/>
        <w:sz w:val="20"/>
      </w:rPr>
      <w:t>1</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8F2" w:rsidRDefault="008F28F2">
      <w:pPr>
        <w:pStyle w:val="Header"/>
        <w:pPrChange w:id="0" w:author=" King" w:date="2007-11-09T06:47:00Z">
          <w:pPr/>
        </w:pPrChange>
      </w:pPr>
      <w:r>
        <w:separator/>
      </w:r>
    </w:p>
  </w:footnote>
  <w:footnote w:type="continuationSeparator" w:id="0">
    <w:p w:rsidR="008F28F2" w:rsidRDefault="008F28F2">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4D" w:rsidRPr="00F369A4" w:rsidRDefault="00820E4D" w:rsidP="00802D02">
    <w:pPr>
      <w:pStyle w:val="Header"/>
      <w:jc w:val="right"/>
      <w:rPr>
        <w:rFonts w:ascii="Calibri" w:hAnsi="Calibri"/>
        <w:sz w:val="22"/>
        <w:szCs w:val="22"/>
      </w:rPr>
    </w:pPr>
    <w:r>
      <w:rPr>
        <w:rFonts w:ascii="Calibri" w:hAnsi="Calibri"/>
        <w:sz w:val="22"/>
        <w:szCs w:val="22"/>
      </w:rPr>
      <w:t xml:space="preserve">November </w:t>
    </w:r>
    <w:r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4DE35DA"/>
    <w:multiLevelType w:val="hybridMultilevel"/>
    <w:tmpl w:val="6FE078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E0347AD"/>
    <w:multiLevelType w:val="hybridMultilevel"/>
    <w:tmpl w:val="1D5CB7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355C19"/>
    <w:multiLevelType w:val="hybridMultilevel"/>
    <w:tmpl w:val="D01AF068"/>
    <w:lvl w:ilvl="0" w:tplc="311685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06100C6"/>
    <w:multiLevelType w:val="hybridMultilevel"/>
    <w:tmpl w:val="966A030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F848F3"/>
    <w:multiLevelType w:val="hybridMultilevel"/>
    <w:tmpl w:val="95682B7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1"/>
  </w:num>
  <w:num w:numId="3">
    <w:abstractNumId w:val="10"/>
  </w:num>
  <w:num w:numId="4">
    <w:abstractNumId w:val="7"/>
  </w:num>
  <w:num w:numId="5">
    <w:abstractNumId w:val="23"/>
  </w:num>
  <w:num w:numId="6">
    <w:abstractNumId w:val="8"/>
  </w:num>
  <w:num w:numId="7">
    <w:abstractNumId w:val="14"/>
  </w:num>
  <w:num w:numId="8">
    <w:abstractNumId w:val="16"/>
  </w:num>
  <w:num w:numId="9">
    <w:abstractNumId w:val="1"/>
  </w:num>
  <w:num w:numId="10">
    <w:abstractNumId w:val="11"/>
  </w:num>
  <w:num w:numId="11">
    <w:abstractNumId w:val="18"/>
  </w:num>
  <w:num w:numId="12">
    <w:abstractNumId w:val="24"/>
  </w:num>
  <w:num w:numId="13">
    <w:abstractNumId w:val="19"/>
  </w:num>
  <w:num w:numId="14">
    <w:abstractNumId w:val="26"/>
  </w:num>
  <w:num w:numId="15">
    <w:abstractNumId w:val="27"/>
  </w:num>
  <w:num w:numId="16">
    <w:abstractNumId w:val="5"/>
  </w:num>
  <w:num w:numId="17">
    <w:abstractNumId w:val="17"/>
  </w:num>
  <w:num w:numId="18">
    <w:abstractNumId w:val="13"/>
  </w:num>
  <w:num w:numId="19">
    <w:abstractNumId w:val="4"/>
  </w:num>
  <w:num w:numId="20">
    <w:abstractNumId w:val="28"/>
  </w:num>
  <w:num w:numId="21">
    <w:abstractNumId w:val="2"/>
  </w:num>
  <w:num w:numId="22">
    <w:abstractNumId w:val="6"/>
  </w:num>
  <w:num w:numId="23">
    <w:abstractNumId w:val="15"/>
  </w:num>
  <w:num w:numId="24">
    <w:abstractNumId w:val="9"/>
  </w:num>
  <w:num w:numId="25">
    <w:abstractNumId w:val="12"/>
  </w:num>
  <w:num w:numId="26">
    <w:abstractNumId w:val="20"/>
  </w:num>
  <w:num w:numId="27">
    <w:abstractNumId w:val="3"/>
  </w:num>
  <w:num w:numId="28">
    <w:abstractNumId w:val="2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0785"/>
    <w:rsid w:val="00001C33"/>
    <w:rsid w:val="00004F39"/>
    <w:rsid w:val="00016519"/>
    <w:rsid w:val="00024051"/>
    <w:rsid w:val="000315E5"/>
    <w:rsid w:val="00034DE5"/>
    <w:rsid w:val="000360CB"/>
    <w:rsid w:val="000420CB"/>
    <w:rsid w:val="0004304B"/>
    <w:rsid w:val="00045A8A"/>
    <w:rsid w:val="000518CC"/>
    <w:rsid w:val="000528F3"/>
    <w:rsid w:val="00072CC5"/>
    <w:rsid w:val="00093DD3"/>
    <w:rsid w:val="00094F66"/>
    <w:rsid w:val="000A6DE3"/>
    <w:rsid w:val="000A7E3F"/>
    <w:rsid w:val="000A7F1C"/>
    <w:rsid w:val="000B7774"/>
    <w:rsid w:val="000C0126"/>
    <w:rsid w:val="000C32A9"/>
    <w:rsid w:val="000D2F03"/>
    <w:rsid w:val="000E39E5"/>
    <w:rsid w:val="000F5890"/>
    <w:rsid w:val="000F5A87"/>
    <w:rsid w:val="00100092"/>
    <w:rsid w:val="00104A4B"/>
    <w:rsid w:val="0010595F"/>
    <w:rsid w:val="00114BD4"/>
    <w:rsid w:val="0012008F"/>
    <w:rsid w:val="0012796D"/>
    <w:rsid w:val="0014474B"/>
    <w:rsid w:val="00146307"/>
    <w:rsid w:val="001516FA"/>
    <w:rsid w:val="001551A8"/>
    <w:rsid w:val="001578A6"/>
    <w:rsid w:val="001664DF"/>
    <w:rsid w:val="0017329D"/>
    <w:rsid w:val="00173983"/>
    <w:rsid w:val="00174DE2"/>
    <w:rsid w:val="0017739A"/>
    <w:rsid w:val="001811B7"/>
    <w:rsid w:val="00185699"/>
    <w:rsid w:val="001946B2"/>
    <w:rsid w:val="001C5EE1"/>
    <w:rsid w:val="001E59C1"/>
    <w:rsid w:val="001E74CA"/>
    <w:rsid w:val="001E7FD5"/>
    <w:rsid w:val="001F4031"/>
    <w:rsid w:val="00201FB7"/>
    <w:rsid w:val="00202BB3"/>
    <w:rsid w:val="00207B65"/>
    <w:rsid w:val="00210B49"/>
    <w:rsid w:val="00212269"/>
    <w:rsid w:val="002129A8"/>
    <w:rsid w:val="00223911"/>
    <w:rsid w:val="0022566F"/>
    <w:rsid w:val="002361B7"/>
    <w:rsid w:val="00236673"/>
    <w:rsid w:val="00252570"/>
    <w:rsid w:val="002539A7"/>
    <w:rsid w:val="00260377"/>
    <w:rsid w:val="00265E5A"/>
    <w:rsid w:val="002732D1"/>
    <w:rsid w:val="00275425"/>
    <w:rsid w:val="002777A3"/>
    <w:rsid w:val="00281B97"/>
    <w:rsid w:val="0028367A"/>
    <w:rsid w:val="00283FE0"/>
    <w:rsid w:val="00284D3B"/>
    <w:rsid w:val="0028627E"/>
    <w:rsid w:val="00291213"/>
    <w:rsid w:val="002930D6"/>
    <w:rsid w:val="00295698"/>
    <w:rsid w:val="002978A6"/>
    <w:rsid w:val="002A4018"/>
    <w:rsid w:val="002A7D6D"/>
    <w:rsid w:val="002B75AB"/>
    <w:rsid w:val="002E0451"/>
    <w:rsid w:val="002E2479"/>
    <w:rsid w:val="002E36D5"/>
    <w:rsid w:val="003000EC"/>
    <w:rsid w:val="00300B0A"/>
    <w:rsid w:val="00304104"/>
    <w:rsid w:val="00306A5E"/>
    <w:rsid w:val="00315757"/>
    <w:rsid w:val="00315AEE"/>
    <w:rsid w:val="00336ADC"/>
    <w:rsid w:val="00342A81"/>
    <w:rsid w:val="00342D4D"/>
    <w:rsid w:val="003433D8"/>
    <w:rsid w:val="0034563C"/>
    <w:rsid w:val="003538F3"/>
    <w:rsid w:val="003563FA"/>
    <w:rsid w:val="003623D9"/>
    <w:rsid w:val="00364F36"/>
    <w:rsid w:val="003676E2"/>
    <w:rsid w:val="00372E0B"/>
    <w:rsid w:val="00377A06"/>
    <w:rsid w:val="003A0BE4"/>
    <w:rsid w:val="003A48CF"/>
    <w:rsid w:val="003A4E70"/>
    <w:rsid w:val="003A6C76"/>
    <w:rsid w:val="003B1954"/>
    <w:rsid w:val="003B7125"/>
    <w:rsid w:val="003B7147"/>
    <w:rsid w:val="003C4611"/>
    <w:rsid w:val="003D08E5"/>
    <w:rsid w:val="003D75FC"/>
    <w:rsid w:val="003E02C3"/>
    <w:rsid w:val="003E0BBC"/>
    <w:rsid w:val="003E3AB2"/>
    <w:rsid w:val="003E7EEC"/>
    <w:rsid w:val="003F0180"/>
    <w:rsid w:val="00400C3B"/>
    <w:rsid w:val="00402B0B"/>
    <w:rsid w:val="00404ECA"/>
    <w:rsid w:val="00413670"/>
    <w:rsid w:val="004152C9"/>
    <w:rsid w:val="00422FF0"/>
    <w:rsid w:val="00424ECE"/>
    <w:rsid w:val="004435EC"/>
    <w:rsid w:val="00444E1E"/>
    <w:rsid w:val="00447321"/>
    <w:rsid w:val="0044774D"/>
    <w:rsid w:val="0045719E"/>
    <w:rsid w:val="004710EC"/>
    <w:rsid w:val="0047500D"/>
    <w:rsid w:val="004863FC"/>
    <w:rsid w:val="004937AC"/>
    <w:rsid w:val="00494623"/>
    <w:rsid w:val="00494A38"/>
    <w:rsid w:val="004A350D"/>
    <w:rsid w:val="004A3DAC"/>
    <w:rsid w:val="004A6F2D"/>
    <w:rsid w:val="004B0C50"/>
    <w:rsid w:val="004B5D02"/>
    <w:rsid w:val="004C30A2"/>
    <w:rsid w:val="004C7BA9"/>
    <w:rsid w:val="004D1DAD"/>
    <w:rsid w:val="004D21E1"/>
    <w:rsid w:val="004D236F"/>
    <w:rsid w:val="004D5AE7"/>
    <w:rsid w:val="004D748F"/>
    <w:rsid w:val="004F23EA"/>
    <w:rsid w:val="004F30B0"/>
    <w:rsid w:val="004F3B68"/>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11B3"/>
    <w:rsid w:val="005929A4"/>
    <w:rsid w:val="0059515D"/>
    <w:rsid w:val="005953F1"/>
    <w:rsid w:val="005B600C"/>
    <w:rsid w:val="005D0BFD"/>
    <w:rsid w:val="005D19C9"/>
    <w:rsid w:val="005D7EC4"/>
    <w:rsid w:val="005D7F24"/>
    <w:rsid w:val="005F4309"/>
    <w:rsid w:val="005F53C1"/>
    <w:rsid w:val="00603CFD"/>
    <w:rsid w:val="006071CA"/>
    <w:rsid w:val="0061592E"/>
    <w:rsid w:val="00616487"/>
    <w:rsid w:val="00617B84"/>
    <w:rsid w:val="00623274"/>
    <w:rsid w:val="006261CF"/>
    <w:rsid w:val="00633947"/>
    <w:rsid w:val="00635404"/>
    <w:rsid w:val="00636B14"/>
    <w:rsid w:val="00637004"/>
    <w:rsid w:val="00637223"/>
    <w:rsid w:val="00650171"/>
    <w:rsid w:val="00692BE3"/>
    <w:rsid w:val="0069409C"/>
    <w:rsid w:val="006A1735"/>
    <w:rsid w:val="006B2EE7"/>
    <w:rsid w:val="006C4A0C"/>
    <w:rsid w:val="006D1B4E"/>
    <w:rsid w:val="006D59EF"/>
    <w:rsid w:val="006E0B7B"/>
    <w:rsid w:val="006F1ADE"/>
    <w:rsid w:val="006F44A4"/>
    <w:rsid w:val="007016DD"/>
    <w:rsid w:val="00702CCD"/>
    <w:rsid w:val="00704198"/>
    <w:rsid w:val="00705C08"/>
    <w:rsid w:val="007135C0"/>
    <w:rsid w:val="007138E7"/>
    <w:rsid w:val="00715B64"/>
    <w:rsid w:val="00717501"/>
    <w:rsid w:val="00720D17"/>
    <w:rsid w:val="00724281"/>
    <w:rsid w:val="00724490"/>
    <w:rsid w:val="00733E07"/>
    <w:rsid w:val="00736F49"/>
    <w:rsid w:val="0073793D"/>
    <w:rsid w:val="00743C93"/>
    <w:rsid w:val="00746025"/>
    <w:rsid w:val="00751194"/>
    <w:rsid w:val="00752D7B"/>
    <w:rsid w:val="007602A2"/>
    <w:rsid w:val="0076759D"/>
    <w:rsid w:val="00774CB4"/>
    <w:rsid w:val="00775307"/>
    <w:rsid w:val="00776027"/>
    <w:rsid w:val="007772C2"/>
    <w:rsid w:val="007878DB"/>
    <w:rsid w:val="00792B22"/>
    <w:rsid w:val="0079318D"/>
    <w:rsid w:val="007A5735"/>
    <w:rsid w:val="007C1657"/>
    <w:rsid w:val="007C793A"/>
    <w:rsid w:val="007C7E0E"/>
    <w:rsid w:val="007D246C"/>
    <w:rsid w:val="007D4C57"/>
    <w:rsid w:val="007D6DB6"/>
    <w:rsid w:val="007E6C07"/>
    <w:rsid w:val="007F4F7D"/>
    <w:rsid w:val="007F5109"/>
    <w:rsid w:val="007F749C"/>
    <w:rsid w:val="0080060B"/>
    <w:rsid w:val="00800BFD"/>
    <w:rsid w:val="00801148"/>
    <w:rsid w:val="00802D02"/>
    <w:rsid w:val="008071B6"/>
    <w:rsid w:val="0081630C"/>
    <w:rsid w:val="00820E4D"/>
    <w:rsid w:val="008277F3"/>
    <w:rsid w:val="00830785"/>
    <w:rsid w:val="00835B67"/>
    <w:rsid w:val="008418CD"/>
    <w:rsid w:val="00842BEE"/>
    <w:rsid w:val="008442CB"/>
    <w:rsid w:val="008563BE"/>
    <w:rsid w:val="00862D1B"/>
    <w:rsid w:val="008655D6"/>
    <w:rsid w:val="00872088"/>
    <w:rsid w:val="008762E5"/>
    <w:rsid w:val="00890FAF"/>
    <w:rsid w:val="00891C67"/>
    <w:rsid w:val="008A612E"/>
    <w:rsid w:val="008B6D5E"/>
    <w:rsid w:val="008C2CC4"/>
    <w:rsid w:val="008C7B86"/>
    <w:rsid w:val="008D2B74"/>
    <w:rsid w:val="008E10B7"/>
    <w:rsid w:val="008E2333"/>
    <w:rsid w:val="008E4E0F"/>
    <w:rsid w:val="008E736E"/>
    <w:rsid w:val="008F03D2"/>
    <w:rsid w:val="008F1758"/>
    <w:rsid w:val="008F28F2"/>
    <w:rsid w:val="008F2BEE"/>
    <w:rsid w:val="008F4957"/>
    <w:rsid w:val="008F5FB1"/>
    <w:rsid w:val="008F6DE4"/>
    <w:rsid w:val="009062EF"/>
    <w:rsid w:val="0090718F"/>
    <w:rsid w:val="0092361D"/>
    <w:rsid w:val="00926A4D"/>
    <w:rsid w:val="009320C8"/>
    <w:rsid w:val="0093622B"/>
    <w:rsid w:val="009421FC"/>
    <w:rsid w:val="009551D6"/>
    <w:rsid w:val="009564E3"/>
    <w:rsid w:val="0096107E"/>
    <w:rsid w:val="0096368E"/>
    <w:rsid w:val="00963FA9"/>
    <w:rsid w:val="00964BE9"/>
    <w:rsid w:val="00965805"/>
    <w:rsid w:val="00973680"/>
    <w:rsid w:val="009761BE"/>
    <w:rsid w:val="009845DD"/>
    <w:rsid w:val="009864D7"/>
    <w:rsid w:val="00986F6A"/>
    <w:rsid w:val="00987C77"/>
    <w:rsid w:val="009903E2"/>
    <w:rsid w:val="00991A82"/>
    <w:rsid w:val="0099268F"/>
    <w:rsid w:val="00995425"/>
    <w:rsid w:val="009A3DE5"/>
    <w:rsid w:val="009A6C98"/>
    <w:rsid w:val="009B1712"/>
    <w:rsid w:val="009C1EBB"/>
    <w:rsid w:val="009C3DD4"/>
    <w:rsid w:val="009C463B"/>
    <w:rsid w:val="009D29FA"/>
    <w:rsid w:val="009E036E"/>
    <w:rsid w:val="009F32F7"/>
    <w:rsid w:val="009F3568"/>
    <w:rsid w:val="009F602F"/>
    <w:rsid w:val="00A03AA4"/>
    <w:rsid w:val="00A11ACF"/>
    <w:rsid w:val="00A20040"/>
    <w:rsid w:val="00A26EB0"/>
    <w:rsid w:val="00A27567"/>
    <w:rsid w:val="00A3672F"/>
    <w:rsid w:val="00A36B4E"/>
    <w:rsid w:val="00A50E1A"/>
    <w:rsid w:val="00A52629"/>
    <w:rsid w:val="00A56BC8"/>
    <w:rsid w:val="00A70CB9"/>
    <w:rsid w:val="00A724DF"/>
    <w:rsid w:val="00A77BC1"/>
    <w:rsid w:val="00A80214"/>
    <w:rsid w:val="00A84D14"/>
    <w:rsid w:val="00A91DF9"/>
    <w:rsid w:val="00AA1E2F"/>
    <w:rsid w:val="00AA221C"/>
    <w:rsid w:val="00AA308A"/>
    <w:rsid w:val="00AA3952"/>
    <w:rsid w:val="00AA601F"/>
    <w:rsid w:val="00AC0E72"/>
    <w:rsid w:val="00AD11F4"/>
    <w:rsid w:val="00AD3814"/>
    <w:rsid w:val="00AE2858"/>
    <w:rsid w:val="00AE6AA3"/>
    <w:rsid w:val="00AF63CD"/>
    <w:rsid w:val="00AF65C7"/>
    <w:rsid w:val="00AF6FA7"/>
    <w:rsid w:val="00B04CD6"/>
    <w:rsid w:val="00B12A01"/>
    <w:rsid w:val="00B12D76"/>
    <w:rsid w:val="00B216A1"/>
    <w:rsid w:val="00B2254A"/>
    <w:rsid w:val="00B26CB6"/>
    <w:rsid w:val="00B3178D"/>
    <w:rsid w:val="00B33194"/>
    <w:rsid w:val="00B34F6A"/>
    <w:rsid w:val="00B45888"/>
    <w:rsid w:val="00B50394"/>
    <w:rsid w:val="00B5488B"/>
    <w:rsid w:val="00B550F4"/>
    <w:rsid w:val="00B562E2"/>
    <w:rsid w:val="00B613A5"/>
    <w:rsid w:val="00B63708"/>
    <w:rsid w:val="00B72542"/>
    <w:rsid w:val="00B762FA"/>
    <w:rsid w:val="00B845E3"/>
    <w:rsid w:val="00B84AA0"/>
    <w:rsid w:val="00B85D62"/>
    <w:rsid w:val="00B86BE8"/>
    <w:rsid w:val="00B90BB8"/>
    <w:rsid w:val="00B91D87"/>
    <w:rsid w:val="00B9328C"/>
    <w:rsid w:val="00B93975"/>
    <w:rsid w:val="00B94E8E"/>
    <w:rsid w:val="00B95F82"/>
    <w:rsid w:val="00B9792F"/>
    <w:rsid w:val="00BA3080"/>
    <w:rsid w:val="00BB62D8"/>
    <w:rsid w:val="00BB7D24"/>
    <w:rsid w:val="00BD199E"/>
    <w:rsid w:val="00BD4541"/>
    <w:rsid w:val="00BD47D7"/>
    <w:rsid w:val="00BE06F9"/>
    <w:rsid w:val="00BE18E9"/>
    <w:rsid w:val="00BF0E77"/>
    <w:rsid w:val="00BF7AA8"/>
    <w:rsid w:val="00C06EE4"/>
    <w:rsid w:val="00C12C1B"/>
    <w:rsid w:val="00C15EC4"/>
    <w:rsid w:val="00C165C2"/>
    <w:rsid w:val="00C245DB"/>
    <w:rsid w:val="00C3224F"/>
    <w:rsid w:val="00C37B19"/>
    <w:rsid w:val="00C44DF4"/>
    <w:rsid w:val="00C46C65"/>
    <w:rsid w:val="00C53A99"/>
    <w:rsid w:val="00C55862"/>
    <w:rsid w:val="00C64F92"/>
    <w:rsid w:val="00C67A98"/>
    <w:rsid w:val="00C75039"/>
    <w:rsid w:val="00C762C9"/>
    <w:rsid w:val="00C80265"/>
    <w:rsid w:val="00C81E25"/>
    <w:rsid w:val="00C94A0B"/>
    <w:rsid w:val="00CA56E9"/>
    <w:rsid w:val="00CB3A13"/>
    <w:rsid w:val="00CB434C"/>
    <w:rsid w:val="00CB5C03"/>
    <w:rsid w:val="00CB7C39"/>
    <w:rsid w:val="00CC4B74"/>
    <w:rsid w:val="00CD153B"/>
    <w:rsid w:val="00CE0DE4"/>
    <w:rsid w:val="00CE176C"/>
    <w:rsid w:val="00CE2AB3"/>
    <w:rsid w:val="00CE408B"/>
    <w:rsid w:val="00CE5ECF"/>
    <w:rsid w:val="00CF0A9B"/>
    <w:rsid w:val="00CF3890"/>
    <w:rsid w:val="00CF5168"/>
    <w:rsid w:val="00D00C29"/>
    <w:rsid w:val="00D0602A"/>
    <w:rsid w:val="00D109E6"/>
    <w:rsid w:val="00D13294"/>
    <w:rsid w:val="00D15256"/>
    <w:rsid w:val="00D157F5"/>
    <w:rsid w:val="00D15A4D"/>
    <w:rsid w:val="00D1634C"/>
    <w:rsid w:val="00D16A8B"/>
    <w:rsid w:val="00D227FA"/>
    <w:rsid w:val="00D2300C"/>
    <w:rsid w:val="00D23CE8"/>
    <w:rsid w:val="00D32581"/>
    <w:rsid w:val="00D45CE9"/>
    <w:rsid w:val="00D4648E"/>
    <w:rsid w:val="00D6107E"/>
    <w:rsid w:val="00D62298"/>
    <w:rsid w:val="00D70DF3"/>
    <w:rsid w:val="00D821B2"/>
    <w:rsid w:val="00D87539"/>
    <w:rsid w:val="00DA5352"/>
    <w:rsid w:val="00DA5E5A"/>
    <w:rsid w:val="00DA71AC"/>
    <w:rsid w:val="00DA7AE7"/>
    <w:rsid w:val="00DB3CB3"/>
    <w:rsid w:val="00DB4BB2"/>
    <w:rsid w:val="00DC2ACB"/>
    <w:rsid w:val="00DC6415"/>
    <w:rsid w:val="00DC6BF9"/>
    <w:rsid w:val="00DD00F3"/>
    <w:rsid w:val="00DD65CA"/>
    <w:rsid w:val="00DE105D"/>
    <w:rsid w:val="00DE1FCF"/>
    <w:rsid w:val="00DE21CE"/>
    <w:rsid w:val="00DE3E25"/>
    <w:rsid w:val="00DE73A3"/>
    <w:rsid w:val="00DF23A6"/>
    <w:rsid w:val="00E03681"/>
    <w:rsid w:val="00E11C94"/>
    <w:rsid w:val="00E11F4F"/>
    <w:rsid w:val="00E14A15"/>
    <w:rsid w:val="00E27093"/>
    <w:rsid w:val="00E30A69"/>
    <w:rsid w:val="00E347C2"/>
    <w:rsid w:val="00E36F9D"/>
    <w:rsid w:val="00E4413A"/>
    <w:rsid w:val="00E57A0B"/>
    <w:rsid w:val="00E60228"/>
    <w:rsid w:val="00E66C21"/>
    <w:rsid w:val="00E67BD9"/>
    <w:rsid w:val="00E73F9A"/>
    <w:rsid w:val="00E946A5"/>
    <w:rsid w:val="00EA01FE"/>
    <w:rsid w:val="00EA06D0"/>
    <w:rsid w:val="00EA1332"/>
    <w:rsid w:val="00EA5C82"/>
    <w:rsid w:val="00EA6CA5"/>
    <w:rsid w:val="00EB0413"/>
    <w:rsid w:val="00EB5BAF"/>
    <w:rsid w:val="00EC11F1"/>
    <w:rsid w:val="00EC4F18"/>
    <w:rsid w:val="00ED676E"/>
    <w:rsid w:val="00EF6615"/>
    <w:rsid w:val="00EF7D67"/>
    <w:rsid w:val="00F00D95"/>
    <w:rsid w:val="00F038BC"/>
    <w:rsid w:val="00F050DB"/>
    <w:rsid w:val="00F071D8"/>
    <w:rsid w:val="00F2561B"/>
    <w:rsid w:val="00F31A99"/>
    <w:rsid w:val="00F343F2"/>
    <w:rsid w:val="00F369A4"/>
    <w:rsid w:val="00F41198"/>
    <w:rsid w:val="00F41F8B"/>
    <w:rsid w:val="00F42095"/>
    <w:rsid w:val="00F44D53"/>
    <w:rsid w:val="00F4759E"/>
    <w:rsid w:val="00F51B71"/>
    <w:rsid w:val="00F54303"/>
    <w:rsid w:val="00F60789"/>
    <w:rsid w:val="00F60BB5"/>
    <w:rsid w:val="00F657DF"/>
    <w:rsid w:val="00F66DA7"/>
    <w:rsid w:val="00F74991"/>
    <w:rsid w:val="00F74D87"/>
    <w:rsid w:val="00F80D0D"/>
    <w:rsid w:val="00F81990"/>
    <w:rsid w:val="00F85A70"/>
    <w:rsid w:val="00F912D1"/>
    <w:rsid w:val="00F93153"/>
    <w:rsid w:val="00F95CC4"/>
    <w:rsid w:val="00FA057F"/>
    <w:rsid w:val="00FA2D02"/>
    <w:rsid w:val="00FA43E3"/>
    <w:rsid w:val="00FB3FA1"/>
    <w:rsid w:val="00FB72D4"/>
    <w:rsid w:val="00FC22F7"/>
    <w:rsid w:val="00FC636D"/>
    <w:rsid w:val="00FC66D8"/>
    <w:rsid w:val="00FD1731"/>
    <w:rsid w:val="00FD1DBB"/>
    <w:rsid w:val="00FD5A5C"/>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D13DB"/>
  <w15:docId w15:val="{08F42359-D75F-8F46-9526-027B41BC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paragraph" w:styleId="ListParagraph">
    <w:name w:val="List Paragraph"/>
    <w:basedOn w:val="Normal"/>
    <w:uiPriority w:val="34"/>
    <w:qFormat/>
    <w:rsid w:val="00B72542"/>
    <w:pPr>
      <w:ind w:left="720"/>
      <w:contextualSpacing/>
    </w:pPr>
  </w:style>
  <w:style w:type="character" w:styleId="CommentReference">
    <w:name w:val="annotation reference"/>
    <w:basedOn w:val="DefaultParagraphFont"/>
    <w:uiPriority w:val="99"/>
    <w:semiHidden/>
    <w:unhideWhenUsed/>
    <w:rsid w:val="00494A38"/>
    <w:rPr>
      <w:sz w:val="16"/>
      <w:szCs w:val="16"/>
    </w:rPr>
  </w:style>
  <w:style w:type="paragraph" w:styleId="CommentText">
    <w:name w:val="annotation text"/>
    <w:basedOn w:val="Normal"/>
    <w:link w:val="CommentTextChar"/>
    <w:uiPriority w:val="99"/>
    <w:semiHidden/>
    <w:unhideWhenUsed/>
    <w:rsid w:val="00494A38"/>
    <w:rPr>
      <w:sz w:val="20"/>
      <w:szCs w:val="20"/>
    </w:rPr>
  </w:style>
  <w:style w:type="character" w:customStyle="1" w:styleId="CommentTextChar">
    <w:name w:val="Comment Text Char"/>
    <w:basedOn w:val="DefaultParagraphFont"/>
    <w:link w:val="CommentText"/>
    <w:uiPriority w:val="99"/>
    <w:semiHidden/>
    <w:rsid w:val="00494A38"/>
    <w:rPr>
      <w:lang w:val="en-US" w:eastAsia="en-US"/>
    </w:rPr>
  </w:style>
  <w:style w:type="paragraph" w:styleId="CommentSubject">
    <w:name w:val="annotation subject"/>
    <w:basedOn w:val="CommentText"/>
    <w:next w:val="CommentText"/>
    <w:link w:val="CommentSubjectChar"/>
    <w:uiPriority w:val="99"/>
    <w:semiHidden/>
    <w:unhideWhenUsed/>
    <w:rsid w:val="00494A38"/>
    <w:rPr>
      <w:b/>
      <w:bCs/>
    </w:rPr>
  </w:style>
  <w:style w:type="character" w:customStyle="1" w:styleId="CommentSubjectChar">
    <w:name w:val="Comment Subject Char"/>
    <w:basedOn w:val="CommentTextChar"/>
    <w:link w:val="CommentSubject"/>
    <w:uiPriority w:val="99"/>
    <w:semiHidden/>
    <w:rsid w:val="00494A38"/>
    <w:rPr>
      <w:b/>
      <w:bCs/>
      <w:lang w:val="en-US" w:eastAsia="en-US"/>
    </w:rPr>
  </w:style>
  <w:style w:type="paragraph" w:styleId="NormalWeb">
    <w:name w:val="Normal (Web)"/>
    <w:basedOn w:val="Normal"/>
    <w:uiPriority w:val="99"/>
    <w:semiHidden/>
    <w:unhideWhenUsed/>
    <w:rsid w:val="00001C33"/>
    <w:pPr>
      <w:spacing w:before="100" w:beforeAutospacing="1" w:after="100" w:afterAutospacing="1"/>
    </w:pPr>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57893">
      <w:bodyDiv w:val="1"/>
      <w:marLeft w:val="0"/>
      <w:marRight w:val="0"/>
      <w:marTop w:val="0"/>
      <w:marBottom w:val="0"/>
      <w:divBdr>
        <w:top w:val="none" w:sz="0" w:space="0" w:color="auto"/>
        <w:left w:val="none" w:sz="0" w:space="0" w:color="auto"/>
        <w:bottom w:val="none" w:sz="0" w:space="0" w:color="auto"/>
        <w:right w:val="none" w:sz="0" w:space="0" w:color="auto"/>
      </w:divBdr>
    </w:div>
    <w:div w:id="249390202">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8640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tif"/><Relationship Id="rId18"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ctvonline.org/subcommittees.as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F351D-DFC2-9B4F-87FA-19078BC2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10</Pages>
  <Words>1892</Words>
  <Characters>10788</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12655</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King;Teycheney</dc:creator>
  <cp:lastModifiedBy>Peter Walker</cp:lastModifiedBy>
  <cp:revision>14</cp:revision>
  <cp:lastPrinted>2017-01-11T11:49:00Z</cp:lastPrinted>
  <dcterms:created xsi:type="dcterms:W3CDTF">2019-06-09T07:46:00Z</dcterms:created>
  <dcterms:modified xsi:type="dcterms:W3CDTF">2019-10-14T06:40:00Z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