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664AA59C" w14:textId="77777777" w:rsidR="00A174CC" w:rsidRDefault="008815EE">
      <w:pPr>
        <w:ind w:left="2160" w:firstLine="534"/>
        <w:rPr>
          <w:b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 </w:t>
      </w: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484E333" w:rsidR="00A174CC" w:rsidRPr="00F56FF6" w:rsidRDefault="00F56FF6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56FF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2022.009B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B01A6FC" w:rsidR="00A174CC" w:rsidRPr="00A96701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A96701" w:rsidRPr="00A96701">
              <w:rPr>
                <w:rFonts w:ascii="Arial" w:hAnsi="Arial" w:cs="Arial"/>
                <w:bCs/>
                <w:sz w:val="22"/>
                <w:szCs w:val="22"/>
              </w:rPr>
              <w:t>Create</w:t>
            </w:r>
            <w:r w:rsidR="00A96701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A96701" w:rsidRPr="00A96701">
              <w:rPr>
                <w:rFonts w:ascii="Arial" w:hAnsi="Arial" w:cs="Arial"/>
                <w:bCs/>
                <w:sz w:val="22"/>
                <w:szCs w:val="22"/>
              </w:rPr>
              <w:t xml:space="preserve"> new genus </w:t>
            </w:r>
            <w:r w:rsidR="000A636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A96701" w:rsidRPr="00A9670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Axeltri</w:t>
            </w:r>
            <w:r w:rsidR="00A9670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</w:t>
            </w:r>
            <w:r w:rsidR="00A96701" w:rsidRPr="00A9670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virus</w:t>
            </w:r>
            <w:r w:rsidR="000A636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96701">
              <w:rPr>
                <w:rFonts w:ascii="Arial" w:hAnsi="Arial" w:cs="Arial"/>
                <w:bCs/>
                <w:sz w:val="22"/>
                <w:szCs w:val="22"/>
              </w:rPr>
              <w:t xml:space="preserve"> containing one species </w:t>
            </w:r>
            <w:r w:rsidR="00A96701" w:rsidRPr="00A96701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A96701">
              <w:rPr>
                <w:rFonts w:ascii="Arial" w:hAnsi="Arial" w:cs="Arial"/>
                <w:bCs/>
                <w:sz w:val="22"/>
                <w:szCs w:val="22"/>
              </w:rPr>
              <w:t xml:space="preserve">the class </w:t>
            </w:r>
            <w:r w:rsidR="00A96701" w:rsidRPr="00A96701">
              <w:rPr>
                <w:rFonts w:ascii="Arial" w:hAnsi="Arial" w:cs="Arial"/>
                <w:i/>
                <w:iCs/>
                <w:sz w:val="22"/>
                <w:szCs w:val="22"/>
              </w:rPr>
              <w:t>Caudoviricetes</w:t>
            </w:r>
            <w:r w:rsidR="00A967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A96701">
        <w:tc>
          <w:tcPr>
            <w:tcW w:w="4368" w:type="dxa"/>
            <w:shd w:val="clear" w:color="auto" w:fill="auto"/>
          </w:tcPr>
          <w:p w14:paraId="4C7A5642" w14:textId="1CCE4113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McCutcheon JG, Lin A, Dennis JJ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35BF59EE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 w:rsidRPr="00F56FF6">
              <w:rPr>
                <w:rFonts w:ascii="Arial" w:hAnsi="Arial" w:cs="Arial"/>
                <w:sz w:val="22"/>
                <w:szCs w:val="22"/>
              </w:rPr>
              <w:t>jgmccutc@ualberta.ca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56FF6">
              <w:rPr>
                <w:rFonts w:ascii="Arial" w:hAnsi="Arial" w:cs="Arial"/>
                <w:sz w:val="22"/>
                <w:szCs w:val="22"/>
              </w:rPr>
              <w:t>alin3@ualberta.ca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56FF6">
              <w:rPr>
                <w:rFonts w:ascii="Arial" w:hAnsi="Arial" w:cs="Arial"/>
                <w:sz w:val="22"/>
                <w:szCs w:val="22"/>
              </w:rPr>
              <w:t>jon.dennis@ualberta.ca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BE9775" w14:textId="290DC156" w:rsidR="00A174CC" w:rsidRPr="00A96701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61DDAC9D" w14:textId="6174F6DD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Biological Sciences, University of Alberta [JGM, AL, JJD]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D237DED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Jaclyn McCutcheon</w:t>
            </w:r>
          </w:p>
        </w:tc>
      </w:tr>
    </w:tbl>
    <w:p w14:paraId="43A5AD45" w14:textId="19FF21B0" w:rsidR="00A174CC" w:rsidRPr="00A96701" w:rsidRDefault="008815EE" w:rsidP="00A9670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6AC0261" w14:textId="5C29F896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96701">
              <w:rPr>
                <w:rFonts w:ascii="Arial" w:hAnsi="Arial" w:cs="Arial"/>
                <w:sz w:val="22"/>
                <w:szCs w:val="22"/>
              </w:rPr>
              <w:t>audoviricetes Study Group</w:t>
            </w:r>
            <w:r>
              <w:rPr>
                <w:rFonts w:ascii="Arial" w:hAnsi="Arial" w:cs="Arial"/>
                <w:sz w:val="22"/>
                <w:szCs w:val="22"/>
              </w:rPr>
              <w:t>, Bacterial Viruses subcommittee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038ADD5C" w:rsidR="00A174CC" w:rsidRPr="00A96701" w:rsidRDefault="008815EE" w:rsidP="00A9670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5994222" w:rsidR="00A174CC" w:rsidRPr="000A146A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6581884" w:rsidR="00A174CC" w:rsidRDefault="00A96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6D036E">
              <w:rPr>
                <w:rFonts w:ascii="Arial" w:hAnsi="Arial" w:cs="Arial"/>
                <w:sz w:val="22"/>
                <w:szCs w:val="22"/>
              </w:rPr>
              <w:t xml:space="preserve">19 </w:t>
            </w: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FB0CCB5" w:rsidR="00A174CC" w:rsidRDefault="00F56FF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56FF6">
              <w:rPr>
                <w:rFonts w:ascii="Arial" w:hAnsi="Arial" w:cs="Arial"/>
                <w:bCs/>
                <w:sz w:val="22"/>
                <w:szCs w:val="22"/>
              </w:rPr>
              <w:t>2022.009B.N.v1.Axeltriavirus_ng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24525E2F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6E97C2E" w14:textId="78CBEE98" w:rsidR="00A174CC" w:rsidRDefault="00A967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recently isolated a novel bacteriophage, vB_SmaS-AXL_3, with limited nucleotide sequence identity to known phages. We </w:t>
            </w:r>
            <w:r w:rsidR="00AD422C">
              <w:rPr>
                <w:rFonts w:ascii="Arial" w:hAnsi="Arial" w:cs="Arial"/>
                <w:bCs/>
                <w:sz w:val="22"/>
                <w:szCs w:val="22"/>
              </w:rPr>
              <w:t xml:space="preserve">propose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creation of a new genus,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Axeltriavirus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D422C">
              <w:rPr>
                <w:rFonts w:ascii="Arial" w:hAnsi="Arial" w:cs="Arial"/>
                <w:bCs/>
                <w:sz w:val="22"/>
                <w:szCs w:val="22"/>
              </w:rPr>
              <w:t xml:space="preserve"> containing </w:t>
            </w:r>
            <w:r w:rsidR="00AC0364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B94F10">
              <w:rPr>
                <w:rFonts w:ascii="Arial" w:hAnsi="Arial" w:cs="Arial"/>
                <w:sz w:val="22"/>
                <w:szCs w:val="22"/>
                <w:lang w:val="en-GB"/>
              </w:rPr>
              <w:t xml:space="preserve"> new</w:t>
            </w:r>
            <w:r w:rsidR="00B94F10">
              <w:rPr>
                <w:rFonts w:ascii="Arial" w:hAnsi="Arial" w:cs="Arial"/>
                <w:bCs/>
                <w:sz w:val="22"/>
                <w:szCs w:val="22"/>
              </w:rPr>
              <w:t xml:space="preserve"> species </w:t>
            </w:r>
            <w:r w:rsidR="00B94F1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Axeltriavirus AXL3</w:t>
            </w:r>
            <w:r w:rsidR="00B94F10">
              <w:rPr>
                <w:rFonts w:ascii="Arial" w:hAnsi="Arial" w:cs="Arial"/>
                <w:bCs/>
                <w:sz w:val="22"/>
                <w:szCs w:val="22"/>
              </w:rPr>
              <w:t>, named after th</w:t>
            </w:r>
            <w:r w:rsidR="00AC0364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="00B94F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422C">
              <w:rPr>
                <w:rFonts w:ascii="Arial" w:hAnsi="Arial" w:cs="Arial"/>
                <w:bCs/>
                <w:sz w:val="22"/>
                <w:szCs w:val="22"/>
              </w:rPr>
              <w:t>phage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7BC54C5B" w:rsidR="00A174CC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Species demarcation criteria: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Two phages are assigned to the same species if they are share at least 95% DNA sequence identity over their genomes. This may be calculated by tools such as BLASTn </w:t>
                  </w:r>
                  <w:r w:rsidR="00795D3A">
                    <w:rPr>
                      <w:rFonts w:ascii="Arial" w:hAnsi="Arial" w:cs="Arial"/>
                      <w:sz w:val="22"/>
                      <w:szCs w:val="22"/>
                    </w:rPr>
                    <w:t>[1]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or VIRIDIC </w:t>
                  </w:r>
                  <w:r w:rsidR="00795D3A">
                    <w:rPr>
                      <w:rFonts w:ascii="Arial" w:hAnsi="Arial" w:cs="Arial"/>
                      <w:sz w:val="22"/>
                      <w:szCs w:val="22"/>
                    </w:rPr>
                    <w:t>[2]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05CBC990" w14:textId="76004332" w:rsidR="00A96701" w:rsidRDefault="00A96701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31EC39D" w14:textId="4E7FED67" w:rsidR="00A96701" w:rsidRPr="00A96701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Genus</w:t>
                  </w:r>
                  <w:proofErr w:type="gramEnd"/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 demarcation criteria: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Aligning with the Bacterial Viruses Subcommittee recommendations </w:t>
                  </w:r>
                  <w:r w:rsidR="00795D3A">
                    <w:rPr>
                      <w:rFonts w:ascii="Arial" w:hAnsi="Arial" w:cs="Arial"/>
                      <w:sz w:val="22"/>
                      <w:szCs w:val="22"/>
                    </w:rPr>
                    <w:t>[3]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70% nucleotide identity along the full length of the genome is required for phages to belong within the same genus, calculated in the same way as for the species cut-off. </w:t>
                  </w:r>
                </w:p>
                <w:p w14:paraId="6E696417" w14:textId="79AD7DD8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FC1D0AA" w14:textId="1843DC32" w:rsidR="00A96701" w:rsidRPr="00A96701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Source of the genus name: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Axeltriavirus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is derived from the name of the first phage isolated of its type, Stenotrophomonas phage vB_SmaS-AXL_3.</w:t>
                  </w:r>
                </w:p>
                <w:p w14:paraId="347D90D2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1923E6F" w14:textId="61ED4406" w:rsidR="00B94F10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History: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Isolated from soil by Andrea Lin and characterized by Jaclyn McCutcheon (University of Alberta, Edmonton, Canada) for its ability to lyse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Stenotrophomonas maltophilia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phage AXL3 is a siphovirus with a B1 morphotype as shown in transmission electron micrographs. AXL3 has a relatively narrow host range, showing evidence of cell lysis on 5/29 clinical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S. maltophilia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isolates tested. This phage forms small, clear plaques with clear borders approximately 0.78mm in diameter and lifestyle analysis suggests that AXL3 is a virulent phage. A one-step growth curve shows AXL3 produces a burst size of approximately 38 virions per cell at 6.5 h. AXL3 was determined to use the type IV pilus as its receptor for host recognition, requiring a functional pilus capable of retraction for infection. Restriction fragment length polymorphism analysis suggests a genome containing modified G and/or C bases. The AXL3 genome is 47,545 bp in length with a GC content of 63.3% and is predicted to encode 65 putative protein-coding genes. No tRNA genes were identified. Only 26/65 CDSs were assigned putative protein functions. vConTACT2 (v0.9.16) analysis classified AXL3 as an outlier genome sharing little similarity to three viral clusters and other outlier phages. </w:t>
                  </w:r>
                </w:p>
                <w:p w14:paraId="4E4F5BB0" w14:textId="77777777" w:rsidR="00B94F10" w:rsidRDefault="00B94F1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1578080E" w14:textId="0A744895" w:rsidR="00A96701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Electron microscopy: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Negative stained particle of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S. maltophilia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bacteriophage AXL3 (provided by the authors)</w:t>
                  </w:r>
                </w:p>
                <w:p w14:paraId="1CE8A60F" w14:textId="77777777" w:rsidR="00A96701" w:rsidRDefault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029904B" w14:textId="47088480" w:rsidR="00A174CC" w:rsidRDefault="00A96701" w:rsidP="00A9670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558BE610" wp14:editId="12B86507">
                        <wp:extent cx="1760118" cy="2600076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6100" cy="2608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CFFCDD" w14:textId="4224865F" w:rsidR="00A96701" w:rsidRDefault="00A96701" w:rsidP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43CD6C" w14:textId="3B83AEC3" w:rsidR="00A96701" w:rsidRPr="00A96701" w:rsidRDefault="00A96701" w:rsidP="00A967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Specific Reference: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McCutcheon JG, Lin A, Dennis JJ. </w:t>
                  </w:r>
                  <w:r w:rsidRPr="00A96701">
                    <w:rPr>
                      <w:rFonts w:ascii="Arial" w:hAnsi="Arial" w:cs="Arial"/>
                      <w:sz w:val="22"/>
                      <w:szCs w:val="22"/>
                    </w:rPr>
                    <w:t xml:space="preserve">Isolation and Characterization of the Novel Bacteriophage AXL3 against </w:t>
                  </w:r>
                  <w:r w:rsidRPr="00A9670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Stenotrophomonas maltophilia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Int J Mol Sci. 2020 </w:t>
                  </w:r>
                  <w:r w:rsidRPr="00A96701">
                    <w:rPr>
                      <w:rFonts w:ascii="Arial" w:hAnsi="Arial" w:cs="Arial"/>
                      <w:sz w:val="22"/>
                      <w:szCs w:val="22"/>
                    </w:rPr>
                    <w:t>21, 6338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A96701">
                    <w:rPr>
                      <w:rFonts w:ascii="Arial" w:hAnsi="Arial" w:cs="Arial"/>
                      <w:sz w:val="22"/>
                      <w:szCs w:val="22"/>
                    </w:rPr>
                    <w:t xml:space="preserve"> doi:10.3390/ijms21176338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F73D80D" w14:textId="77777777" w:rsidR="00A96701" w:rsidRDefault="00A96701" w:rsidP="00A96701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4A34612F" w14:textId="77777777" w:rsidR="00A96701" w:rsidRDefault="00A96701" w:rsidP="00A96701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39"/>
        <w:gridCol w:w="983"/>
        <w:gridCol w:w="978"/>
        <w:gridCol w:w="1010"/>
        <w:gridCol w:w="980"/>
        <w:gridCol w:w="1372"/>
      </w:tblGrid>
      <w:tr w:rsidR="00A96701" w:rsidRPr="00A96701" w14:paraId="65DDE5DE" w14:textId="2F77BCC9" w:rsidTr="00A96701">
        <w:tc>
          <w:tcPr>
            <w:tcW w:w="2122" w:type="dxa"/>
          </w:tcPr>
          <w:p w14:paraId="568128A8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39" w:type="dxa"/>
          </w:tcPr>
          <w:p w14:paraId="3401940B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B9929C3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7DE3E76A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2B31DBF3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32CFB84B" w14:textId="77777777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372" w:type="dxa"/>
          </w:tcPr>
          <w:p w14:paraId="1F923820" w14:textId="7A8BFCB5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 (*)</w:t>
            </w:r>
          </w:p>
        </w:tc>
      </w:tr>
      <w:tr w:rsidR="00A96701" w:rsidRPr="00A96701" w14:paraId="35B0CEF3" w14:textId="477FD394" w:rsidTr="00A96701">
        <w:tc>
          <w:tcPr>
            <w:tcW w:w="2122" w:type="dxa"/>
          </w:tcPr>
          <w:p w14:paraId="0CC86093" w14:textId="0B6EC34E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  <w:lang w:val="en-GB"/>
              </w:rPr>
              <w:t>vB_SmaS-AXL_3</w:t>
            </w:r>
          </w:p>
        </w:tc>
        <w:tc>
          <w:tcPr>
            <w:tcW w:w="1339" w:type="dxa"/>
            <w:vAlign w:val="center"/>
          </w:tcPr>
          <w:p w14:paraId="7E2DA298" w14:textId="41F06052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MT536174.2</w:t>
            </w:r>
          </w:p>
        </w:tc>
        <w:tc>
          <w:tcPr>
            <w:tcW w:w="983" w:type="dxa"/>
            <w:vAlign w:val="center"/>
          </w:tcPr>
          <w:p w14:paraId="37C38E17" w14:textId="1084CE70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47.55</w:t>
            </w:r>
          </w:p>
        </w:tc>
        <w:tc>
          <w:tcPr>
            <w:tcW w:w="978" w:type="dxa"/>
            <w:vAlign w:val="center"/>
          </w:tcPr>
          <w:p w14:paraId="642EDF58" w14:textId="2135CD3B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1010" w:type="dxa"/>
            <w:vAlign w:val="center"/>
          </w:tcPr>
          <w:p w14:paraId="753B2EBF" w14:textId="3B308176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80" w:type="dxa"/>
            <w:vAlign w:val="center"/>
          </w:tcPr>
          <w:p w14:paraId="7A7D5849" w14:textId="030CC18D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14:paraId="0DE4B833" w14:textId="15102906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96701" w:rsidRPr="00A96701" w14:paraId="6B0992A8" w14:textId="1A7B316E" w:rsidTr="00A96701">
        <w:tc>
          <w:tcPr>
            <w:tcW w:w="2122" w:type="dxa"/>
          </w:tcPr>
          <w:p w14:paraId="2849FDED" w14:textId="607C06FB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Pseu</w:t>
            </w:r>
            <w:r w:rsidR="006D7F39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oxanthomonas phage PW916</w:t>
            </w:r>
          </w:p>
        </w:tc>
        <w:tc>
          <w:tcPr>
            <w:tcW w:w="1339" w:type="dxa"/>
            <w:vAlign w:val="center"/>
          </w:tcPr>
          <w:p w14:paraId="399F4690" w14:textId="2CCF6E64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 w:rsidRPr="00A96701">
              <w:rPr>
                <w:rFonts w:ascii="Arial" w:hAnsi="Arial" w:cs="Arial"/>
                <w:sz w:val="20"/>
                <w:szCs w:val="20"/>
              </w:rPr>
              <w:t>OL960029.1</w:t>
            </w:r>
          </w:p>
        </w:tc>
        <w:tc>
          <w:tcPr>
            <w:tcW w:w="983" w:type="dxa"/>
            <w:vAlign w:val="center"/>
          </w:tcPr>
          <w:p w14:paraId="2E62D782" w14:textId="7821B55E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47.76</w:t>
            </w:r>
          </w:p>
        </w:tc>
        <w:tc>
          <w:tcPr>
            <w:tcW w:w="978" w:type="dxa"/>
            <w:vAlign w:val="center"/>
          </w:tcPr>
          <w:p w14:paraId="20F25DDC" w14:textId="59657E2F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62.6</w:t>
            </w:r>
          </w:p>
        </w:tc>
        <w:tc>
          <w:tcPr>
            <w:tcW w:w="1010" w:type="dxa"/>
            <w:vAlign w:val="center"/>
          </w:tcPr>
          <w:p w14:paraId="0D078D47" w14:textId="07D1EF58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80" w:type="dxa"/>
            <w:vAlign w:val="center"/>
          </w:tcPr>
          <w:p w14:paraId="75C393CA" w14:textId="1BD7C090" w:rsidR="00A96701" w:rsidRP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14:paraId="03240595" w14:textId="091EB8B8" w:rsidR="00A96701" w:rsidRDefault="00A96701" w:rsidP="0055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81.562</w:t>
            </w:r>
          </w:p>
        </w:tc>
      </w:tr>
    </w:tbl>
    <w:p w14:paraId="14A7F35B" w14:textId="5B6149A3" w:rsidR="00A96701" w:rsidRPr="00B90D21" w:rsidRDefault="00A96701" w:rsidP="00A96701">
      <w:pPr>
        <w:pStyle w:val="ListParagraph"/>
        <w:ind w:left="0"/>
        <w:rPr>
          <w:rFonts w:ascii="Arial" w:hAnsi="Arial" w:cs="Arial"/>
          <w:b/>
          <w:sz w:val="20"/>
          <w:szCs w:val="20"/>
          <w:lang w:val="en-GB"/>
        </w:rPr>
      </w:pPr>
      <w:r w:rsidRPr="00A96701">
        <w:rPr>
          <w:rFonts w:ascii="Arial" w:hAnsi="Arial" w:cs="Arial"/>
          <w:b/>
          <w:sz w:val="20"/>
          <w:szCs w:val="20"/>
          <w:lang w:val="en-GB"/>
        </w:rPr>
        <w:t xml:space="preserve">(*) Determined using VIRIDIC </w:t>
      </w:r>
      <w:r w:rsidR="00795D3A">
        <w:rPr>
          <w:rFonts w:ascii="Arial" w:hAnsi="Arial" w:cs="Arial"/>
          <w:b/>
          <w:sz w:val="20"/>
          <w:szCs w:val="20"/>
          <w:lang w:val="en-GB"/>
        </w:rPr>
        <w:t>[2]</w:t>
      </w:r>
    </w:p>
    <w:p w14:paraId="0A2FA601" w14:textId="428D22AC" w:rsidR="00A96701" w:rsidRDefault="00A96701" w:rsidP="00A96701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B77F83A" w14:textId="3F32423A" w:rsidR="00AC0364" w:rsidRPr="00AC0364" w:rsidRDefault="00AC0364" w:rsidP="00A96701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Although phage PW916 appears to belong to this genus as a new species as well, the annotation of its genome is incomplete and lacks all genes encoding hypothetical proteins, therefore it would not be a good exemplar phage for a new species. </w:t>
      </w:r>
    </w:p>
    <w:p w14:paraId="6E10CA1A" w14:textId="77777777" w:rsidR="00AC0364" w:rsidRPr="00805C88" w:rsidRDefault="00AC0364" w:rsidP="00A96701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C5D5F2D" w14:textId="77777777" w:rsidR="00A96701" w:rsidRDefault="00A96701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</w:p>
    <w:p w14:paraId="0BD24768" w14:textId="375417F8" w:rsidR="00A174CC" w:rsidRDefault="00A96701">
      <w:pPr>
        <w:rPr>
          <w:rFonts w:ascii="Arial" w:hAnsi="Arial" w:cs="Arial"/>
          <w:sz w:val="20"/>
          <w:szCs w:val="20"/>
          <w:lang w:val="en-GB"/>
        </w:rPr>
      </w:pPr>
      <w:r w:rsidRPr="00861964">
        <w:rPr>
          <w:rFonts w:ascii="Arial" w:hAnsi="Arial" w:cs="Arial"/>
          <w:sz w:val="20"/>
          <w:szCs w:val="20"/>
          <w:lang w:val="en-GB"/>
        </w:rPr>
        <w:t>Phylogenetic tree constructed using phylogeny.fr</w:t>
      </w:r>
      <w:r>
        <w:rPr>
          <w:rFonts w:ascii="Arial" w:hAnsi="Arial" w:cs="Arial"/>
          <w:sz w:val="20"/>
          <w:szCs w:val="20"/>
          <w:lang w:val="en-GB"/>
        </w:rPr>
        <w:t xml:space="preserve"> in “one-click” mode </w:t>
      </w:r>
      <w:r w:rsidR="00795D3A">
        <w:rPr>
          <w:rFonts w:ascii="Arial" w:hAnsi="Arial" w:cs="Arial"/>
          <w:sz w:val="20"/>
          <w:szCs w:val="20"/>
          <w:lang w:val="en-GB"/>
        </w:rPr>
        <w:t>[4]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61964">
        <w:rPr>
          <w:rFonts w:ascii="Arial" w:hAnsi="Arial" w:cs="Arial"/>
          <w:sz w:val="20"/>
          <w:szCs w:val="20"/>
          <w:lang w:val="en-GB"/>
        </w:rPr>
        <w:t xml:space="preserve">of the </w:t>
      </w:r>
      <w:r>
        <w:rPr>
          <w:rFonts w:ascii="Arial" w:hAnsi="Arial" w:cs="Arial"/>
          <w:sz w:val="20"/>
          <w:szCs w:val="20"/>
          <w:lang w:val="en-GB"/>
        </w:rPr>
        <w:t>terminase large subunit</w:t>
      </w:r>
      <w:r w:rsidRPr="00861964">
        <w:rPr>
          <w:rFonts w:ascii="Arial" w:hAnsi="Arial" w:cs="Arial"/>
          <w:sz w:val="20"/>
          <w:szCs w:val="20"/>
          <w:lang w:val="en-GB"/>
        </w:rPr>
        <w:t xml:space="preserve"> proteins of phage vB_</w:t>
      </w:r>
      <w:r>
        <w:rPr>
          <w:rFonts w:ascii="Arial" w:hAnsi="Arial" w:cs="Arial"/>
          <w:sz w:val="20"/>
          <w:szCs w:val="20"/>
          <w:lang w:val="en-GB"/>
        </w:rPr>
        <w:t xml:space="preserve">SmaS-AXL_3 </w:t>
      </w:r>
      <w:r w:rsidRPr="00861964">
        <w:rPr>
          <w:rFonts w:ascii="Arial" w:hAnsi="Arial" w:cs="Arial"/>
          <w:sz w:val="20"/>
          <w:szCs w:val="20"/>
          <w:lang w:val="en-GB"/>
        </w:rPr>
        <w:t xml:space="preserve">and its </w:t>
      </w:r>
      <w:r>
        <w:rPr>
          <w:rFonts w:ascii="Arial" w:hAnsi="Arial" w:cs="Arial"/>
          <w:sz w:val="20"/>
          <w:szCs w:val="20"/>
          <w:lang w:val="en-GB"/>
        </w:rPr>
        <w:t>top ten relatives determine by BLASTn.</w:t>
      </w:r>
    </w:p>
    <w:p w14:paraId="03543AFC" w14:textId="77777777" w:rsidR="00A96701" w:rsidRDefault="00A96701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661F897" w14:textId="7DB978F5" w:rsidR="00A96701" w:rsidRDefault="00A96701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3A39925E" wp14:editId="5E3AF675">
            <wp:extent cx="5731510" cy="1407795"/>
            <wp:effectExtent l="0" t="0" r="2540" b="1905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85F7709" w14:textId="7EF5B1FD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2BA2C8C" w14:textId="175A6589" w:rsidR="00A96701" w:rsidRDefault="00A96701">
      <w:pPr>
        <w:rPr>
          <w:rFonts w:ascii="Arial" w:hAnsi="Arial" w:cs="Arial"/>
          <w:bCs/>
          <w:sz w:val="22"/>
          <w:szCs w:val="22"/>
        </w:rPr>
      </w:pPr>
      <w:r w:rsidRPr="00A96701">
        <w:rPr>
          <w:rFonts w:ascii="Arial" w:hAnsi="Arial" w:cs="Arial"/>
          <w:bCs/>
          <w:sz w:val="22"/>
          <w:szCs w:val="22"/>
        </w:rPr>
        <w:lastRenderedPageBreak/>
        <w:t>VipTree (</w:t>
      </w:r>
      <w:hyperlink r:id="rId11" w:history="1">
        <w:r w:rsidRPr="00D739A2">
          <w:rPr>
            <w:rStyle w:val="Hyperlink"/>
            <w:rFonts w:ascii="Arial" w:hAnsi="Arial" w:cs="Arial"/>
            <w:bCs/>
            <w:sz w:val="22"/>
            <w:szCs w:val="22"/>
          </w:rPr>
          <w:t>https://www.genome.jp/viptree/</w:t>
        </w:r>
      </w:hyperlink>
      <w:r>
        <w:rPr>
          <w:rFonts w:ascii="Arial" w:hAnsi="Arial" w:cs="Arial"/>
          <w:bCs/>
          <w:sz w:val="22"/>
          <w:szCs w:val="22"/>
        </w:rPr>
        <w:t xml:space="preserve">) </w:t>
      </w:r>
      <w:r w:rsidR="00795D3A">
        <w:rPr>
          <w:rFonts w:ascii="Arial" w:hAnsi="Arial" w:cs="Arial"/>
          <w:bCs/>
          <w:sz w:val="22"/>
          <w:szCs w:val="22"/>
        </w:rPr>
        <w:t xml:space="preserve">[5] </w:t>
      </w:r>
      <w:r>
        <w:rPr>
          <w:rFonts w:ascii="Arial" w:hAnsi="Arial" w:cs="Arial"/>
          <w:bCs/>
          <w:sz w:val="22"/>
          <w:szCs w:val="22"/>
        </w:rPr>
        <w:t xml:space="preserve">analysis of AXL3 </w:t>
      </w:r>
      <w:r w:rsidR="000475CB">
        <w:rPr>
          <w:rFonts w:ascii="Arial" w:hAnsi="Arial" w:cs="Arial"/>
          <w:bCs/>
          <w:sz w:val="22"/>
          <w:szCs w:val="22"/>
        </w:rPr>
        <w:t xml:space="preserve">and related Pseudoxanthomonas phage PW916 </w:t>
      </w:r>
      <w:r>
        <w:rPr>
          <w:rFonts w:ascii="Arial" w:hAnsi="Arial" w:cs="Arial"/>
          <w:bCs/>
          <w:sz w:val="22"/>
          <w:szCs w:val="22"/>
        </w:rPr>
        <w:t xml:space="preserve">against dsDNA phages. Tree shows </w:t>
      </w:r>
      <w:r w:rsidR="00E6553A">
        <w:rPr>
          <w:rFonts w:ascii="Arial" w:hAnsi="Arial" w:cs="Arial"/>
          <w:bCs/>
          <w:sz w:val="22"/>
          <w:szCs w:val="22"/>
        </w:rPr>
        <w:t xml:space="preserve">a subset of </w:t>
      </w:r>
      <w:r>
        <w:rPr>
          <w:rFonts w:ascii="Arial" w:hAnsi="Arial" w:cs="Arial"/>
          <w:bCs/>
          <w:sz w:val="22"/>
          <w:szCs w:val="22"/>
        </w:rPr>
        <w:t>phages with S</w:t>
      </w:r>
      <w:r>
        <w:rPr>
          <w:rFonts w:ascii="Arial" w:hAnsi="Arial" w:cs="Arial"/>
          <w:bCs/>
          <w:sz w:val="22"/>
          <w:szCs w:val="22"/>
          <w:vertAlign w:val="subscript"/>
        </w:rPr>
        <w:t>G</w:t>
      </w:r>
      <w:r>
        <w:rPr>
          <w:rFonts w:ascii="Arial" w:hAnsi="Arial" w:cs="Arial"/>
          <w:bCs/>
          <w:sz w:val="22"/>
          <w:szCs w:val="22"/>
        </w:rPr>
        <w:t xml:space="preserve"> scores to AXL3 greater than 0.05. </w:t>
      </w:r>
      <w:r w:rsidRPr="00A96701">
        <w:rPr>
          <w:rFonts w:ascii="Arial" w:hAnsi="Arial" w:cs="Arial"/>
          <w:bCs/>
          <w:sz w:val="22"/>
          <w:szCs w:val="22"/>
        </w:rPr>
        <w:t xml:space="preserve"> </w:t>
      </w:r>
    </w:p>
    <w:p w14:paraId="09FDF402" w14:textId="77777777" w:rsidR="00A96701" w:rsidRPr="00A96701" w:rsidRDefault="00A96701">
      <w:pPr>
        <w:rPr>
          <w:rFonts w:ascii="Arial" w:hAnsi="Arial" w:cs="Arial"/>
          <w:bCs/>
          <w:sz w:val="22"/>
          <w:szCs w:val="22"/>
        </w:rPr>
      </w:pPr>
    </w:p>
    <w:p w14:paraId="179AA8CE" w14:textId="351F088B" w:rsidR="00A96701" w:rsidRDefault="000475CB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3A28A68" wp14:editId="192749EF">
            <wp:extent cx="5731510" cy="3415665"/>
            <wp:effectExtent l="0" t="0" r="2540" b="0"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3F6D" w14:textId="134C0F70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757498E" w14:textId="3D5E014D" w:rsidR="00E6553A" w:rsidRDefault="00795D3A" w:rsidP="00795D3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6553A">
        <w:rPr>
          <w:rFonts w:ascii="Arial" w:eastAsia="Arial" w:hAnsi="Arial" w:cs="Arial"/>
          <w:sz w:val="22"/>
          <w:szCs w:val="22"/>
        </w:rPr>
        <w:t xml:space="preserve">Altschul SF, Gish W, Miller W, Myers EW, Lipman DJ (1990) Basic local alignment search tool. J Mol Biol 215:403-410. </w:t>
      </w:r>
      <w:hyperlink r:id="rId13" w:history="1">
        <w:r w:rsidR="00E6553A" w:rsidRPr="00D739A2">
          <w:rPr>
            <w:rStyle w:val="Hyperlink"/>
            <w:rFonts w:ascii="Arial" w:hAnsi="Arial" w:cs="Arial"/>
            <w:sz w:val="21"/>
            <w:szCs w:val="21"/>
          </w:rPr>
          <w:t>https://doi.org/10.1016/S0022-2836(05)80360-2</w:t>
        </w:r>
      </w:hyperlink>
      <w:r w:rsidR="00E6553A">
        <w:t xml:space="preserve"> </w:t>
      </w:r>
      <w:r w:rsidR="00E6553A">
        <w:rPr>
          <w:rFonts w:ascii="Arial" w:eastAsia="Arial" w:hAnsi="Arial" w:cs="Arial"/>
          <w:sz w:val="22"/>
          <w:szCs w:val="22"/>
        </w:rPr>
        <w:t>PMID:2231712.</w:t>
      </w:r>
    </w:p>
    <w:p w14:paraId="068C4FD8" w14:textId="3FAB7BD9" w:rsidR="00795D3A" w:rsidRDefault="00795D3A" w:rsidP="00795D3A">
      <w:pPr>
        <w:ind w:left="720" w:hanging="720"/>
        <w:rPr>
          <w:rFonts w:ascii="Arial" w:eastAsia="Arial" w:hAnsi="Arial" w:cs="Arial"/>
          <w:color w:val="0000FF"/>
          <w:sz w:val="22"/>
          <w:szCs w:val="22"/>
          <w:u w:val="single"/>
        </w:rPr>
      </w:pPr>
      <w:r w:rsidRPr="00795D3A">
        <w:rPr>
          <w:rFonts w:ascii="Arial" w:hAnsi="Arial" w:cs="Arial"/>
          <w:sz w:val="22"/>
          <w:szCs w:val="22"/>
        </w:rPr>
        <w:t xml:space="preserve">2. </w:t>
      </w:r>
      <w:r w:rsidRPr="00795D3A">
        <w:rPr>
          <w:rFonts w:ascii="Arial" w:eastAsia="Arial" w:hAnsi="Arial" w:cs="Arial"/>
          <w:sz w:val="22"/>
          <w:szCs w:val="22"/>
        </w:rPr>
        <w:t>Moraru C, Varsani A, Kropinski AM</w:t>
      </w:r>
      <w:r w:rsidR="00E6553A">
        <w:rPr>
          <w:rFonts w:ascii="Arial" w:eastAsia="Arial" w:hAnsi="Arial" w:cs="Arial"/>
          <w:sz w:val="22"/>
          <w:szCs w:val="22"/>
        </w:rPr>
        <w:t xml:space="preserve"> (2020)</w:t>
      </w:r>
      <w:r w:rsidRPr="00795D3A">
        <w:rPr>
          <w:rFonts w:ascii="Arial" w:eastAsia="Arial" w:hAnsi="Arial" w:cs="Arial"/>
          <w:sz w:val="22"/>
          <w:szCs w:val="22"/>
        </w:rPr>
        <w:t xml:space="preserve"> VIRIDIC-A </w:t>
      </w:r>
      <w:r w:rsidR="00E6553A">
        <w:rPr>
          <w:rFonts w:ascii="Arial" w:eastAsia="Arial" w:hAnsi="Arial" w:cs="Arial"/>
          <w:sz w:val="22"/>
          <w:szCs w:val="22"/>
        </w:rPr>
        <w:t>n</w:t>
      </w:r>
      <w:r w:rsidRPr="00795D3A">
        <w:rPr>
          <w:rFonts w:ascii="Arial" w:eastAsia="Arial" w:hAnsi="Arial" w:cs="Arial"/>
          <w:sz w:val="22"/>
          <w:szCs w:val="22"/>
        </w:rPr>
        <w:t xml:space="preserve">ovel </w:t>
      </w:r>
      <w:r w:rsidR="00E6553A">
        <w:rPr>
          <w:rFonts w:ascii="Arial" w:eastAsia="Arial" w:hAnsi="Arial" w:cs="Arial"/>
          <w:sz w:val="22"/>
          <w:szCs w:val="22"/>
        </w:rPr>
        <w:t>t</w:t>
      </w:r>
      <w:r w:rsidRPr="00795D3A">
        <w:rPr>
          <w:rFonts w:ascii="Arial" w:eastAsia="Arial" w:hAnsi="Arial" w:cs="Arial"/>
          <w:sz w:val="22"/>
          <w:szCs w:val="22"/>
        </w:rPr>
        <w:t xml:space="preserve">ool to </w:t>
      </w:r>
      <w:r w:rsidR="00E6553A">
        <w:rPr>
          <w:rFonts w:ascii="Arial" w:eastAsia="Arial" w:hAnsi="Arial" w:cs="Arial"/>
          <w:sz w:val="22"/>
          <w:szCs w:val="22"/>
        </w:rPr>
        <w:t>c</w:t>
      </w:r>
      <w:r w:rsidRPr="00795D3A">
        <w:rPr>
          <w:rFonts w:ascii="Arial" w:eastAsia="Arial" w:hAnsi="Arial" w:cs="Arial"/>
          <w:sz w:val="22"/>
          <w:szCs w:val="22"/>
        </w:rPr>
        <w:t xml:space="preserve">alculate the </w:t>
      </w:r>
      <w:r w:rsidR="00E6553A">
        <w:rPr>
          <w:rFonts w:ascii="Arial" w:eastAsia="Arial" w:hAnsi="Arial" w:cs="Arial"/>
          <w:sz w:val="22"/>
          <w:szCs w:val="22"/>
        </w:rPr>
        <w:t>i</w:t>
      </w:r>
      <w:r w:rsidRPr="00795D3A">
        <w:rPr>
          <w:rFonts w:ascii="Arial" w:eastAsia="Arial" w:hAnsi="Arial" w:cs="Arial"/>
          <w:sz w:val="22"/>
          <w:szCs w:val="22"/>
        </w:rPr>
        <w:t xml:space="preserve">ntergenomic </w:t>
      </w:r>
      <w:r w:rsidR="00E6553A">
        <w:rPr>
          <w:rFonts w:ascii="Arial" w:eastAsia="Arial" w:hAnsi="Arial" w:cs="Arial"/>
          <w:sz w:val="22"/>
          <w:szCs w:val="22"/>
        </w:rPr>
        <w:t>s</w:t>
      </w:r>
      <w:r w:rsidRPr="00795D3A">
        <w:rPr>
          <w:rFonts w:ascii="Arial" w:eastAsia="Arial" w:hAnsi="Arial" w:cs="Arial"/>
          <w:sz w:val="22"/>
          <w:szCs w:val="22"/>
        </w:rPr>
        <w:t xml:space="preserve">imilarities of </w:t>
      </w:r>
      <w:r w:rsidR="00E6553A">
        <w:rPr>
          <w:rFonts w:ascii="Arial" w:eastAsia="Arial" w:hAnsi="Arial" w:cs="Arial"/>
          <w:sz w:val="22"/>
          <w:szCs w:val="22"/>
        </w:rPr>
        <w:t>p</w:t>
      </w:r>
      <w:r w:rsidRPr="00795D3A">
        <w:rPr>
          <w:rFonts w:ascii="Arial" w:eastAsia="Arial" w:hAnsi="Arial" w:cs="Arial"/>
          <w:sz w:val="22"/>
          <w:szCs w:val="22"/>
        </w:rPr>
        <w:t>rokaryote-</w:t>
      </w:r>
      <w:r w:rsidR="00E6553A">
        <w:rPr>
          <w:rFonts w:ascii="Arial" w:eastAsia="Arial" w:hAnsi="Arial" w:cs="Arial"/>
          <w:sz w:val="22"/>
          <w:szCs w:val="22"/>
        </w:rPr>
        <w:t>i</w:t>
      </w:r>
      <w:r w:rsidRPr="00795D3A">
        <w:rPr>
          <w:rFonts w:ascii="Arial" w:eastAsia="Arial" w:hAnsi="Arial" w:cs="Arial"/>
          <w:sz w:val="22"/>
          <w:szCs w:val="22"/>
        </w:rPr>
        <w:t xml:space="preserve">nfecting </w:t>
      </w:r>
      <w:r w:rsidR="00E6553A">
        <w:rPr>
          <w:rFonts w:ascii="Arial" w:eastAsia="Arial" w:hAnsi="Arial" w:cs="Arial"/>
          <w:sz w:val="22"/>
          <w:szCs w:val="22"/>
        </w:rPr>
        <w:t>v</w:t>
      </w:r>
      <w:r w:rsidRPr="00795D3A">
        <w:rPr>
          <w:rFonts w:ascii="Arial" w:eastAsia="Arial" w:hAnsi="Arial" w:cs="Arial"/>
          <w:sz w:val="22"/>
          <w:szCs w:val="22"/>
        </w:rPr>
        <w:t xml:space="preserve">iruses. Viruses. 12:1268. </w:t>
      </w:r>
      <w:hyperlink r:id="rId14" w:history="1">
        <w:r w:rsidR="00E6553A" w:rsidRPr="00D739A2">
          <w:rPr>
            <w:rStyle w:val="Hyperlink"/>
            <w:rFonts w:ascii="Arial" w:eastAsia="Arial" w:hAnsi="Arial" w:cs="Arial"/>
            <w:sz w:val="22"/>
            <w:szCs w:val="22"/>
          </w:rPr>
          <w:t>https://doi.org/10.3390/v12111268</w:t>
        </w:r>
      </w:hyperlink>
      <w:r w:rsidR="00E6553A">
        <w:rPr>
          <w:rFonts w:ascii="Arial" w:eastAsia="Arial" w:hAnsi="Arial" w:cs="Arial"/>
          <w:sz w:val="22"/>
          <w:szCs w:val="22"/>
        </w:rPr>
        <w:t>.</w:t>
      </w:r>
      <w:r w:rsidRPr="00795D3A">
        <w:rPr>
          <w:rFonts w:ascii="Arial" w:eastAsia="Arial" w:hAnsi="Arial" w:cs="Arial"/>
          <w:sz w:val="22"/>
          <w:szCs w:val="22"/>
        </w:rPr>
        <w:t xml:space="preserve"> PMID: 33172115. </w:t>
      </w:r>
      <w:hyperlink r:id="rId15">
        <w:r w:rsidRPr="00795D3A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http://rhea.icbm.uni-oldenburg.de/VIRIDIC/</w:t>
        </w:r>
      </w:hyperlink>
    </w:p>
    <w:p w14:paraId="0B1CAB9F" w14:textId="69BFF95E" w:rsidR="00795D3A" w:rsidRDefault="00795D3A" w:rsidP="00795D3A">
      <w:pP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3. </w:t>
      </w:r>
      <w:r>
        <w:rPr>
          <w:rFonts w:ascii="Arial" w:eastAsia="Arial" w:hAnsi="Arial" w:cs="Arial"/>
          <w:sz w:val="22"/>
          <w:szCs w:val="22"/>
        </w:rPr>
        <w:t xml:space="preserve">Turner D, Kropinski AM, Adriaenssens EM </w:t>
      </w:r>
      <w:r w:rsidR="00E6553A"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2021</w:t>
      </w:r>
      <w:r w:rsidR="00E6553A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A </w:t>
      </w:r>
      <w:r w:rsidR="00E6553A"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oadmap for </w:t>
      </w:r>
      <w:r w:rsidR="00E6553A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enome-</w:t>
      </w:r>
      <w:r w:rsidR="00E6553A"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ased </w:t>
      </w:r>
      <w:r w:rsidR="00E6553A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hage </w:t>
      </w:r>
      <w:r w:rsidR="00E6553A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axonomy. Viruses 13</w:t>
      </w:r>
      <w:r w:rsidR="00E6553A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506. </w:t>
      </w:r>
      <w:hyperlink r:id="rId1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https://doi.org/10.3390/v13030506</w:t>
        </w:r>
      </w:hyperlink>
    </w:p>
    <w:p w14:paraId="47794ABB" w14:textId="6E2B4418" w:rsidR="00795D3A" w:rsidRDefault="00795D3A" w:rsidP="00795D3A">
      <w:pP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 Dereeper A, Guignon V, Blanc G, Audic S, Buffet S, Chevenet F, Dufayard JF, Guindon S, Lefort V, Lescot M, Claverie JM, Gascuel O</w:t>
      </w:r>
      <w:r w:rsidR="00E6553A">
        <w:rPr>
          <w:rFonts w:ascii="Arial" w:eastAsia="Arial" w:hAnsi="Arial" w:cs="Arial"/>
          <w:color w:val="000000"/>
          <w:sz w:val="22"/>
          <w:szCs w:val="22"/>
        </w:rPr>
        <w:t xml:space="preserve"> (2008)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Phylogeny.fr: robust phylogenetic analysis for the non-specialist. Nucleic Acids Res</w:t>
      </w:r>
      <w:r w:rsidR="00E6553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36(Web Server issue):W465-</w:t>
      </w:r>
      <w:r w:rsidR="00E6553A">
        <w:rPr>
          <w:rFonts w:ascii="Arial" w:eastAsia="Arial" w:hAnsi="Arial" w:cs="Arial"/>
          <w:color w:val="000000"/>
          <w:sz w:val="22"/>
          <w:szCs w:val="22"/>
        </w:rPr>
        <w:t>46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9. </w:t>
      </w:r>
      <w:hyperlink r:id="rId17" w:history="1">
        <w:r w:rsidR="00E6553A" w:rsidRPr="00D739A2">
          <w:rPr>
            <w:rStyle w:val="Hyperlink"/>
            <w:rFonts w:ascii="Arial" w:eastAsia="Arial" w:hAnsi="Arial" w:cs="Arial"/>
            <w:sz w:val="22"/>
            <w:szCs w:val="22"/>
          </w:rPr>
          <w:t>https://doi.org/10.1093/nar/gkn180</w:t>
        </w:r>
      </w:hyperlink>
      <w:r w:rsidR="00E6553A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PMID:18424797.</w:t>
      </w:r>
    </w:p>
    <w:p w14:paraId="7192C703" w14:textId="6B666EB5" w:rsidR="00795D3A" w:rsidRPr="00795D3A" w:rsidRDefault="00795D3A" w:rsidP="00795D3A">
      <w:pPr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 Nishimura Y, Yoshida T, Kuronishi M, Uehara H, Ogata H, Goto S</w:t>
      </w:r>
      <w:r w:rsidR="00E6553A">
        <w:rPr>
          <w:rFonts w:ascii="Arial" w:eastAsia="Arial" w:hAnsi="Arial" w:cs="Arial"/>
          <w:color w:val="000000"/>
          <w:sz w:val="22"/>
          <w:szCs w:val="22"/>
        </w:rPr>
        <w:t xml:space="preserve"> (2017)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ViPTree: the viral proteomic tree server. Bioinformatics</w:t>
      </w:r>
      <w:r w:rsidR="00E6553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33:2379-2380. </w:t>
      </w:r>
      <w:hyperlink r:id="rId18" w:history="1">
        <w:r w:rsidR="00E6553A" w:rsidRPr="00D739A2">
          <w:rPr>
            <w:rStyle w:val="Hyperlink"/>
            <w:rFonts w:ascii="Arial" w:eastAsia="Arial" w:hAnsi="Arial" w:cs="Arial"/>
            <w:sz w:val="22"/>
            <w:szCs w:val="22"/>
          </w:rPr>
          <w:t>https://doi.org/10.1093/bioinformatics/btx157</w:t>
        </w:r>
      </w:hyperlink>
      <w:r w:rsidR="00E6553A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PMID: 28379287.</w:t>
      </w:r>
    </w:p>
    <w:sectPr w:rsidR="00795D3A" w:rsidRPr="00795D3A">
      <w:headerReference w:type="default" r:id="rId1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E3FE" w14:textId="77777777" w:rsidR="00FC2424" w:rsidRDefault="00FC2424">
      <w:r>
        <w:separator/>
      </w:r>
    </w:p>
  </w:endnote>
  <w:endnote w:type="continuationSeparator" w:id="0">
    <w:p w14:paraId="70382D19" w14:textId="77777777" w:rsidR="00FC2424" w:rsidRDefault="00FC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5976" w14:textId="77777777" w:rsidR="00FC2424" w:rsidRDefault="00FC2424">
      <w:r>
        <w:separator/>
      </w:r>
    </w:p>
  </w:footnote>
  <w:footnote w:type="continuationSeparator" w:id="0">
    <w:p w14:paraId="7AAFB192" w14:textId="77777777" w:rsidR="00FC2424" w:rsidRDefault="00FC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32FE"/>
    <w:multiLevelType w:val="hybridMultilevel"/>
    <w:tmpl w:val="296807B8"/>
    <w:lvl w:ilvl="0" w:tplc="CFB4D0A6">
      <w:start w:val="8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9732502">
    <w:abstractNumId w:val="1"/>
  </w:num>
  <w:num w:numId="2" w16cid:durableId="772700495">
    <w:abstractNumId w:val="2"/>
  </w:num>
  <w:num w:numId="3" w16cid:durableId="153094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372AD"/>
    <w:rsid w:val="000475CB"/>
    <w:rsid w:val="000A146A"/>
    <w:rsid w:val="000A636C"/>
    <w:rsid w:val="000B5B3B"/>
    <w:rsid w:val="000F51F4"/>
    <w:rsid w:val="000F7067"/>
    <w:rsid w:val="0013113D"/>
    <w:rsid w:val="00203C32"/>
    <w:rsid w:val="003567B8"/>
    <w:rsid w:val="0037243A"/>
    <w:rsid w:val="0043110C"/>
    <w:rsid w:val="004F3196"/>
    <w:rsid w:val="00543F86"/>
    <w:rsid w:val="005A54C3"/>
    <w:rsid w:val="006D00F1"/>
    <w:rsid w:val="006D036E"/>
    <w:rsid w:val="006D7F39"/>
    <w:rsid w:val="00795D3A"/>
    <w:rsid w:val="008815EE"/>
    <w:rsid w:val="009F059E"/>
    <w:rsid w:val="00A174CC"/>
    <w:rsid w:val="00A2357C"/>
    <w:rsid w:val="00A40738"/>
    <w:rsid w:val="00A86BB3"/>
    <w:rsid w:val="00A96701"/>
    <w:rsid w:val="00AC0364"/>
    <w:rsid w:val="00AD422C"/>
    <w:rsid w:val="00AD759B"/>
    <w:rsid w:val="00B35CC8"/>
    <w:rsid w:val="00B47589"/>
    <w:rsid w:val="00B94F10"/>
    <w:rsid w:val="00CA28DF"/>
    <w:rsid w:val="00DF68FE"/>
    <w:rsid w:val="00E6553A"/>
    <w:rsid w:val="00F54B62"/>
    <w:rsid w:val="00F56FF6"/>
    <w:rsid w:val="00FC242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A9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67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16/S0022-2836(05)80360-2" TargetMode="External"/><Relationship Id="rId18" Type="http://schemas.openxmlformats.org/officeDocument/2006/relationships/hyperlink" Target="https://doi.org/10.1093/bioinformatics/btx1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doi.org/10.1093/nar/gkn1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v130305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nome.jp/viptre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hea.icbm.uni-oldenburg.de/VIRIDIC/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s://doi.org/10.3390/v1211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4CC7-23F1-4B13-B2B3-2E443B13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5</cp:revision>
  <dcterms:created xsi:type="dcterms:W3CDTF">2022-04-21T14:16:00Z</dcterms:created>
  <dcterms:modified xsi:type="dcterms:W3CDTF">2022-06-13T15:12:00Z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Recent Style Id 0_1">
    <vt:lpwstr>http://www.zotero.org/styles/apa</vt:lpwstr>
  </property>
  <property fmtid="{D5CDD505-2E9C-101B-9397-08002B2CF9AE}" pid="9" name="Mendeley Recent Style Name 0_1">
    <vt:lpwstr>American Psychological Association 6th edition</vt:lpwstr>
  </property>
  <property fmtid="{D5CDD505-2E9C-101B-9397-08002B2CF9AE}" pid="10" name="Mendeley Recent Style Id 1_1">
    <vt:lpwstr>http://www.zotero.org/styles/archives-of-virology</vt:lpwstr>
  </property>
  <property fmtid="{D5CDD505-2E9C-101B-9397-08002B2CF9AE}" pid="11" name="Mendeley Recent Style Name 1_1">
    <vt:lpwstr>Archives of Virology</vt:lpwstr>
  </property>
  <property fmtid="{D5CDD505-2E9C-101B-9397-08002B2CF9AE}" pid="12" name="Mendeley Recent Style Id 2_1">
    <vt:lpwstr>http://www.zotero.org/styles/harvard-cite-them-right</vt:lpwstr>
  </property>
  <property fmtid="{D5CDD505-2E9C-101B-9397-08002B2CF9AE}" pid="13" name="Mendeley Recent Style Name 2_1">
    <vt:lpwstr>Cite Them Right 10th edition - Harvard</vt:lpwstr>
  </property>
  <property fmtid="{D5CDD505-2E9C-101B-9397-08002B2CF9AE}" pid="14" name="Mendeley Recent Style Id 3_1">
    <vt:lpwstr>http://www.zotero.org/styles/ieee</vt:lpwstr>
  </property>
  <property fmtid="{D5CDD505-2E9C-101B-9397-08002B2CF9AE}" pid="15" name="Mendeley Recent Style Name 3_1">
    <vt:lpwstr>IEEE</vt:lpwstr>
  </property>
  <property fmtid="{D5CDD505-2E9C-101B-9397-08002B2CF9AE}" pid="16" name="Mendeley Recent Style Id 4_1">
    <vt:lpwstr>http://www.zotero.org/styles/international-journal-of-molecular-sciences</vt:lpwstr>
  </property>
  <property fmtid="{D5CDD505-2E9C-101B-9397-08002B2CF9AE}" pid="17" name="Mendeley Recent Style Name 4_1">
    <vt:lpwstr>International Journal of Molecular Sciences</vt:lpwstr>
  </property>
  <property fmtid="{D5CDD505-2E9C-101B-9397-08002B2CF9AE}" pid="18" name="Mendeley Recent Style Id 5_1">
    <vt:lpwstr>http://www.zotero.org/styles/modern-humanities-research-association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Id 6_1">
    <vt:lpwstr>http://www.zotero.org/styles/modern-language-association</vt:lpwstr>
  </property>
  <property fmtid="{D5CDD505-2E9C-101B-9397-08002B2CF9AE}" pid="21" name="Mendeley Recent Style Name 6_1">
    <vt:lpwstr>Modern Language Association 8th edition</vt:lpwstr>
  </property>
  <property fmtid="{D5CDD505-2E9C-101B-9397-08002B2CF9AE}" pid="22" name="Mendeley Recent Style Id 7_1">
    <vt:lpwstr>http://www.zotero.org/styles/nature</vt:lpwstr>
  </property>
  <property fmtid="{D5CDD505-2E9C-101B-9397-08002B2CF9AE}" pid="23" name="Mendeley Recent Style Name 7_1">
    <vt:lpwstr>Nature</vt:lpwstr>
  </property>
  <property fmtid="{D5CDD505-2E9C-101B-9397-08002B2CF9AE}" pid="24" name="Mendeley Recent Style Id 8_1">
    <vt:lpwstr>http://www.zotero.org/styles/scientific-reports</vt:lpwstr>
  </property>
  <property fmtid="{D5CDD505-2E9C-101B-9397-08002B2CF9AE}" pid="25" name="Mendeley Recent Style Name 8_1">
    <vt:lpwstr>Scientific Reports</vt:lpwstr>
  </property>
  <property fmtid="{D5CDD505-2E9C-101B-9397-08002B2CF9AE}" pid="26" name="Mendeley Recent Style Id 9_1">
    <vt:lpwstr>http://www.zotero.org/styles/viruses</vt:lpwstr>
  </property>
  <property fmtid="{D5CDD505-2E9C-101B-9397-08002B2CF9AE}" pid="27" name="Mendeley Recent Style Name 9_1">
    <vt:lpwstr>Viruses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fe044636-8126-38eb-bd84-4483e53505aa</vt:lpwstr>
  </property>
  <property fmtid="{D5CDD505-2E9C-101B-9397-08002B2CF9AE}" pid="30" name="Mendeley Citation Style_1">
    <vt:lpwstr>http://www.zotero.org/styles/archives-of-virology</vt:lpwstr>
  </property>
</Properties>
</file>