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2399533" w:rsidR="006D1B4E" w:rsidRPr="007575C1" w:rsidRDefault="007575C1" w:rsidP="007575C1">
            <w:pPr>
              <w:pStyle w:val="BodyTextIndent"/>
              <w:ind w:left="0" w:firstLine="0"/>
              <w:jc w:val="center"/>
              <w:rPr>
                <w:rFonts w:ascii="Arial" w:hAnsi="Arial" w:cs="Arial"/>
                <w:b/>
                <w:bCs/>
                <w:i/>
                <w:iCs/>
                <w:sz w:val="28"/>
                <w:szCs w:val="28"/>
              </w:rPr>
            </w:pPr>
            <w:r w:rsidRPr="007575C1">
              <w:rPr>
                <w:rFonts w:ascii="Arial" w:hAnsi="Arial" w:cs="Arial"/>
                <w:b/>
                <w:bCs/>
                <w:i/>
                <w:iCs/>
                <w:color w:val="000000" w:themeColor="text1"/>
                <w:sz w:val="28"/>
                <w:szCs w:val="28"/>
              </w:rPr>
              <w:t>2019.052B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D1EBA53" w:rsidR="00CF0A9B" w:rsidRPr="007575C1"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7575C1" w:rsidRPr="007575C1">
              <w:rPr>
                <w:rFonts w:ascii="Arial" w:hAnsi="Arial" w:cs="Arial"/>
                <w:bCs/>
              </w:rPr>
              <w:t>C</w:t>
            </w:r>
            <w:r w:rsidR="00607E67" w:rsidRPr="007575C1">
              <w:rPr>
                <w:rFonts w:ascii="Arial" w:hAnsi="Arial" w:cs="Arial"/>
                <w:bCs/>
              </w:rPr>
              <w:t xml:space="preserve">reate </w:t>
            </w:r>
            <w:r w:rsidR="007575C1" w:rsidRPr="007575C1">
              <w:rPr>
                <w:rFonts w:ascii="Arial" w:hAnsi="Arial" w:cs="Arial"/>
                <w:bCs/>
              </w:rPr>
              <w:t>one</w:t>
            </w:r>
            <w:r w:rsidR="007E027B" w:rsidRPr="007575C1">
              <w:rPr>
                <w:rFonts w:ascii="Arial" w:hAnsi="Arial" w:cs="Arial"/>
                <w:bCs/>
              </w:rPr>
              <w:t xml:space="preserve"> </w:t>
            </w:r>
            <w:r w:rsidR="00607E67" w:rsidRPr="007575C1">
              <w:rPr>
                <w:rFonts w:ascii="Arial" w:hAnsi="Arial" w:cs="Arial"/>
                <w:bCs/>
              </w:rPr>
              <w:t>new gen</w:t>
            </w:r>
            <w:r w:rsidR="002A70C2" w:rsidRPr="007575C1">
              <w:rPr>
                <w:rFonts w:ascii="Arial" w:hAnsi="Arial" w:cs="Arial"/>
                <w:bCs/>
              </w:rPr>
              <w:t>us</w:t>
            </w:r>
            <w:r w:rsidR="007575C1" w:rsidRPr="007575C1">
              <w:rPr>
                <w:rFonts w:ascii="Arial" w:hAnsi="Arial" w:cs="Arial"/>
                <w:bCs/>
              </w:rPr>
              <w:t xml:space="preserve"> (</w:t>
            </w:r>
            <w:r w:rsidR="005D0AC0" w:rsidRPr="007575C1">
              <w:rPr>
                <w:rFonts w:ascii="Arial" w:hAnsi="Arial" w:cs="Arial"/>
                <w:bCs/>
                <w:i/>
              </w:rPr>
              <w:t>Derbicus</w:t>
            </w:r>
            <w:r w:rsidR="002A70C2" w:rsidRPr="007575C1">
              <w:rPr>
                <w:rFonts w:ascii="Arial" w:hAnsi="Arial" w:cs="Arial"/>
                <w:bCs/>
                <w:i/>
              </w:rPr>
              <w:t>virus</w:t>
            </w:r>
            <w:r w:rsidR="007575C1" w:rsidRPr="007575C1">
              <w:rPr>
                <w:rFonts w:ascii="Arial" w:hAnsi="Arial" w:cs="Arial"/>
                <w:bCs/>
              </w:rPr>
              <w:t>)</w:t>
            </w:r>
            <w:r w:rsidR="002A70C2" w:rsidRPr="007575C1">
              <w:rPr>
                <w:rFonts w:ascii="Arial" w:hAnsi="Arial" w:cs="Arial"/>
                <w:bCs/>
              </w:rPr>
              <w:t xml:space="preserve"> </w:t>
            </w:r>
            <w:r w:rsidR="006A54A4">
              <w:rPr>
                <w:rFonts w:ascii="Arial" w:hAnsi="Arial" w:cs="Arial"/>
                <w:bCs/>
              </w:rPr>
              <w:t>includ</w:t>
            </w:r>
            <w:r w:rsidR="002A70C2" w:rsidRPr="007575C1">
              <w:rPr>
                <w:rFonts w:ascii="Arial" w:hAnsi="Arial" w:cs="Arial"/>
                <w:bCs/>
              </w:rPr>
              <w:t xml:space="preserve">ing </w:t>
            </w:r>
            <w:r w:rsidR="007575C1" w:rsidRPr="007575C1">
              <w:rPr>
                <w:rFonts w:ascii="Arial" w:hAnsi="Arial" w:cs="Arial"/>
                <w:bCs/>
              </w:rPr>
              <w:t>one new</w:t>
            </w:r>
            <w:r w:rsidR="002A70C2" w:rsidRPr="007575C1">
              <w:rPr>
                <w:rFonts w:ascii="Arial" w:hAnsi="Arial" w:cs="Arial"/>
                <w:bCs/>
              </w:rPr>
              <w:t xml:space="preserve"> species</w:t>
            </w:r>
            <w:r w:rsidR="007E027B" w:rsidRPr="007575C1">
              <w:rPr>
                <w:rFonts w:ascii="Arial" w:hAnsi="Arial" w:cs="Arial"/>
                <w:bCs/>
              </w:rPr>
              <w:t xml:space="preserve"> </w:t>
            </w:r>
            <w:r w:rsidR="00607E67" w:rsidRPr="007575C1">
              <w:rPr>
                <w:rFonts w:ascii="Arial" w:hAnsi="Arial" w:cs="Arial"/>
                <w:bCs/>
              </w:rPr>
              <w:t xml:space="preserve">in the family </w:t>
            </w:r>
            <w:r w:rsidR="002A70C2" w:rsidRPr="007575C1">
              <w:rPr>
                <w:rFonts w:ascii="Arial" w:hAnsi="Arial" w:cs="Arial"/>
                <w:bCs/>
                <w:i/>
              </w:rPr>
              <w:t>Myo</w:t>
            </w:r>
            <w:r w:rsidR="00607E67" w:rsidRPr="007575C1">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7575C1" w:rsidRDefault="002323AB" w:rsidP="00527105">
            <w:pPr>
              <w:pStyle w:val="BodyTextIndent"/>
              <w:ind w:left="0" w:firstLine="0"/>
              <w:rPr>
                <w:rFonts w:ascii="Arial" w:hAnsi="Arial" w:cs="Arial"/>
                <w:color w:val="000000" w:themeColor="text1"/>
                <w:sz w:val="20"/>
              </w:rPr>
            </w:pPr>
          </w:p>
          <w:p w14:paraId="6B395A96" w14:textId="67189ECD" w:rsidR="00391FB5" w:rsidRPr="007575C1" w:rsidRDefault="00607E67" w:rsidP="00527105">
            <w:pPr>
              <w:pStyle w:val="BodyTextIndent"/>
              <w:ind w:left="0" w:firstLine="0"/>
              <w:rPr>
                <w:rFonts w:ascii="Arial" w:hAnsi="Arial" w:cs="Arial"/>
                <w:color w:val="000000" w:themeColor="text1"/>
                <w:sz w:val="20"/>
              </w:rPr>
            </w:pPr>
            <w:r w:rsidRPr="007575C1">
              <w:rPr>
                <w:rFonts w:ascii="Arial" w:hAnsi="Arial" w:cs="Arial"/>
                <w:color w:val="000000" w:themeColor="text1"/>
                <w:sz w:val="20"/>
              </w:rPr>
              <w:t>Kropinski AM, Adriaenssens EM</w:t>
            </w:r>
            <w:r w:rsidR="00B82FA9" w:rsidRPr="007575C1">
              <w:rPr>
                <w:rFonts w:ascii="Arial" w:hAnsi="Arial" w:cs="Arial"/>
                <w:color w:val="000000" w:themeColor="text1"/>
                <w:sz w:val="20"/>
              </w:rPr>
              <w:t xml:space="preserve">, </w:t>
            </w:r>
          </w:p>
          <w:p w14:paraId="6641F59F" w14:textId="77777777" w:rsidR="00391FB5" w:rsidRPr="007575C1" w:rsidRDefault="00391FB5" w:rsidP="00527105">
            <w:pPr>
              <w:pStyle w:val="BodyTextIndent"/>
              <w:ind w:left="0" w:firstLine="0"/>
              <w:rPr>
                <w:rFonts w:ascii="Arial" w:hAnsi="Arial" w:cs="Arial"/>
                <w:color w:val="000000" w:themeColor="text1"/>
                <w:sz w:val="20"/>
              </w:rPr>
            </w:pPr>
          </w:p>
          <w:p w14:paraId="095C73EF" w14:textId="12551CE3" w:rsidR="00391FB5" w:rsidRPr="007575C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7575C1" w:rsidRDefault="001422A5" w:rsidP="007E027B">
            <w:pPr>
              <w:jc w:val="both"/>
              <w:rPr>
                <w:rFonts w:ascii="Arial" w:hAnsi="Arial" w:cs="Arial"/>
                <w:color w:val="000000" w:themeColor="text1"/>
                <w:sz w:val="20"/>
              </w:rPr>
            </w:pPr>
            <w:hyperlink r:id="rId9" w:history="1">
              <w:r w:rsidR="00607E67" w:rsidRPr="007575C1">
                <w:rPr>
                  <w:rStyle w:val="Hyperlink"/>
                  <w:rFonts w:ascii="Arial" w:hAnsi="Arial" w:cs="Arial"/>
                  <w:color w:val="000000" w:themeColor="text1"/>
                  <w:sz w:val="20"/>
                </w:rPr>
                <w:t>Phage.Canada@gmail.com</w:t>
              </w:r>
            </w:hyperlink>
            <w:r w:rsidR="002A70C2" w:rsidRPr="007575C1">
              <w:rPr>
                <w:rStyle w:val="Hyperlink"/>
                <w:color w:val="000000" w:themeColor="text1"/>
              </w:rPr>
              <w:t>;</w:t>
            </w:r>
          </w:p>
          <w:p w14:paraId="3AD8436F" w14:textId="51E44FAC" w:rsidR="006628AC" w:rsidRPr="007575C1" w:rsidRDefault="001422A5" w:rsidP="007E027B">
            <w:pPr>
              <w:jc w:val="both"/>
              <w:rPr>
                <w:color w:val="000000" w:themeColor="text1"/>
                <w:u w:val="single"/>
              </w:rPr>
            </w:pPr>
            <w:hyperlink r:id="rId10" w:history="1">
              <w:r w:rsidR="00B119E8" w:rsidRPr="007575C1">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7575C1" w:rsidRDefault="00607E67" w:rsidP="00CE5ECF">
                  <w:pPr>
                    <w:spacing w:before="120" w:after="120"/>
                    <w:rPr>
                      <w:rFonts w:ascii="Arial" w:hAnsi="Arial" w:cs="Arial"/>
                      <w:bCs/>
                      <w:sz w:val="22"/>
                      <w:szCs w:val="22"/>
                    </w:rPr>
                  </w:pPr>
                  <w:r w:rsidRPr="007575C1">
                    <w:rPr>
                      <w:rFonts w:ascii="Arial" w:hAnsi="Arial" w:cs="Arial"/>
                      <w:bCs/>
                      <w:sz w:val="22"/>
                      <w:szCs w:val="22"/>
                    </w:rPr>
                    <w:t>University of Guelph, Canada [AMK]</w:t>
                  </w:r>
                </w:p>
                <w:p w14:paraId="27902E2A" w14:textId="037D2DFD" w:rsidR="00607E67" w:rsidRPr="007575C1" w:rsidRDefault="00607E67" w:rsidP="00CE5ECF">
                  <w:pPr>
                    <w:spacing w:before="120" w:after="120"/>
                    <w:rPr>
                      <w:rFonts w:ascii="Arial" w:hAnsi="Arial" w:cs="Arial"/>
                      <w:bCs/>
                      <w:sz w:val="22"/>
                      <w:szCs w:val="22"/>
                    </w:rPr>
                  </w:pPr>
                  <w:r w:rsidRPr="007575C1">
                    <w:rPr>
                      <w:rFonts w:ascii="Arial" w:hAnsi="Arial" w:cs="Arial"/>
                      <w:bCs/>
                      <w:sz w:val="22"/>
                      <w:szCs w:val="22"/>
                    </w:rPr>
                    <w:t>Quadram Institute</w:t>
                  </w:r>
                  <w:r w:rsidR="007E027B" w:rsidRPr="007575C1">
                    <w:rPr>
                      <w:rFonts w:ascii="Arial" w:hAnsi="Arial" w:cs="Arial"/>
                      <w:bCs/>
                      <w:sz w:val="22"/>
                      <w:szCs w:val="22"/>
                    </w:rPr>
                    <w:t xml:space="preserve"> Bioscience</w:t>
                  </w:r>
                  <w:r w:rsidRPr="007575C1">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71D51D3"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7575C1" w:rsidRPr="007575C1">
              <w:rPr>
                <w:rFonts w:ascii="Arial" w:hAnsi="Arial" w:cs="Arial"/>
                <w:bCs/>
                <w:sz w:val="22"/>
                <w:szCs w:val="22"/>
              </w:rPr>
              <w:t>2019.052B.</w:t>
            </w:r>
            <w:r w:rsidR="00FF75E3">
              <w:rPr>
                <w:rFonts w:ascii="Arial" w:hAnsi="Arial" w:cs="Arial"/>
                <w:bCs/>
                <w:sz w:val="22"/>
                <w:szCs w:val="22"/>
              </w:rPr>
              <w:t>A</w:t>
            </w:r>
            <w:bookmarkStart w:id="4" w:name="_GoBack"/>
            <w:bookmarkEnd w:id="4"/>
            <w:r w:rsidR="007575C1" w:rsidRPr="007575C1">
              <w:rPr>
                <w:rFonts w:ascii="Arial" w:hAnsi="Arial" w:cs="Arial"/>
                <w:bCs/>
                <w:sz w:val="22"/>
                <w:szCs w:val="22"/>
              </w:rPr>
              <w:t>.v1.</w:t>
            </w:r>
            <w:r w:rsidR="005D0AC0" w:rsidRPr="007575C1">
              <w:rPr>
                <w:rFonts w:ascii="Arial" w:hAnsi="Arial" w:cs="Arial"/>
                <w:bCs/>
                <w:iCs/>
                <w:sz w:val="22"/>
                <w:szCs w:val="22"/>
              </w:rPr>
              <w:t>Derbicusvirus</w:t>
            </w:r>
            <w:r w:rsidR="007575C1" w:rsidRPr="007575C1">
              <w:rPr>
                <w:rFonts w:ascii="Arial" w:hAnsi="Arial" w:cs="Arial"/>
                <w:bCs/>
                <w:iCs/>
                <w:sz w:val="22"/>
                <w:szCs w:val="22"/>
              </w:rPr>
              <w:t>_1gen</w:t>
            </w:r>
            <w:r w:rsidR="008706F8">
              <w:rPr>
                <w:rFonts w:ascii="Arial" w:hAnsi="Arial" w:cs="Arial"/>
                <w:bCs/>
                <w:i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46FE57E1"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 xml:space="preserve">first isolated virus of this type, </w:t>
      </w:r>
      <w:r w:rsidR="003352C4" w:rsidRPr="003352C4">
        <w:rPr>
          <w:rFonts w:ascii="Arial" w:hAnsi="Arial" w:cs="Arial"/>
          <w:sz w:val="20"/>
          <w:szCs w:val="20"/>
          <w:lang w:val="en-GB"/>
        </w:rPr>
        <w:t xml:space="preserve">Erwinia phage </w:t>
      </w:r>
      <w:r w:rsidR="005D0AC0">
        <w:rPr>
          <w:rFonts w:ascii="Arial" w:hAnsi="Arial" w:cs="Arial"/>
          <w:sz w:val="20"/>
          <w:szCs w:val="20"/>
          <w:lang w:val="en-GB"/>
        </w:rPr>
        <w:t>Derbicus</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5F5D6FFE"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3352C4" w:rsidRPr="003352C4">
        <w:rPr>
          <w:rFonts w:ascii="Arial" w:hAnsi="Arial" w:cs="Arial"/>
          <w:sz w:val="20"/>
          <w:szCs w:val="20"/>
          <w:lang w:val="en-GB"/>
        </w:rPr>
        <w:t>Erwinia phage Wellington</w:t>
      </w:r>
      <w:r w:rsidR="003352C4">
        <w:rPr>
          <w:rFonts w:ascii="Arial" w:hAnsi="Arial" w:cs="Arial"/>
          <w:sz w:val="20"/>
          <w:szCs w:val="20"/>
          <w:lang w:val="en-GB"/>
        </w:rPr>
        <w:t xml:space="preserve"> was isolated from </w:t>
      </w:r>
      <w:r w:rsidR="005D0AC0">
        <w:rPr>
          <w:rFonts w:ascii="Arial" w:hAnsi="Arial" w:cs="Arial"/>
          <w:sz w:val="20"/>
          <w:szCs w:val="20"/>
          <w:lang w:val="en-GB"/>
        </w:rPr>
        <w:t>a pear tree in</w:t>
      </w:r>
      <w:r w:rsidR="003352C4">
        <w:rPr>
          <w:rFonts w:ascii="Arial" w:hAnsi="Arial" w:cs="Arial"/>
          <w:sz w:val="20"/>
          <w:szCs w:val="20"/>
          <w:lang w:val="en-GB"/>
        </w:rPr>
        <w:t xml:space="preserve"> </w:t>
      </w:r>
      <w:r w:rsidR="003352C4" w:rsidRPr="003352C4">
        <w:rPr>
          <w:rFonts w:ascii="Arial" w:hAnsi="Arial" w:cs="Arial"/>
          <w:sz w:val="20"/>
          <w:szCs w:val="20"/>
          <w:lang w:val="en-GB"/>
        </w:rPr>
        <w:t xml:space="preserve">Santaquin, UT </w:t>
      </w:r>
      <w:r w:rsidR="003352C4">
        <w:rPr>
          <w:rFonts w:ascii="Arial" w:hAnsi="Arial" w:cs="Arial"/>
          <w:sz w:val="20"/>
          <w:szCs w:val="20"/>
          <w:lang w:val="en-GB"/>
        </w:rPr>
        <w:t>(</w:t>
      </w:r>
      <w:r w:rsidR="003352C4" w:rsidRPr="003352C4">
        <w:rPr>
          <w:rFonts w:ascii="Arial" w:hAnsi="Arial" w:cs="Arial"/>
          <w:sz w:val="20"/>
          <w:szCs w:val="20"/>
          <w:lang w:val="en-GB"/>
        </w:rPr>
        <w:t>USA</w:t>
      </w:r>
      <w:r w:rsidR="003352C4">
        <w:rPr>
          <w:rFonts w:ascii="Arial" w:hAnsi="Arial" w:cs="Arial"/>
          <w:sz w:val="20"/>
          <w:szCs w:val="20"/>
          <w:lang w:val="en-GB"/>
        </w:rPr>
        <w:t>)</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3352C4" w:rsidRPr="003352C4">
        <w:rPr>
          <w:rFonts w:ascii="Arial" w:hAnsi="Arial" w:cs="Arial"/>
          <w:sz w:val="20"/>
          <w:szCs w:val="20"/>
          <w:lang w:val="en-GB"/>
        </w:rPr>
        <w:t>Erwinia amylovora</w:t>
      </w:r>
      <w:r w:rsidR="003352C4">
        <w:rPr>
          <w:rFonts w:ascii="Arial" w:hAnsi="Arial" w:cs="Arial"/>
          <w:sz w:val="20"/>
          <w:szCs w:val="20"/>
          <w:lang w:val="en-GB"/>
        </w:rPr>
        <w:t xml:space="preserve"> as the host.</w:t>
      </w:r>
    </w:p>
    <w:p w14:paraId="300FA456" w14:textId="77777777" w:rsidR="004D0974" w:rsidRDefault="004D0974" w:rsidP="0064499F">
      <w:pPr>
        <w:rPr>
          <w:rFonts w:ascii="Arial" w:hAnsi="Arial" w:cs="Arial"/>
          <w:b/>
          <w:color w:val="0000FF"/>
          <w:sz w:val="20"/>
          <w:szCs w:val="20"/>
          <w:lang w:val="en-GB"/>
        </w:rPr>
      </w:pPr>
    </w:p>
    <w:p w14:paraId="70F86616" w14:textId="7A25A69E" w:rsidR="0064499F"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1175F011" w14:textId="7487689B" w:rsidR="005D0AC0" w:rsidRDefault="005D0AC0" w:rsidP="002A70C2">
      <w:pPr>
        <w:rPr>
          <w:rFonts w:ascii="Arial" w:hAnsi="Arial" w:cs="Arial"/>
          <w:sz w:val="20"/>
          <w:szCs w:val="20"/>
          <w:lang w:val="en-GB"/>
        </w:rPr>
      </w:pPr>
    </w:p>
    <w:p w14:paraId="09C4F780" w14:textId="6457A045" w:rsidR="005D0AC0" w:rsidRDefault="005D0AC0" w:rsidP="002A70C2">
      <w:pPr>
        <w:rPr>
          <w:rFonts w:ascii="Arial" w:hAnsi="Arial" w:cs="Arial"/>
          <w:sz w:val="20"/>
          <w:szCs w:val="20"/>
          <w:lang w:val="en-GB"/>
        </w:rPr>
      </w:pPr>
    </w:p>
    <w:p w14:paraId="10AC6ECE" w14:textId="4223925A" w:rsidR="005D0AC0" w:rsidRDefault="005D0AC0" w:rsidP="002A70C2">
      <w:pPr>
        <w:rPr>
          <w:rFonts w:ascii="Arial" w:hAnsi="Arial" w:cs="Arial"/>
          <w:sz w:val="20"/>
          <w:szCs w:val="20"/>
          <w:lang w:val="en-GB"/>
        </w:rPr>
      </w:pPr>
    </w:p>
    <w:p w14:paraId="69B26567" w14:textId="77777777" w:rsidR="005D0AC0" w:rsidRPr="00C842FC" w:rsidRDefault="005D0AC0" w:rsidP="002A70C2">
      <w:pPr>
        <w:rPr>
          <w:rFonts w:ascii="Arial" w:hAnsi="Arial" w:cs="Arial"/>
          <w:sz w:val="20"/>
          <w:szCs w:val="20"/>
          <w:lang w:val="en-GB"/>
        </w:rPr>
      </w:pP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7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lastRenderedPageBreak/>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5D0AC0" w:rsidRPr="008E7E3B" w14:paraId="07AD5AA7" w14:textId="117F25F2" w:rsidTr="003352C4">
        <w:tc>
          <w:tcPr>
            <w:tcW w:w="2198" w:type="dxa"/>
          </w:tcPr>
          <w:p w14:paraId="2C956ADB" w14:textId="4961EEA9" w:rsidR="005D0AC0" w:rsidRDefault="005D0AC0" w:rsidP="005D0AC0">
            <w:pPr>
              <w:rPr>
                <w:rFonts w:ascii="Arial" w:hAnsi="Arial" w:cs="Arial"/>
                <w:sz w:val="20"/>
                <w:szCs w:val="20"/>
                <w:lang w:val="en-GB"/>
              </w:rPr>
            </w:pPr>
            <w:r>
              <w:rPr>
                <w:rFonts w:ascii="Arial" w:hAnsi="Arial" w:cs="Arial"/>
                <w:sz w:val="20"/>
                <w:szCs w:val="20"/>
                <w:lang w:val="en-GB"/>
              </w:rPr>
              <w:t>Erwinia phage Derbicus</w:t>
            </w:r>
          </w:p>
        </w:tc>
        <w:tc>
          <w:tcPr>
            <w:tcW w:w="1483" w:type="dxa"/>
            <w:vAlign w:val="center"/>
          </w:tcPr>
          <w:p w14:paraId="2734A469" w14:textId="53440912" w:rsidR="005D0AC0" w:rsidRPr="008E7E3B" w:rsidRDefault="001422A5" w:rsidP="005D0AC0">
            <w:pPr>
              <w:rPr>
                <w:rFonts w:ascii="Arial" w:hAnsi="Arial" w:cs="Arial"/>
                <w:sz w:val="20"/>
                <w:szCs w:val="20"/>
                <w:lang w:val="en-GB"/>
              </w:rPr>
            </w:pPr>
            <w:hyperlink r:id="rId12" w:tgtFrame="_blank" w:history="1">
              <w:r w:rsidR="005D0AC0">
                <w:rPr>
                  <w:rStyle w:val="Hyperlink"/>
                </w:rPr>
                <w:t>MK514282.1</w:t>
              </w:r>
            </w:hyperlink>
          </w:p>
        </w:tc>
        <w:tc>
          <w:tcPr>
            <w:tcW w:w="866" w:type="dxa"/>
            <w:vAlign w:val="center"/>
          </w:tcPr>
          <w:p w14:paraId="29942424" w14:textId="741CE754" w:rsidR="005D0AC0" w:rsidRPr="008E7E3B" w:rsidRDefault="005D0AC0" w:rsidP="005D0AC0">
            <w:pPr>
              <w:rPr>
                <w:rFonts w:ascii="Arial" w:hAnsi="Arial" w:cs="Arial"/>
                <w:sz w:val="20"/>
                <w:szCs w:val="20"/>
                <w:lang w:val="en-GB"/>
              </w:rPr>
            </w:pPr>
            <w:r>
              <w:t>223.95</w:t>
            </w:r>
          </w:p>
        </w:tc>
        <w:tc>
          <w:tcPr>
            <w:tcW w:w="694" w:type="dxa"/>
            <w:vAlign w:val="center"/>
          </w:tcPr>
          <w:p w14:paraId="333B444F" w14:textId="13E38205" w:rsidR="005D0AC0" w:rsidRPr="008E7E3B" w:rsidRDefault="005D0AC0" w:rsidP="005D0AC0">
            <w:pPr>
              <w:rPr>
                <w:rFonts w:ascii="Arial" w:hAnsi="Arial" w:cs="Arial"/>
                <w:sz w:val="20"/>
                <w:szCs w:val="20"/>
                <w:lang w:val="en-GB"/>
              </w:rPr>
            </w:pPr>
            <w:r>
              <w:t>50.6</w:t>
            </w:r>
          </w:p>
        </w:tc>
        <w:tc>
          <w:tcPr>
            <w:tcW w:w="850" w:type="dxa"/>
            <w:vAlign w:val="center"/>
          </w:tcPr>
          <w:p w14:paraId="03B84C44" w14:textId="19FFC113" w:rsidR="005D0AC0" w:rsidRPr="008E7E3B" w:rsidRDefault="005D0AC0" w:rsidP="005D0AC0">
            <w:pPr>
              <w:rPr>
                <w:rFonts w:ascii="Arial" w:hAnsi="Arial" w:cs="Arial"/>
                <w:sz w:val="20"/>
                <w:szCs w:val="20"/>
                <w:lang w:val="en-GB"/>
              </w:rPr>
            </w:pPr>
            <w:r>
              <w:t>240</w:t>
            </w:r>
          </w:p>
        </w:tc>
        <w:tc>
          <w:tcPr>
            <w:tcW w:w="694" w:type="dxa"/>
            <w:vAlign w:val="center"/>
          </w:tcPr>
          <w:p w14:paraId="50527DB5" w14:textId="71C541DE" w:rsidR="005D0AC0" w:rsidRPr="008E7E3B" w:rsidRDefault="00490511" w:rsidP="005D0AC0">
            <w:pPr>
              <w:rPr>
                <w:rFonts w:ascii="Arial" w:hAnsi="Arial" w:cs="Arial"/>
                <w:sz w:val="20"/>
                <w:szCs w:val="20"/>
                <w:lang w:val="en-GB"/>
              </w:rPr>
            </w:pPr>
            <w:r>
              <w:rPr>
                <w:rFonts w:ascii="Arial" w:hAnsi="Arial" w:cs="Arial"/>
                <w:sz w:val="20"/>
                <w:szCs w:val="20"/>
                <w:lang w:val="en-GB"/>
              </w:rPr>
              <w:t>0</w:t>
            </w:r>
          </w:p>
        </w:tc>
      </w:tr>
    </w:tbl>
    <w:p w14:paraId="44A1C091" w14:textId="6DC35876" w:rsidR="00783641" w:rsidRDefault="0077022A" w:rsidP="0064499F">
      <w:pPr>
        <w:rPr>
          <w:rFonts w:ascii="Arial" w:hAnsi="Arial" w:cs="Arial"/>
          <w:b/>
          <w:sz w:val="20"/>
          <w:szCs w:val="20"/>
          <w:lang w:val="en-GB"/>
        </w:rPr>
      </w:pPr>
      <w:r>
        <w:rPr>
          <w:rFonts w:ascii="Arial" w:hAnsi="Arial" w:cs="Arial"/>
          <w:b/>
          <w:sz w:val="20"/>
          <w:szCs w:val="20"/>
          <w:lang w:val="en-GB"/>
        </w:rPr>
        <w:t xml:space="preserve">N.B. Erwinia phage </w:t>
      </w:r>
      <w:r w:rsidR="005D0AC0" w:rsidRPr="005D0AC0">
        <w:rPr>
          <w:rFonts w:ascii="Arial" w:hAnsi="Arial" w:cs="Arial"/>
          <w:b/>
          <w:sz w:val="20"/>
          <w:szCs w:val="20"/>
          <w:lang w:val="en-GB"/>
        </w:rPr>
        <w:t>vB_EamM_EarlPhillipIV</w:t>
      </w:r>
      <w:r>
        <w:rPr>
          <w:rFonts w:ascii="Arial" w:hAnsi="Arial" w:cs="Arial"/>
          <w:b/>
          <w:sz w:val="20"/>
          <w:szCs w:val="20"/>
          <w:lang w:val="en-GB"/>
        </w:rPr>
        <w:t xml:space="preserve"> should be considered a strain of phage </w:t>
      </w:r>
      <w:r w:rsidR="005D0AC0">
        <w:rPr>
          <w:rFonts w:ascii="Arial" w:hAnsi="Arial" w:cs="Arial"/>
          <w:b/>
          <w:sz w:val="20"/>
          <w:szCs w:val="20"/>
          <w:lang w:val="en-GB"/>
        </w:rPr>
        <w:t>Derbicus</w:t>
      </w:r>
    </w:p>
    <w:p w14:paraId="4BBB4608" w14:textId="77777777" w:rsidR="0077022A" w:rsidRPr="001D4BF7" w:rsidRDefault="0077022A" w:rsidP="0064499F">
      <w:pPr>
        <w:rPr>
          <w:rFonts w:ascii="Arial" w:hAnsi="Arial" w:cs="Arial"/>
          <w:b/>
          <w:sz w:val="20"/>
          <w:szCs w:val="20"/>
          <w:lang w:val="en-GB"/>
        </w:rPr>
      </w:pPr>
    </w:p>
    <w:p w14:paraId="1D33BF17" w14:textId="74CF75A4"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3352C4" w:rsidRPr="003352C4">
        <w:rPr>
          <w:rFonts w:ascii="Arial" w:hAnsi="Arial" w:cs="Arial"/>
          <w:sz w:val="20"/>
          <w:szCs w:val="20"/>
          <w:lang w:val="en-GB"/>
        </w:rPr>
        <w:t xml:space="preserve">Erwinia phage vB_EamM_Stratton </w:t>
      </w:r>
      <w:r>
        <w:rPr>
          <w:rFonts w:ascii="Arial" w:hAnsi="Arial" w:cs="Arial"/>
          <w:sz w:val="20"/>
          <w:szCs w:val="20"/>
          <w:lang w:val="en-GB"/>
        </w:rPr>
        <w:t xml:space="preserve">which shares </w:t>
      </w:r>
      <w:r w:rsidR="003352C4">
        <w:rPr>
          <w:rFonts w:ascii="Arial" w:hAnsi="Arial" w:cs="Arial"/>
          <w:sz w:val="20"/>
          <w:szCs w:val="20"/>
          <w:lang w:val="en-GB"/>
        </w:rPr>
        <w:t>28.9</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D136B8">
        <w:rPr>
          <w:rFonts w:ascii="Arial" w:hAnsi="Arial" w:cs="Arial"/>
          <w:sz w:val="20"/>
          <w:szCs w:val="20"/>
          <w:lang w:val="en-GB"/>
        </w:rPr>
        <w:t>Derbicus</w:t>
      </w:r>
      <w:r>
        <w:rPr>
          <w:rFonts w:ascii="Arial" w:hAnsi="Arial" w:cs="Arial"/>
          <w:sz w:val="20"/>
          <w:szCs w:val="20"/>
          <w:lang w:val="en-GB"/>
        </w:rPr>
        <w:t xml:space="preserve"> [1-3]. </w:t>
      </w:r>
    </w:p>
    <w:p w14:paraId="653697F7" w14:textId="77777777" w:rsidR="0064499F" w:rsidRDefault="0064499F" w:rsidP="0064499F">
      <w:pPr>
        <w:rPr>
          <w:rFonts w:ascii="Arial" w:hAnsi="Arial" w:cs="Arial"/>
          <w:sz w:val="20"/>
          <w:szCs w:val="20"/>
          <w:lang w:val="en-GB"/>
        </w:rPr>
      </w:pPr>
    </w:p>
    <w:p w14:paraId="5425CB06" w14:textId="77777777" w:rsidR="0064499F" w:rsidRDefault="0064499F" w:rsidP="0064499F">
      <w:pPr>
        <w:rPr>
          <w:rFonts w:ascii="Arial" w:hAnsi="Arial" w:cs="Arial"/>
          <w:sz w:val="20"/>
          <w:szCs w:val="20"/>
          <w:lang w:val="en-GB"/>
        </w:rPr>
      </w:pPr>
    </w:p>
    <w:p w14:paraId="48EA98CB" w14:textId="7777777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Pr="00822549">
        <w:rPr>
          <w:rFonts w:ascii="Arial" w:hAnsi="Arial" w:cs="Arial"/>
          <w:sz w:val="20"/>
          <w:szCs w:val="20"/>
          <w:lang w:val="en-GB"/>
        </w:rPr>
        <w:t>.</w:t>
      </w:r>
    </w:p>
    <w:p w14:paraId="6AF487FF" w14:textId="77777777" w:rsidR="0064499F" w:rsidRDefault="0064499F" w:rsidP="0064499F">
      <w:pPr>
        <w:rPr>
          <w:rFonts w:ascii="Arial" w:hAnsi="Arial" w:cs="Arial"/>
          <w:b/>
          <w:color w:val="0000FF"/>
          <w:sz w:val="20"/>
          <w:szCs w:val="20"/>
          <w:lang w:val="en-GB"/>
        </w:rPr>
      </w:pPr>
    </w:p>
    <w:p w14:paraId="42124330" w14:textId="77777777" w:rsidR="0064499F" w:rsidRDefault="0064499F" w:rsidP="0064499F">
      <w:pPr>
        <w:jc w:val="center"/>
        <w:rPr>
          <w:rFonts w:ascii="Arial" w:hAnsi="Arial" w:cs="Arial"/>
          <w:b/>
          <w:color w:val="0000FF"/>
          <w:sz w:val="20"/>
          <w:szCs w:val="20"/>
          <w:lang w:val="en-GB"/>
        </w:rPr>
      </w:pPr>
    </w:p>
    <w:p w14:paraId="659058BB" w14:textId="3C241D99"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5D0AC0">
        <w:rPr>
          <w:rFonts w:ascii="Arial" w:hAnsi="Arial" w:cs="Arial"/>
          <w:sz w:val="20"/>
          <w:szCs w:val="20"/>
          <w:lang w:val="en-GB"/>
        </w:rPr>
        <w:t>Derbicus</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4BB539EB" w:rsidR="006A472A" w:rsidRDefault="006A472A" w:rsidP="0064499F">
      <w:pPr>
        <w:rPr>
          <w:rFonts w:ascii="Arial" w:hAnsi="Arial" w:cs="Arial"/>
          <w:sz w:val="20"/>
          <w:szCs w:val="20"/>
          <w:lang w:val="en-GB"/>
        </w:rPr>
      </w:pPr>
    </w:p>
    <w:p w14:paraId="6DA8EBED" w14:textId="6A1E0E8B" w:rsidR="0064499F" w:rsidRDefault="0064499F" w:rsidP="0064499F">
      <w:pPr>
        <w:rPr>
          <w:rFonts w:ascii="Arial" w:hAnsi="Arial" w:cs="Arial"/>
          <w:sz w:val="20"/>
          <w:szCs w:val="20"/>
          <w:lang w:val="en-GB"/>
        </w:rPr>
      </w:pPr>
    </w:p>
    <w:p w14:paraId="046FD5D1" w14:textId="6BC24A47"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45AD18BC" w:rsidR="0064499F" w:rsidRDefault="0064499F" w:rsidP="0064499F">
      <w:pPr>
        <w:rPr>
          <w:rFonts w:ascii="Arial" w:hAnsi="Arial" w:cs="Arial"/>
          <w:sz w:val="20"/>
          <w:szCs w:val="20"/>
          <w:lang w:val="en-GB"/>
        </w:rPr>
      </w:pPr>
    </w:p>
    <w:p w14:paraId="7A7148E1" w14:textId="215173F2" w:rsidR="0064499F" w:rsidRPr="00E11B40" w:rsidRDefault="0064499F" w:rsidP="0064499F">
      <w:pPr>
        <w:rPr>
          <w:b/>
          <w:lang w:val="en-GB"/>
        </w:rPr>
      </w:pPr>
    </w:p>
    <w:p w14:paraId="6675BD6B" w14:textId="610F866F" w:rsidR="0064499F" w:rsidRDefault="0064499F" w:rsidP="0064499F">
      <w:pPr>
        <w:pStyle w:val="BodyTextIndent"/>
        <w:ind w:left="720" w:firstLine="0"/>
        <w:rPr>
          <w:rFonts w:ascii="Times New Roman" w:hAnsi="Times New Roman"/>
          <w:b/>
          <w:color w:val="000000"/>
          <w:sz w:val="22"/>
          <w:szCs w:val="22"/>
        </w:rPr>
      </w:pPr>
    </w:p>
    <w:p w14:paraId="4DF09B5F" w14:textId="7D3CB917" w:rsidR="0064499F" w:rsidRDefault="002A70C2" w:rsidP="0064499F">
      <w:pPr>
        <w:pStyle w:val="BodyTextIndent"/>
        <w:ind w:left="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7728" behindDoc="0" locked="0" layoutInCell="1" allowOverlap="1" wp14:anchorId="4199D731" wp14:editId="2501A0BC">
                <wp:simplePos x="0" y="0"/>
                <wp:positionH relativeFrom="page">
                  <wp:posOffset>3733800</wp:posOffset>
                </wp:positionH>
                <wp:positionV relativeFrom="paragraph">
                  <wp:posOffset>22860</wp:posOffset>
                </wp:positionV>
                <wp:extent cx="3244850" cy="323850"/>
                <wp:effectExtent l="19050" t="19050" r="12700" b="19050"/>
                <wp:wrapNone/>
                <wp:docPr id="16" name="Rectangle 16"/>
                <wp:cNvGraphicFramePr/>
                <a:graphic xmlns:a="http://schemas.openxmlformats.org/drawingml/2006/main">
                  <a:graphicData uri="http://schemas.microsoft.com/office/word/2010/wordprocessingShape">
                    <wps:wsp>
                      <wps:cNvSpPr/>
                      <wps:spPr>
                        <a:xfrm>
                          <a:off x="0" y="0"/>
                          <a:ext cx="3244850" cy="3238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6156" id="Rectangle 16" o:spid="_x0000_s1026" style="position:absolute;margin-left:294pt;margin-top:1.8pt;width:255.5pt;height:2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" filled="f" strokecolor="#5b9bd5 [3204]" strokeweight="2.25pt">
                <w10:wrap anchorx="page"/>
              </v:rect>
            </w:pict>
          </mc:Fallback>
        </mc:AlternateContent>
      </w:r>
      <w:r w:rsidR="003352C4">
        <w:rPr>
          <w:rFonts w:ascii="Times New Roman" w:hAnsi="Times New Roman"/>
          <w:b/>
          <w:noProof/>
          <w:color w:val="000000"/>
          <w:sz w:val="22"/>
          <w:szCs w:val="22"/>
        </w:rPr>
        <w:drawing>
          <wp:inline distT="0" distB="0" distL="0" distR="0" wp14:anchorId="1D95AC35" wp14:editId="5EA00FDB">
            <wp:extent cx="6007735" cy="2215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3"/>
                    <a:stretch>
                      <a:fillRect/>
                    </a:stretch>
                  </pic:blipFill>
                  <pic:spPr>
                    <a:xfrm>
                      <a:off x="0" y="0"/>
                      <a:ext cx="6007735" cy="2215515"/>
                    </a:xfrm>
                    <a:prstGeom prst="rect">
                      <a:avLst/>
                    </a:prstGeom>
                  </pic:spPr>
                </pic:pic>
              </a:graphicData>
            </a:graphic>
          </wp:inline>
        </w:drawing>
      </w:r>
    </w:p>
    <w:p w14:paraId="711E0FEB" w14:textId="1DBF9D63" w:rsidR="0064499F" w:rsidRDefault="0064499F" w:rsidP="0064499F">
      <w:pPr>
        <w:pStyle w:val="BodyTextIndent"/>
        <w:ind w:left="0" w:firstLine="0"/>
        <w:rPr>
          <w:rFonts w:ascii="Times New Roman" w:hAnsi="Times New Roman"/>
          <w:b/>
          <w:color w:val="000000"/>
          <w:sz w:val="22"/>
          <w:szCs w:val="22"/>
        </w:rPr>
      </w:pPr>
    </w:p>
    <w:p w14:paraId="2955A089" w14:textId="77777777" w:rsidR="0064499F" w:rsidRDefault="0064499F" w:rsidP="0064499F">
      <w:pPr>
        <w:pStyle w:val="BodyTextIndent"/>
        <w:ind w:left="0" w:firstLine="0"/>
        <w:rPr>
          <w:rFonts w:ascii="Times New Roman" w:hAnsi="Times New Roman"/>
          <w:b/>
          <w:color w:val="000000"/>
          <w:sz w:val="22"/>
          <w:szCs w:val="22"/>
        </w:rPr>
      </w:pPr>
    </w:p>
    <w:p w14:paraId="294A27E6" w14:textId="77777777" w:rsidR="0064499F" w:rsidRPr="00E11B40" w:rsidRDefault="0064499F" w:rsidP="00C74B70">
      <w:pPr>
        <w:pStyle w:val="BodyTextIndent"/>
        <w:ind w:left="0" w:firstLine="0"/>
        <w:rPr>
          <w:rFonts w:ascii="Times New Roman" w:hAnsi="Times New Roman"/>
          <w:b/>
          <w:color w:val="000000"/>
          <w:sz w:val="22"/>
          <w:szCs w:val="22"/>
        </w:rPr>
      </w:pPr>
    </w:p>
    <w:sectPr w:rsidR="0064499F" w:rsidRPr="00E11B40"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C0CB1" w14:textId="77777777" w:rsidR="001422A5" w:rsidRDefault="001422A5">
      <w:pPr>
        <w:pStyle w:val="Header"/>
        <w:pPrChange w:id="2" w:author=" King" w:date="2007-11-09T06:47:00Z">
          <w:pPr/>
        </w:pPrChange>
      </w:pPr>
      <w:r>
        <w:separator/>
      </w:r>
    </w:p>
  </w:endnote>
  <w:endnote w:type="continuationSeparator" w:id="0">
    <w:p w14:paraId="08001805" w14:textId="77777777" w:rsidR="001422A5" w:rsidRDefault="001422A5">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A781E" w14:textId="77777777" w:rsidR="001422A5" w:rsidRDefault="001422A5">
      <w:pPr>
        <w:pStyle w:val="Header"/>
        <w:pPrChange w:id="0" w:author=" King" w:date="2007-11-09T06:47:00Z">
          <w:pPr/>
        </w:pPrChange>
      </w:pPr>
      <w:r>
        <w:separator/>
      </w:r>
    </w:p>
  </w:footnote>
  <w:footnote w:type="continuationSeparator" w:id="0">
    <w:p w14:paraId="76F799B4" w14:textId="77777777" w:rsidR="001422A5" w:rsidRDefault="001422A5">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16F1E"/>
    <w:rsid w:val="0012008F"/>
    <w:rsid w:val="00122D6E"/>
    <w:rsid w:val="00126C58"/>
    <w:rsid w:val="00127845"/>
    <w:rsid w:val="0012796D"/>
    <w:rsid w:val="001422A5"/>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0C2"/>
    <w:rsid w:val="002A7D6D"/>
    <w:rsid w:val="002B75AB"/>
    <w:rsid w:val="002C06D2"/>
    <w:rsid w:val="002C335A"/>
    <w:rsid w:val="002E124E"/>
    <w:rsid w:val="002E36D5"/>
    <w:rsid w:val="002E5A67"/>
    <w:rsid w:val="00300B0A"/>
    <w:rsid w:val="00304104"/>
    <w:rsid w:val="00306A5E"/>
    <w:rsid w:val="00315757"/>
    <w:rsid w:val="00315AEE"/>
    <w:rsid w:val="003352C4"/>
    <w:rsid w:val="003353B3"/>
    <w:rsid w:val="00342A81"/>
    <w:rsid w:val="00342D4D"/>
    <w:rsid w:val="003433D8"/>
    <w:rsid w:val="0034563C"/>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0511"/>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0"/>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499F"/>
    <w:rsid w:val="00650171"/>
    <w:rsid w:val="006530FD"/>
    <w:rsid w:val="00655465"/>
    <w:rsid w:val="006628AC"/>
    <w:rsid w:val="00685E25"/>
    <w:rsid w:val="00692BE3"/>
    <w:rsid w:val="0069409C"/>
    <w:rsid w:val="006A1735"/>
    <w:rsid w:val="006A472A"/>
    <w:rsid w:val="006A54A4"/>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575C1"/>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20E4D"/>
    <w:rsid w:val="00822549"/>
    <w:rsid w:val="008277F3"/>
    <w:rsid w:val="00830785"/>
    <w:rsid w:val="00835B67"/>
    <w:rsid w:val="008418CD"/>
    <w:rsid w:val="008442CB"/>
    <w:rsid w:val="008560D5"/>
    <w:rsid w:val="008563BE"/>
    <w:rsid w:val="00856D15"/>
    <w:rsid w:val="008655D6"/>
    <w:rsid w:val="00866251"/>
    <w:rsid w:val="008706F8"/>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2D7D"/>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604"/>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D11F4"/>
    <w:rsid w:val="00AD3814"/>
    <w:rsid w:val="00AE2858"/>
    <w:rsid w:val="00AF63CD"/>
    <w:rsid w:val="00AF65C7"/>
    <w:rsid w:val="00B01AF2"/>
    <w:rsid w:val="00B04CD6"/>
    <w:rsid w:val="00B119E8"/>
    <w:rsid w:val="00B12A01"/>
    <w:rsid w:val="00B12D76"/>
    <w:rsid w:val="00B216A1"/>
    <w:rsid w:val="00B217AD"/>
    <w:rsid w:val="00B2254A"/>
    <w:rsid w:val="00B24E8E"/>
    <w:rsid w:val="00B26487"/>
    <w:rsid w:val="00B3178D"/>
    <w:rsid w:val="00B319C6"/>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5FEF"/>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36B8"/>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 w:val="00FF75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K51428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A3D5-55FC-AD45-AD8E-42BAB67C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7978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9</cp:revision>
  <cp:lastPrinted>2017-01-11T11:49:00Z</cp:lastPrinted>
  <dcterms:created xsi:type="dcterms:W3CDTF">2019-05-29T15:14:00Z</dcterms:created>
  <dcterms:modified xsi:type="dcterms:W3CDTF">2019-08-30T06:25:00Z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