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BC65704" w:rsidR="00A174CC" w:rsidRDefault="00B62BE2">
            <w:pPr>
              <w:pStyle w:val="BodyTextIndent"/>
              <w:ind w:left="0" w:firstLine="0"/>
              <w:jc w:val="center"/>
              <w:rPr>
                <w:rFonts w:ascii="Arial" w:hAnsi="Arial" w:cs="Arial"/>
                <w:b/>
                <w:bCs/>
                <w:i/>
                <w:sz w:val="28"/>
                <w:szCs w:val="28"/>
              </w:rPr>
            </w:pPr>
            <w:r>
              <w:rPr>
                <w:rFonts w:ascii="Arial" w:hAnsi="Arial" w:cs="Arial"/>
                <w:b/>
                <w:bCs/>
                <w:i/>
                <w:sz w:val="28"/>
                <w:szCs w:val="28"/>
              </w:rPr>
              <w:t>2023.012M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549B99C" w:rsidR="00A174CC" w:rsidRPr="000A146A" w:rsidRDefault="008815EE" w:rsidP="00CD7882">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46D8E" w:rsidRPr="00646D8E">
              <w:rPr>
                <w:rFonts w:ascii="Arial" w:hAnsi="Arial" w:cs="Arial"/>
                <w:bCs/>
              </w:rPr>
              <w:t>Create one new species for Kotalahti bat lyssavirus in the genus Lyssavirus (Mononegavirales: Rhabdoviridae)</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CD7882">
        <w:tc>
          <w:tcPr>
            <w:tcW w:w="4368" w:type="dxa"/>
            <w:shd w:val="clear" w:color="auto" w:fill="auto"/>
          </w:tcPr>
          <w:p w14:paraId="5B4DA008" w14:textId="1B581CCB" w:rsidR="00A174CC" w:rsidRDefault="00646D8E">
            <w:pPr>
              <w:rPr>
                <w:rFonts w:ascii="Arial" w:hAnsi="Arial" w:cs="Arial"/>
                <w:sz w:val="22"/>
                <w:szCs w:val="22"/>
              </w:rPr>
            </w:pPr>
            <w:r w:rsidRPr="00646D8E">
              <w:rPr>
                <w:rFonts w:ascii="Arial" w:hAnsi="Arial" w:cs="Arial"/>
                <w:sz w:val="22"/>
                <w:szCs w:val="22"/>
              </w:rPr>
              <w:t>Calvelage S, Müller T, Freuling CM, Höper D, Tammiranta N, Nokireki T, Gadd T</w:t>
            </w:r>
          </w:p>
        </w:tc>
        <w:tc>
          <w:tcPr>
            <w:tcW w:w="4704" w:type="dxa"/>
            <w:shd w:val="clear" w:color="auto" w:fill="auto"/>
          </w:tcPr>
          <w:p w14:paraId="4C0145EC" w14:textId="0E2EA101" w:rsidR="00A174CC" w:rsidRDefault="00646D8E">
            <w:pPr>
              <w:rPr>
                <w:rFonts w:ascii="Arial" w:hAnsi="Arial" w:cs="Arial"/>
                <w:sz w:val="22"/>
                <w:szCs w:val="22"/>
              </w:rPr>
            </w:pPr>
            <w:r w:rsidRPr="00646D8E">
              <w:rPr>
                <w:rFonts w:ascii="Arial" w:hAnsi="Arial" w:cs="Arial"/>
                <w:sz w:val="22"/>
                <w:szCs w:val="22"/>
              </w:rPr>
              <w:t>sten.calvelage@fli.de; Thomas.mueller@fli.de; conrad.freuling@fli.de; dirk.hoeper@fli.de; niina.tammiranta@ruokavirasto.fi; tiina.nokireki@ruokavirasto.fi; tuija.gadd@ruokavirasto.fi</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7413C90" w14:textId="77777777" w:rsidR="00646D8E" w:rsidRPr="00646D8E" w:rsidRDefault="00646D8E" w:rsidP="00646D8E">
            <w:pPr>
              <w:rPr>
                <w:rFonts w:ascii="Arial" w:hAnsi="Arial" w:cs="Arial"/>
                <w:sz w:val="22"/>
                <w:szCs w:val="22"/>
              </w:rPr>
            </w:pPr>
            <w:r w:rsidRPr="00646D8E">
              <w:rPr>
                <w:rFonts w:ascii="Arial" w:hAnsi="Arial" w:cs="Arial"/>
                <w:sz w:val="22"/>
                <w:szCs w:val="22"/>
              </w:rPr>
              <w:t>Friedrich-Loeffler-Institut; Institute of Diagnostic Virology, Germany (SC, DH)</w:t>
            </w:r>
          </w:p>
          <w:p w14:paraId="6CBD1DD4" w14:textId="77777777" w:rsidR="00646D8E" w:rsidRPr="00646D8E" w:rsidRDefault="00646D8E" w:rsidP="00646D8E">
            <w:pPr>
              <w:rPr>
                <w:rFonts w:ascii="Arial" w:hAnsi="Arial" w:cs="Arial"/>
                <w:sz w:val="22"/>
                <w:szCs w:val="22"/>
              </w:rPr>
            </w:pPr>
            <w:r w:rsidRPr="00646D8E">
              <w:rPr>
                <w:rFonts w:ascii="Arial" w:hAnsi="Arial" w:cs="Arial"/>
                <w:sz w:val="22"/>
                <w:szCs w:val="22"/>
              </w:rPr>
              <w:t>Friedrich-Loeffler-Institut; Institute of Molecular Virology and Cell Biology, Germany (TM, CMF)</w:t>
            </w:r>
          </w:p>
          <w:p w14:paraId="1033F5C1" w14:textId="2E2E2CBA" w:rsidR="00A174CC" w:rsidRDefault="00646D8E" w:rsidP="00646D8E">
            <w:pPr>
              <w:rPr>
                <w:rFonts w:ascii="Arial" w:hAnsi="Arial" w:cs="Arial"/>
                <w:sz w:val="22"/>
                <w:szCs w:val="22"/>
              </w:rPr>
            </w:pPr>
            <w:r w:rsidRPr="00646D8E">
              <w:rPr>
                <w:rFonts w:ascii="Arial" w:hAnsi="Arial" w:cs="Arial"/>
                <w:sz w:val="22"/>
                <w:szCs w:val="22"/>
              </w:rPr>
              <w:t>Finnish Food Authority, Research Department, Virology Unit, Finland (NT, TN, TG)</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781E22" w:rsidR="00437970" w:rsidRDefault="00646D8E">
            <w:pPr>
              <w:rPr>
                <w:rFonts w:ascii="Arial" w:hAnsi="Arial" w:cs="Arial"/>
                <w:sz w:val="22"/>
                <w:szCs w:val="22"/>
              </w:rPr>
            </w:pPr>
            <w:r w:rsidRPr="00646D8E">
              <w:rPr>
                <w:rFonts w:ascii="Arial" w:hAnsi="Arial" w:cs="Arial"/>
                <w:sz w:val="22"/>
                <w:szCs w:val="22"/>
              </w:rPr>
              <w:t>Calvelage S</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06F57171" w:rsidR="00A174CC" w:rsidRDefault="00646D8E">
            <w:pPr>
              <w:rPr>
                <w:rFonts w:ascii="Arial" w:hAnsi="Arial" w:cs="Arial"/>
                <w:sz w:val="22"/>
                <w:szCs w:val="22"/>
              </w:rPr>
            </w:pPr>
            <w:r w:rsidRPr="00646D8E">
              <w:rPr>
                <w:rFonts w:ascii="Arial" w:hAnsi="Arial" w:cs="Arial"/>
                <w:sz w:val="22"/>
                <w:szCs w:val="22"/>
              </w:rPr>
              <w:t>ICTV Rhabdoviridae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ABCC07C" w:rsidR="00A174CC" w:rsidRDefault="00646D8E">
            <w:pPr>
              <w:rPr>
                <w:rFonts w:ascii="Arial" w:hAnsi="Arial" w:cs="Arial"/>
                <w:sz w:val="22"/>
                <w:szCs w:val="22"/>
              </w:rPr>
            </w:pPr>
            <w:r w:rsidRPr="00646D8E">
              <w:rPr>
                <w:rFonts w:ascii="Arial" w:hAnsi="Arial" w:cs="Arial"/>
                <w:sz w:val="22"/>
                <w:szCs w:val="22"/>
              </w:rPr>
              <w:t>Minor corrections; completed.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13FCE32" w:rsidR="0037243A" w:rsidRDefault="00646D8E" w:rsidP="000A0D80">
            <w:pPr>
              <w:rPr>
                <w:rFonts w:ascii="Arial" w:hAnsi="Arial" w:cs="Arial"/>
                <w:sz w:val="22"/>
                <w:szCs w:val="22"/>
              </w:rPr>
            </w:pPr>
            <w:r w:rsidRPr="00646D8E">
              <w:rPr>
                <w:rFonts w:ascii="Arial" w:hAnsi="Arial" w:cs="Arial"/>
                <w:sz w:val="22"/>
                <w:szCs w:val="22"/>
              </w:rPr>
              <w:t>ICTV Rhabdoviridae Study Group</w:t>
            </w: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CD7882">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CC5FBC2" w:rsidR="00A174CC" w:rsidRPr="000A146A" w:rsidRDefault="00646D8E">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646D8E" w14:paraId="1DD0CA71" w14:textId="77777777" w:rsidTr="006D2397">
        <w:tc>
          <w:tcPr>
            <w:tcW w:w="2692" w:type="dxa"/>
            <w:shd w:val="clear" w:color="auto" w:fill="auto"/>
          </w:tcPr>
          <w:p w14:paraId="6167276D" w14:textId="77777777" w:rsidR="00646D8E" w:rsidRDefault="00646D8E" w:rsidP="006D2397">
            <w:pPr>
              <w:rPr>
                <w:rFonts w:ascii="Arial" w:hAnsi="Arial" w:cs="Arial"/>
                <w:sz w:val="22"/>
                <w:szCs w:val="22"/>
              </w:rPr>
            </w:pPr>
            <w:r>
              <w:rPr>
                <w:rFonts w:ascii="Arial" w:hAnsi="Arial" w:cs="Arial"/>
                <w:sz w:val="22"/>
                <w:szCs w:val="22"/>
              </w:rPr>
              <w:t>N/A</w:t>
            </w:r>
          </w:p>
        </w:tc>
        <w:tc>
          <w:tcPr>
            <w:tcW w:w="3403" w:type="dxa"/>
            <w:shd w:val="clear" w:color="auto" w:fill="auto"/>
          </w:tcPr>
          <w:p w14:paraId="4D605D6F" w14:textId="77777777" w:rsidR="00646D8E" w:rsidRDefault="00646D8E" w:rsidP="006D2397">
            <w:pPr>
              <w:rPr>
                <w:rFonts w:ascii="Arial" w:hAnsi="Arial" w:cs="Arial"/>
                <w:sz w:val="22"/>
                <w:szCs w:val="22"/>
              </w:rPr>
            </w:pPr>
            <w:r>
              <w:rPr>
                <w:rFonts w:ascii="Arial" w:hAnsi="Arial" w:cs="Arial"/>
                <w:sz w:val="22"/>
                <w:szCs w:val="22"/>
              </w:rPr>
              <w:t>N/A</w:t>
            </w:r>
          </w:p>
        </w:tc>
        <w:tc>
          <w:tcPr>
            <w:tcW w:w="2977" w:type="dxa"/>
            <w:shd w:val="clear" w:color="auto" w:fill="auto"/>
          </w:tcPr>
          <w:p w14:paraId="04ED4731" w14:textId="77777777" w:rsidR="00646D8E" w:rsidRDefault="00646D8E" w:rsidP="006D2397">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7A42431" w:rsidR="00A174CC" w:rsidRDefault="00CD7882">
            <w:pPr>
              <w:rPr>
                <w:rFonts w:ascii="Arial" w:hAnsi="Arial" w:cs="Arial"/>
                <w:sz w:val="22"/>
                <w:szCs w:val="22"/>
              </w:rPr>
            </w:pPr>
            <w:r>
              <w:rPr>
                <w:rFonts w:ascii="Arial" w:hAnsi="Arial" w:cs="Arial"/>
                <w:sz w:val="22"/>
                <w:szCs w:val="22"/>
              </w:rPr>
              <w:t>June 23,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4DA75A79" w14:textId="77777777" w:rsidR="00CD7882" w:rsidRDefault="00CD7882">
      <w:pPr>
        <w:pStyle w:val="BodyTextIndent"/>
        <w:spacing w:before="120" w:after="120"/>
        <w:ind w:left="0" w:firstLine="0"/>
        <w:rPr>
          <w:rFonts w:ascii="Arial" w:hAnsi="Arial" w:cs="Arial"/>
          <w:b/>
          <w:color w:val="000000"/>
          <w:szCs w:val="24"/>
        </w:rPr>
      </w:pPr>
    </w:p>
    <w:p w14:paraId="1FF52469" w14:textId="77FD5B60"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CD7882" w14:paraId="1B82ACAA" w14:textId="77777777" w:rsidTr="000D5E22">
        <w:tc>
          <w:tcPr>
            <w:tcW w:w="9072" w:type="dxa"/>
            <w:shd w:val="clear" w:color="auto" w:fill="auto"/>
          </w:tcPr>
          <w:p w14:paraId="570FFDA6" w14:textId="5E8A3AC4" w:rsidR="00CD7882" w:rsidRDefault="00CD7882" w:rsidP="000D5E22">
            <w:pPr>
              <w:rPr>
                <w:rFonts w:ascii="Arial" w:hAnsi="Arial" w:cs="Arial"/>
                <w:sz w:val="22"/>
                <w:szCs w:val="22"/>
              </w:rPr>
            </w:pPr>
            <w:r>
              <w:rPr>
                <w:rFonts w:ascii="Arial" w:hAnsi="Arial" w:cs="Arial"/>
                <w:sz w:val="22"/>
                <w:szCs w:val="22"/>
              </w:rPr>
              <w:t>N/A</w:t>
            </w:r>
          </w:p>
        </w:tc>
      </w:tr>
    </w:tbl>
    <w:p w14:paraId="4AC1EE62" w14:textId="77777777" w:rsidR="00646D8E" w:rsidRDefault="00646D8E" w:rsidP="00CD7882">
      <w:pPr>
        <w:rPr>
          <w:rFonts w:ascii="Arial" w:hAnsi="Arial" w:cs="Arial"/>
          <w:b/>
          <w:color w:val="000000"/>
        </w:rPr>
      </w:pPr>
    </w:p>
    <w:p w14:paraId="5BFC1800" w14:textId="781EA58C" w:rsidR="00A174CC" w:rsidRDefault="008815EE" w:rsidP="00CD7882">
      <w:pPr>
        <w:rPr>
          <w:rFonts w:ascii="Arial" w:hAnsi="Arial" w:cs="Arial"/>
          <w:color w:val="000000"/>
          <w:sz w:val="22"/>
          <w:szCs w:val="22"/>
        </w:rPr>
      </w:pPr>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27296E1" w:rsidR="00A174CC" w:rsidRDefault="00646D8E">
            <w:pPr>
              <w:spacing w:before="120" w:after="120"/>
              <w:rPr>
                <w:rFonts w:ascii="Arial" w:hAnsi="Arial" w:cs="Arial"/>
                <w:bCs/>
                <w:sz w:val="22"/>
                <w:szCs w:val="22"/>
              </w:rPr>
            </w:pPr>
            <w:r>
              <w:rPr>
                <w:rFonts w:ascii="Arial" w:hAnsi="Arial" w:cs="Arial"/>
                <w:bCs/>
                <w:sz w:val="22"/>
                <w:szCs w:val="22"/>
              </w:rPr>
              <w:t>2023.</w:t>
            </w:r>
            <w:r w:rsidR="00B62BE2">
              <w:rPr>
                <w:rFonts w:ascii="Arial" w:hAnsi="Arial" w:cs="Arial"/>
                <w:bCs/>
                <w:sz w:val="22"/>
                <w:szCs w:val="22"/>
              </w:rPr>
              <w:t>012</w:t>
            </w:r>
            <w:r>
              <w:rPr>
                <w:rFonts w:ascii="Arial" w:hAnsi="Arial" w:cs="Arial"/>
                <w:bCs/>
                <w:sz w:val="22"/>
                <w:szCs w:val="22"/>
              </w:rPr>
              <w:t>M.N.v1.Lyssavirus_1nsp.xlsx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25AE12A" w:rsidR="00A174CC" w:rsidRDefault="00646D8E">
            <w:pPr>
              <w:rPr>
                <w:rFonts w:ascii="Arial" w:hAnsi="Arial" w:cs="Arial"/>
                <w:b/>
                <w:sz w:val="22"/>
                <w:szCs w:val="22"/>
              </w:rPr>
            </w:pPr>
            <w:r w:rsidRPr="00A022FA">
              <w:rPr>
                <w:rFonts w:ascii="Arial" w:hAnsi="Arial" w:cs="Arial"/>
                <w:bCs/>
                <w:sz w:val="22"/>
                <w:szCs w:val="22"/>
              </w:rPr>
              <w:t>In 2017, a putative new lyssavirus named Kotalahti bat lyssavirus (KBLV) was detected in a Brandt´s bat (</w:t>
            </w:r>
            <w:r w:rsidRPr="00A022FA">
              <w:rPr>
                <w:rFonts w:ascii="Arial" w:hAnsi="Arial" w:cs="Arial"/>
                <w:bCs/>
                <w:i/>
                <w:sz w:val="22"/>
                <w:szCs w:val="22"/>
              </w:rPr>
              <w:t>Myotis brandtii</w:t>
            </w:r>
            <w:r w:rsidRPr="00A022FA">
              <w:rPr>
                <w:rFonts w:ascii="Arial" w:hAnsi="Arial" w:cs="Arial"/>
                <w:bCs/>
                <w:sz w:val="22"/>
                <w:szCs w:val="22"/>
              </w:rPr>
              <w:t xml:space="preserve">) that was found near the village Kotalahti, Finland </w:t>
            </w:r>
            <w:sdt>
              <w:sdtPr>
                <w:rPr>
                  <w:rFonts w:ascii="Arial" w:hAnsi="Arial" w:cs="Arial"/>
                  <w:bCs/>
                  <w:sz w:val="22"/>
                  <w:szCs w:val="22"/>
                </w:rPr>
                <w:alias w:val="To edit, see citavi.com/edit"/>
                <w:tag w:val="CitaviPlaceholder#3162ebc6-3d3c-4cee-8909-ce083d4b7d58"/>
                <w:id w:val="1196193244"/>
                <w:placeholder>
                  <w:docPart w:val="35F2A423B1C44612A893FD6DFDE0F02E"/>
                </w:placeholder>
              </w:sdtPr>
              <w:sdtContent>
                <w:r w:rsidRPr="00A022FA">
                  <w:rPr>
                    <w:rFonts w:ascii="Arial" w:hAnsi="Arial" w:cs="Arial"/>
                    <w:bCs/>
                    <w:sz w:val="22"/>
                    <w:szCs w:val="22"/>
                  </w:rPr>
                  <w:fldChar w:fldCharType="begin"/>
                </w:r>
                <w:r w:rsidRPr="00A022FA">
                  <w:rPr>
                    <w:rFonts w:ascii="Arial" w:hAnsi="Arial" w:cs="Arial"/>
                    <w:bCs/>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3ODNkNzk5LWI4M2QtNDQwNC04YzQxLWJjNTVhZmQ4NTlhMCIsIlJhbmdlTGVuZ3RoIjozLCJSZWZlcmVuY2VJZCI6IjhiYWMzYjZmLTZlNDQtNDM5Ni1iYzg4LTNjMjcyMTYyNzQ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HN0ZW5jXFxBcHBEYXRhXFxMb2NhbFxcVGVtcFxcdXRoYnJ1M2suanBnIiwiVXJpU3RyaW5nIjoiOGJhYzNiNmYtNmU0NC00Mzk2LWJjODgtM2MyNzIxNjI3NDQ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xMS90YmVkLjEyODMz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I5NDQ2MjMwIiwiVXJpU3RyaW5nIjoiaHR0cDovL3d3dy5uY2JpLm5sbS5uaWguZ292L3B1Ym1lZC8yOTQ0NjIz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3RlbiBDYWx2ZWxhZ2UiLCJDcmVhdGVkT24iOiIyMDIwLTExLTEyVDE5OjE2OjE3IiwiTW9kaWZpZWRCeSI6Il9TdGVuIENhbHZlbGFnZSIsIklkIjoiYWVhMmNhMzAtZDZkYS00MjBiLWE5ZDItOTMzZDk0N2RlYTFmIiwiTW9kaWZpZWRPbiI6IjIwMjAtMTEtMTJUMTk6MTY6MTc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ExL3RiZWQuMTI4MzMiLCJVcmlTdHJpbmciOiJodHRwczovL2RvaS5vcmcvMTAuMTExMS90YmVkLjEyODM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}</w:instrText>
                </w:r>
                <w:r w:rsidRPr="00A022FA">
                  <w:rPr>
                    <w:rFonts w:ascii="Arial" w:hAnsi="Arial" w:cs="Arial"/>
                    <w:bCs/>
                    <w:sz w:val="22"/>
                    <w:szCs w:val="22"/>
                  </w:rPr>
                  <w:fldChar w:fldCharType="separate"/>
                </w:r>
                <w:r w:rsidRPr="00A022FA">
                  <w:rPr>
                    <w:rFonts w:ascii="Arial" w:hAnsi="Arial" w:cs="Arial"/>
                    <w:bCs/>
                    <w:sz w:val="22"/>
                    <w:szCs w:val="22"/>
                  </w:rPr>
                  <w:t>[1]</w:t>
                </w:r>
                <w:r w:rsidRPr="00A022FA">
                  <w:rPr>
                    <w:rFonts w:ascii="Arial" w:hAnsi="Arial" w:cs="Arial"/>
                    <w:bCs/>
                    <w:sz w:val="22"/>
                    <w:szCs w:val="22"/>
                  </w:rPr>
                  <w:fldChar w:fldCharType="end"/>
                </w:r>
              </w:sdtContent>
            </w:sdt>
            <w:r w:rsidRPr="00A022FA">
              <w:rPr>
                <w:rFonts w:ascii="Arial" w:hAnsi="Arial" w:cs="Arial"/>
                <w:bCs/>
                <w:sz w:val="22"/>
                <w:szCs w:val="22"/>
              </w:rPr>
              <w:t>. Attempts to isolate the virus failed</w:t>
            </w:r>
            <w:r>
              <w:rPr>
                <w:rFonts w:ascii="Arial" w:hAnsi="Arial" w:cs="Arial"/>
                <w:bCs/>
                <w:sz w:val="22"/>
                <w:szCs w:val="22"/>
              </w:rPr>
              <w:t>;</w:t>
            </w:r>
            <w:r w:rsidRPr="00A022FA">
              <w:rPr>
                <w:rFonts w:ascii="Arial" w:hAnsi="Arial" w:cs="Arial"/>
                <w:bCs/>
                <w:sz w:val="22"/>
                <w:szCs w:val="22"/>
              </w:rPr>
              <w:t xml:space="preserve"> however, next-generation sequencing yielded a nearly complete virus genome of 11,878 nt encompassing all five coding regions (GenBank accession LR994545) </w:t>
            </w:r>
            <w:sdt>
              <w:sdtPr>
                <w:rPr>
                  <w:rFonts w:ascii="Arial" w:hAnsi="Arial" w:cs="Arial"/>
                  <w:bCs/>
                  <w:sz w:val="22"/>
                  <w:szCs w:val="22"/>
                </w:rPr>
                <w:alias w:val="To edit, see citavi.com/edit"/>
                <w:tag w:val="CitaviPlaceholder#27dde0fc-cd05-4191-a850-c55158d1816b"/>
                <w:id w:val="-90713907"/>
                <w:placeholder>
                  <w:docPart w:val="35F2A423B1C44612A893FD6DFDE0F02E"/>
                </w:placeholder>
              </w:sdtPr>
              <w:sdtContent>
                <w:r w:rsidRPr="00A022FA">
                  <w:rPr>
                    <w:rFonts w:ascii="Arial" w:hAnsi="Arial" w:cs="Arial"/>
                    <w:bCs/>
                    <w:sz w:val="22"/>
                    <w:szCs w:val="22"/>
                  </w:rPr>
                  <w:fldChar w:fldCharType="begin"/>
                </w:r>
                <w:r w:rsidRPr="00A022FA">
                  <w:rPr>
                    <w:rFonts w:ascii="Arial" w:hAnsi="Arial" w:cs="Arial"/>
                    <w:bCs/>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5YWUyYzdlLTg3NWMtNGE1Yy05Zjc1LWE3ZDQzZGY0YjlkYiIsIlJhbmdlTGVuZ3RoIjozLCJSZWZlcmVuY2VJZCI6ImFmM2ZlNjllLWI5YWItNDVkYS04Njg3LTk2NmRiNzE2M2Ey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MzOTAvdjEzMDEwMDY5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zM5MC92MTMwMTAwNjkiLCJVcmlTdHJpbmciOiJodHRwczovL2RvaS5vcmcvMTAuMzM5MC92MTMwMTAwN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}</w:instrText>
                </w:r>
                <w:r w:rsidRPr="00A022FA">
                  <w:rPr>
                    <w:rFonts w:ascii="Arial" w:hAnsi="Arial" w:cs="Arial"/>
                    <w:bCs/>
                    <w:sz w:val="22"/>
                    <w:szCs w:val="22"/>
                  </w:rPr>
                  <w:fldChar w:fldCharType="separate"/>
                </w:r>
                <w:r w:rsidRPr="00A022FA">
                  <w:rPr>
                    <w:rFonts w:ascii="Arial" w:hAnsi="Arial" w:cs="Arial"/>
                    <w:bCs/>
                    <w:sz w:val="22"/>
                    <w:szCs w:val="22"/>
                  </w:rPr>
                  <w:t>[2]</w:t>
                </w:r>
                <w:r w:rsidRPr="00A022FA">
                  <w:rPr>
                    <w:rFonts w:ascii="Arial" w:hAnsi="Arial" w:cs="Arial"/>
                    <w:bCs/>
                    <w:sz w:val="22"/>
                    <w:szCs w:val="22"/>
                  </w:rPr>
                  <w:fldChar w:fldCharType="end"/>
                </w:r>
              </w:sdtContent>
            </w:sdt>
            <w:r w:rsidRPr="00A022FA">
              <w:rPr>
                <w:rFonts w:ascii="Arial" w:hAnsi="Arial" w:cs="Arial"/>
                <w:bCs/>
                <w:sz w:val="22"/>
                <w:szCs w:val="22"/>
              </w:rPr>
              <w:t xml:space="preserve">. Alignments of the concatenated coding sequences of N+P+M+G+L show a clear segregation of KBLV from other lyssavirus species with the highest sequence identity of 79.96 % found between KBLV and KHUV. Furthermore, KBLV represents the first and, so far, sole lyssavirus reported to infect </w:t>
            </w:r>
            <w:r w:rsidRPr="00A022FA">
              <w:rPr>
                <w:rFonts w:ascii="Arial" w:hAnsi="Arial" w:cs="Arial"/>
                <w:bCs/>
                <w:i/>
                <w:sz w:val="22"/>
                <w:szCs w:val="22"/>
              </w:rPr>
              <w:t xml:space="preserve">Myotis brandtii </w:t>
            </w:r>
            <w:r w:rsidRPr="00A022FA">
              <w:rPr>
                <w:rFonts w:ascii="Arial" w:hAnsi="Arial" w:cs="Arial"/>
                <w:bCs/>
                <w:sz w:val="22"/>
                <w:szCs w:val="22"/>
              </w:rPr>
              <w:t>and therefore</w:t>
            </w:r>
            <w:r w:rsidRPr="00A022FA">
              <w:rPr>
                <w:rFonts w:ascii="Arial" w:hAnsi="Arial" w:cs="Arial"/>
                <w:bCs/>
                <w:i/>
                <w:sz w:val="22"/>
                <w:szCs w:val="22"/>
              </w:rPr>
              <w:t xml:space="preserve"> </w:t>
            </w:r>
            <w:r w:rsidRPr="00A022FA">
              <w:rPr>
                <w:rFonts w:ascii="Arial" w:hAnsi="Arial" w:cs="Arial"/>
                <w:bCs/>
                <w:sz w:val="22"/>
                <w:szCs w:val="22"/>
              </w:rPr>
              <w:t xml:space="preserve">occupies its own niche by its host. Based on these results, the authors propose the classification of KBLV to a separate lyssavirus species as it fulfills the species demarcation criteria for the genus </w:t>
            </w:r>
            <w:r w:rsidRPr="00A022FA">
              <w:rPr>
                <w:rFonts w:ascii="Arial" w:hAnsi="Arial" w:cs="Arial"/>
                <w:bCs/>
                <w:i/>
                <w:sz w:val="22"/>
                <w:szCs w:val="22"/>
              </w:rPr>
              <w:t>Lyssavirus</w:t>
            </w:r>
            <w:r w:rsidRPr="00A022FA">
              <w:rPr>
                <w:rFonts w:ascii="Arial" w:hAnsi="Arial" w:cs="Arial"/>
                <w:bCs/>
                <w:sz w:val="22"/>
                <w:szCs w:val="22"/>
              </w:rPr>
              <w:t xml:space="preserve">. Following the new nomenclature, the authors suggest </w:t>
            </w:r>
            <w:r w:rsidRPr="00A022FA">
              <w:rPr>
                <w:rFonts w:ascii="Arial" w:hAnsi="Arial" w:cs="Arial"/>
                <w:bCs/>
                <w:i/>
                <w:sz w:val="22"/>
                <w:szCs w:val="22"/>
              </w:rPr>
              <w:t>Lyssavirus kotalahti</w:t>
            </w:r>
            <w:r w:rsidRPr="00A022FA">
              <w:rPr>
                <w:rFonts w:ascii="Arial" w:hAnsi="Arial" w:cs="Arial"/>
                <w:bCs/>
                <w:sz w:val="22"/>
                <w:szCs w:val="22"/>
              </w:rPr>
              <w:t xml:space="preserve"> as species name and Kotalahti bat lyssavirus as virus name.</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5019B28" w14:textId="77777777" w:rsidR="00646D8E" w:rsidRDefault="00646D8E" w:rsidP="00646D8E">
                  <w:pPr>
                    <w:jc w:val="both"/>
                    <w:rPr>
                      <w:rFonts w:ascii="Arial" w:hAnsi="Arial" w:cs="Arial"/>
                      <w:color w:val="000000" w:themeColor="text1"/>
                      <w:sz w:val="22"/>
                      <w:szCs w:val="22"/>
                    </w:rPr>
                  </w:pPr>
                  <w:r w:rsidRPr="00192452">
                    <w:rPr>
                      <w:rFonts w:ascii="Arial" w:hAnsi="Arial" w:cs="Arial"/>
                      <w:color w:val="000000" w:themeColor="text1"/>
                      <w:sz w:val="22"/>
                      <w:szCs w:val="22"/>
                    </w:rPr>
                    <w:t xml:space="preserve">To date, the genus </w:t>
                  </w:r>
                  <w:r w:rsidRPr="008830A3">
                    <w:rPr>
                      <w:rFonts w:ascii="Arial" w:hAnsi="Arial" w:cs="Arial"/>
                      <w:i/>
                      <w:color w:val="000000" w:themeColor="text1"/>
                      <w:sz w:val="22"/>
                      <w:szCs w:val="22"/>
                    </w:rPr>
                    <w:t>Lyssavirus</w:t>
                  </w:r>
                  <w:r w:rsidRPr="00192452">
                    <w:rPr>
                      <w:rFonts w:ascii="Arial" w:hAnsi="Arial" w:cs="Arial"/>
                      <w:color w:val="000000" w:themeColor="text1"/>
                      <w:sz w:val="22"/>
                      <w:szCs w:val="22"/>
                    </w:rPr>
                    <w:t xml:space="preserve"> </w:t>
                  </w:r>
                  <w:r>
                    <w:rPr>
                      <w:rFonts w:ascii="Arial" w:hAnsi="Arial" w:cs="Arial"/>
                      <w:color w:val="000000" w:themeColor="text1"/>
                      <w:sz w:val="22"/>
                      <w:szCs w:val="22"/>
                    </w:rPr>
                    <w:t>comprises 17 species that were classified by the International Committee on Taxonomy of Viruses (ICTV). In 2017, a tentative new member of the genus was reported by Nokireki et al.</w:t>
                  </w:r>
                  <w:sdt>
                    <w:sdtPr>
                      <w:rPr>
                        <w:rFonts w:ascii="Arial" w:hAnsi="Arial" w:cs="Arial"/>
                        <w:color w:val="000000" w:themeColor="text1"/>
                        <w:sz w:val="22"/>
                        <w:szCs w:val="22"/>
                      </w:rPr>
                      <w:alias w:val="To edit, see citavi.com/edit"/>
                      <w:tag w:val="CitaviPlaceholder#f9c09b00-d4ea-4c2a-be4a-d1648885ab4f"/>
                      <w:id w:val="923375439"/>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jZjZlZDIzLTI0NWQtNDhlOC05YTFlLTg5NWUzNTA3NmZjYSIsIlJhbmdlTGVuZ3RoIjozLCJSZWZlcmVuY2VJZCI6IjhiYWMzYjZmLTZlNDQtNDM5Ni1iYzg4LTNjMjcyMTYyNzQ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HN0ZW5jXFxBcHBEYXRhXFxMb2NhbFxcVGVtcFxcdXRoYnJ1M2suanBnIiwiVXJpU3RyaW5nIjoiOGJhYzNiNmYtNmU0NC00Mzk2LWJjODgtM2MyNzIxNjI3NDQ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xMS90YmVkLjEyODMz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I5NDQ2MjMwIiwiVXJpU3RyaW5nIjoiaHR0cDovL3d3dy5uY2JpLm5sbS5uaWguZ292L3B1Ym1lZC8yOTQ0NjIz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3RlbiBDYWx2ZWxhZ2UiLCJDcmVhdGVkT24iOiIyMDIwLTExLTEyVDE5OjE2OjE3IiwiTW9kaWZpZWRCeSI6Il9TdGVuIENhbHZlbGFnZSIsIklkIjoiYWVhMmNhMzAtZDZkYS00MjBiLWE5ZDItOTMzZDk0N2RlYTFmIiwiTW9kaWZpZWRPbiI6IjIwMjAtMTEtMTJUMTk6MTY6MTc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ExL3RiZWQuMTI4MzMiLCJVcmlTdHJpbmciOiJodHRwczovL2RvaS5vcmcvMTAuMTExMS90YmVkLjEyODM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}</w:instrText>
                      </w:r>
                      <w:r>
                        <w:rPr>
                          <w:rFonts w:ascii="Arial" w:hAnsi="Arial" w:cs="Arial"/>
                          <w:color w:val="000000" w:themeColor="text1"/>
                          <w:sz w:val="22"/>
                          <w:szCs w:val="22"/>
                        </w:rPr>
                        <w:fldChar w:fldCharType="separate"/>
                      </w:r>
                      <w:r>
                        <w:rPr>
                          <w:rFonts w:ascii="Arial" w:hAnsi="Arial" w:cs="Arial"/>
                          <w:color w:val="000000" w:themeColor="text1"/>
                          <w:sz w:val="22"/>
                          <w:szCs w:val="22"/>
                        </w:rPr>
                        <w:t>[1]</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who described a case of a deceased Brandt´s bat (</w:t>
                  </w:r>
                  <w:r w:rsidRPr="008830A3">
                    <w:rPr>
                      <w:rFonts w:ascii="Arial" w:hAnsi="Arial" w:cs="Arial"/>
                      <w:i/>
                      <w:color w:val="000000" w:themeColor="text1"/>
                      <w:sz w:val="22"/>
                      <w:szCs w:val="22"/>
                    </w:rPr>
                    <w:t>Myotis brandtii</w:t>
                  </w:r>
                  <w:r>
                    <w:rPr>
                      <w:rFonts w:ascii="Arial" w:hAnsi="Arial" w:cs="Arial"/>
                      <w:color w:val="000000" w:themeColor="text1"/>
                      <w:sz w:val="22"/>
                      <w:szCs w:val="22"/>
                    </w:rPr>
                    <w:t xml:space="preserve">) near the village Kotalahti, Finland. Initial diagnostic testing of sample material suggested a lyssavirus infection that was subsequently confirmed by successful Sanger sequencing of the </w:t>
                  </w:r>
                  <w:r w:rsidRPr="00101B7D">
                    <w:rPr>
                      <w:rFonts w:ascii="Arial" w:hAnsi="Arial" w:cs="Arial"/>
                      <w:i/>
                      <w:iCs/>
                      <w:color w:val="000000" w:themeColor="text1"/>
                      <w:sz w:val="22"/>
                      <w:szCs w:val="22"/>
                    </w:rPr>
                    <w:t>N</w:t>
                  </w:r>
                  <w:r>
                    <w:rPr>
                      <w:rFonts w:ascii="Arial" w:hAnsi="Arial" w:cs="Arial"/>
                      <w:color w:val="000000" w:themeColor="text1"/>
                      <w:sz w:val="22"/>
                      <w:szCs w:val="22"/>
                    </w:rPr>
                    <w:t xml:space="preserve"> gene. As a result, a 1370 nt long sequence (MF960865) could be obtained that formed the basis for the initial assessment of the virus as related but yet unclassified lyssavirus by the ICTV. Phylogenetic analysis revealed the grouping of the new virus, named Kotalathi bat lyssavirus, with other lyssaviruses of the phylogroup I. Attempts to isolate the virus from the highly decomposed carcass failed and the remaining sample material was transferred to the FLI where next-generation sequencing in combination with a targeted virus sequence enrichment enabled us to obtain a nearly complete genome sequence with a length of 11,878 nt (</w:t>
                  </w:r>
                  <w:r w:rsidRPr="00DF1F3C">
                    <w:rPr>
                      <w:rFonts w:ascii="Arial" w:hAnsi="Arial" w:cs="Arial"/>
                      <w:color w:val="000000" w:themeColor="text1"/>
                      <w:sz w:val="22"/>
                      <w:szCs w:val="22"/>
                    </w:rPr>
                    <w:t>LR994545</w:t>
                  </w:r>
                  <w:r>
                    <w:rPr>
                      <w:rFonts w:ascii="Arial" w:hAnsi="Arial" w:cs="Arial"/>
                      <w:color w:val="000000" w:themeColor="text1"/>
                      <w:sz w:val="22"/>
                      <w:szCs w:val="22"/>
                    </w:rPr>
                    <w:t xml:space="preserve">) </w:t>
                  </w:r>
                  <w:sdt>
                    <w:sdtPr>
                      <w:rPr>
                        <w:rFonts w:ascii="Arial" w:hAnsi="Arial" w:cs="Arial"/>
                        <w:color w:val="000000" w:themeColor="text1"/>
                        <w:sz w:val="22"/>
                        <w:szCs w:val="22"/>
                      </w:rPr>
                      <w:alias w:val="To edit, see citavi.com/edit"/>
                      <w:tag w:val="CitaviPlaceholder#9a23b4ec-a47a-4a97-8ac4-018c165cf634"/>
                      <w:id w:val="-1789117901"/>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yYjdmMDU5LWJhNjAtNGIwNC1hMTZkLTJkMmY5NTAyNmY1MyIsIlJhbmdlTGVuZ3RoIjozLCJSZWZlcmVuY2VJZCI6ImFmM2ZlNjllLWI5YWItNDVkYS04Njg3LTk2NmRiNzE2M2Ey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MzOTAvdjEzMDEwMDY5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zM5MC92MTMwMTAwNjkiLCJVcmlTdHJpbmciOiJodHRwczovL2RvaS5vcmcvMTAuMzM5MC92MTMwMTAwN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[2]</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xml:space="preserve"> with a presumed missing 6 nucleotide sequence at the 5’ untranslated region. </w:t>
                  </w:r>
                  <w:r w:rsidRPr="00791EB7">
                    <w:rPr>
                      <w:rFonts w:ascii="Arial" w:hAnsi="Arial" w:cs="Arial"/>
                      <w:color w:val="000000" w:themeColor="text1"/>
                      <w:sz w:val="22"/>
                      <w:szCs w:val="22"/>
                    </w:rPr>
                    <w:t xml:space="preserve">With the use of reverse </w:t>
                  </w:r>
                  <w:r w:rsidRPr="00446829">
                    <w:rPr>
                      <w:rFonts w:ascii="Arial" w:hAnsi="Arial" w:cs="Arial"/>
                      <w:color w:val="000000" w:themeColor="text1"/>
                      <w:sz w:val="22"/>
                      <w:szCs w:val="22"/>
                    </w:rPr>
                    <w:t>genetics, KBLV</w:t>
                  </w:r>
                  <w:r w:rsidRPr="00791EB7">
                    <w:rPr>
                      <w:rFonts w:ascii="Arial" w:hAnsi="Arial" w:cs="Arial"/>
                      <w:color w:val="000000" w:themeColor="text1"/>
                      <w:sz w:val="22"/>
                      <w:szCs w:val="22"/>
                    </w:rPr>
                    <w:t xml:space="preserve">-G pseudotyped RABV was neutralized by sera with antibodies against RABV supporting the genetic classification as </w:t>
                  </w:r>
                  <w:r w:rsidRPr="00446829">
                    <w:rPr>
                      <w:rFonts w:ascii="Arial" w:hAnsi="Arial" w:cs="Arial"/>
                      <w:color w:val="000000" w:themeColor="text1"/>
                      <w:sz w:val="22"/>
                      <w:szCs w:val="22"/>
                    </w:rPr>
                    <w:t>phylogroup I lyssavirus</w:t>
                  </w:r>
                  <w:r>
                    <w:rPr>
                      <w:rFonts w:ascii="Arial" w:hAnsi="Arial" w:cs="Arial"/>
                      <w:color w:val="000000" w:themeColor="text1"/>
                      <w:sz w:val="22"/>
                      <w:szCs w:val="22"/>
                    </w:rPr>
                    <w:t xml:space="preserve">. A more detailed antigenic characterization of KBLV confirmed its close relationship to Phylogroup I lyssaviruses by utilizing a recombinant virus that assembled the KBLV </w:t>
                  </w:r>
                  <w:r w:rsidRPr="00101B7D">
                    <w:rPr>
                      <w:rFonts w:ascii="Arial" w:hAnsi="Arial" w:cs="Arial"/>
                      <w:i/>
                      <w:iCs/>
                      <w:color w:val="000000" w:themeColor="text1"/>
                      <w:sz w:val="22"/>
                      <w:szCs w:val="22"/>
                    </w:rPr>
                    <w:t>G</w:t>
                  </w:r>
                  <w:r>
                    <w:rPr>
                      <w:rFonts w:ascii="Arial" w:hAnsi="Arial" w:cs="Arial"/>
                      <w:color w:val="000000" w:themeColor="text1"/>
                      <w:sz w:val="22"/>
                      <w:szCs w:val="22"/>
                    </w:rPr>
                    <w:t xml:space="preserve"> gene with a SAD B19 backbone. </w:t>
                  </w:r>
                  <w:sdt>
                    <w:sdtPr>
                      <w:rPr>
                        <w:rFonts w:ascii="Arial" w:hAnsi="Arial" w:cs="Arial"/>
                        <w:color w:val="000000" w:themeColor="text1"/>
                        <w:sz w:val="22"/>
                        <w:szCs w:val="22"/>
                      </w:rPr>
                      <w:alias w:val="To edit, see citavi.com/edit"/>
                      <w:tag w:val="CitaviPlaceholder#af035591-bff2-4d99-af50-11abfdd5b18c"/>
                      <w:id w:val="-1244796995"/>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YWVmYzY0LTkxYTMtNDAzNy04NzY2LTJjMjhlYzU3NDhkZCIsIlJhbmdlTGVuZ3RoIjozLCJSZWZlcmVuY2VJZCI6IjBkOWVhNTc1LTNmYzEtNGYyNy05YTEwLTM0NWVjOTg1NmU4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wLjA1LjIwMjEiLCJEb2kiOiIxMC4zMzkwL3YxMzA1MDk0Ny4iLCJFZGl0b3JzIjpbXSwiRXZhbHVhdGlvbkNvbXBsZXhpdHkiOjAsIkV2YWx1YXRpb25Tb3VyY2VUZXh0Rm9ybWF0IjowLCJHcm91cHMi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zQwNjU1NzQiLCJVcmlTdHJpbmciOiJodHRwOi8vd3d3Lm5jYmkubmxtLm5paC5nb3YvcHVibWVkLzM0MDY1NTc0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m5tbW4yYjRrMHJibm43dXAxN2RnNHd1cm80ZWdod2ZyNTJuc2N2cWNvcCIsIkNyZWF0ZWRPbiI6IjIwMjMtMDYtMTVUMTE6MzU6NTBaIiwiTW9kaWZpZWRCeSI6Im5tbW4yYjRrMHJibm43dXAxN2RnNHd1cm80ZWdod2ZyNTJuc2N2cWNvcCIsIklkIjoiZjBjNjg1NGYtOTc0NC00Y2ZlLTgwOTUtMTQ1MzI5MjlhMWNjIiwiTW9kaWZpZWRPbiI6IjIwMjMtMDYtMTVUMTE6MzU6NTBa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zM5MC92MTMwNTA5NDciLCJVcmlTdHJpbmciOiJodHRwczovL2RvaS5vcmcvMTAuMzM5MC92MTMwNTA5NDcu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5tbW4yYjRrMHJibm43dXAxN2RnNHd1cm80ZWdod2ZyNTJuc2N2cWNvcCIsIkNyZWF0ZWRPbiI6IjIwMjMtMDYtMTVUMTE6MzU6NTBaIiwiTW9kaWZpZWRCeSI6Im5tbW4yYjRrMHJibm43dXAxN2RnNHd1cm80ZWdod2ZyNTJuc2N2cWNvcCIsIklkIjoiMWEzNDMzMDQtYzMyMC00ZTc0LWFiM2ItY2ExMzQ1Zjg5ZmM4IiwiTW9kaWZpZWRPbiI6IjIwMjMtMDYtMTVUMTE6MzU6NTBa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UE1DODE2MTE5MiIsIlVyaVN0cmluZyI6Imh0dHBzOi8vd3d3Lm5jYmkubmxtLm5paC5nb3YvcG1jL2FydGljbGVzL1BNQzgxNjExOTI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[3]</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xml:space="preserve"> Nonetheless, the assessment of the antigenic relationships via antigenic cartography also demonstrated that the recombinant virus was antigenically distinct from the other Phylogroup I lyssaviruses. </w:t>
                  </w:r>
                </w:p>
                <w:p w14:paraId="49AA0128" w14:textId="77777777" w:rsidR="00646D8E" w:rsidRDefault="00646D8E" w:rsidP="00646D8E">
                  <w:pPr>
                    <w:jc w:val="both"/>
                    <w:rPr>
                      <w:rFonts w:ascii="Arial" w:hAnsi="Arial" w:cs="Arial"/>
                      <w:color w:val="000000" w:themeColor="text1"/>
                      <w:sz w:val="22"/>
                      <w:szCs w:val="22"/>
                    </w:rPr>
                  </w:pPr>
                  <w:r>
                    <w:rPr>
                      <w:rFonts w:ascii="Arial" w:hAnsi="Arial" w:cs="Arial"/>
                      <w:color w:val="000000" w:themeColor="text1"/>
                      <w:sz w:val="22"/>
                      <w:szCs w:val="22"/>
                    </w:rPr>
                    <w:t xml:space="preserve">Based on this sequence and antigenic data, the classification of KBLV within the genus </w:t>
                  </w:r>
                  <w:r w:rsidRPr="000A7CA9">
                    <w:rPr>
                      <w:rFonts w:ascii="Arial" w:hAnsi="Arial" w:cs="Arial"/>
                      <w:i/>
                      <w:color w:val="000000" w:themeColor="text1"/>
                      <w:sz w:val="22"/>
                      <w:szCs w:val="22"/>
                    </w:rPr>
                    <w:t>Lyssavirus</w:t>
                  </w:r>
                  <w:r>
                    <w:rPr>
                      <w:rFonts w:ascii="Arial" w:hAnsi="Arial" w:cs="Arial"/>
                      <w:color w:val="000000" w:themeColor="text1"/>
                      <w:sz w:val="22"/>
                      <w:szCs w:val="22"/>
                    </w:rPr>
                    <w:t xml:space="preserve"> enables the assessment of species demarcation criteria as stated by the ICTV:</w:t>
                  </w:r>
                </w:p>
                <w:p w14:paraId="19FB3B24" w14:textId="77777777" w:rsidR="00646D8E" w:rsidRDefault="00646D8E" w:rsidP="00646D8E">
                  <w:pPr>
                    <w:jc w:val="both"/>
                    <w:rPr>
                      <w:rFonts w:ascii="Arial" w:hAnsi="Arial" w:cs="Arial"/>
                      <w:color w:val="000000" w:themeColor="text1"/>
                      <w:sz w:val="22"/>
                      <w:szCs w:val="22"/>
                    </w:rPr>
                  </w:pPr>
                </w:p>
                <w:p w14:paraId="5618A539" w14:textId="77777777" w:rsidR="00646D8E" w:rsidRPr="000A7CA9" w:rsidRDefault="00646D8E" w:rsidP="00646D8E">
                  <w:pPr>
                    <w:jc w:val="both"/>
                    <w:rPr>
                      <w:rFonts w:ascii="Arial" w:hAnsi="Arial" w:cs="Arial"/>
                      <w:color w:val="000000" w:themeColor="text1"/>
                      <w:sz w:val="22"/>
                      <w:szCs w:val="22"/>
                      <w:u w:val="single"/>
                    </w:rPr>
                  </w:pPr>
                  <w:r w:rsidRPr="000A7CA9">
                    <w:rPr>
                      <w:rFonts w:ascii="Arial" w:hAnsi="Arial" w:cs="Arial"/>
                      <w:color w:val="000000" w:themeColor="text1"/>
                      <w:sz w:val="22"/>
                      <w:szCs w:val="22"/>
                      <w:u w:val="single"/>
                    </w:rPr>
                    <w:lastRenderedPageBreak/>
                    <w:t>Genetic distance</w:t>
                  </w:r>
                </w:p>
                <w:p w14:paraId="0A87710C" w14:textId="77777777" w:rsidR="00646D8E" w:rsidRPr="00C241B9" w:rsidRDefault="00646D8E" w:rsidP="00646D8E">
                  <w:pPr>
                    <w:jc w:val="both"/>
                    <w:rPr>
                      <w:rFonts w:ascii="Arial" w:hAnsi="Arial" w:cs="Arial"/>
                      <w:color w:val="000000" w:themeColor="text1"/>
                      <w:sz w:val="22"/>
                      <w:szCs w:val="22"/>
                    </w:rPr>
                  </w:pPr>
                  <w:r>
                    <w:rPr>
                      <w:rFonts w:ascii="Arial" w:hAnsi="Arial" w:cs="Arial"/>
                      <w:color w:val="000000" w:themeColor="text1"/>
                      <w:sz w:val="22"/>
                      <w:szCs w:val="22"/>
                    </w:rPr>
                    <w:t xml:space="preserve">An alignment of the concatenated coding regions of all five KBLV genes with the concatenated coding regions of the reference sequences of the 17 classified lyssavirus species revealed the highest nucleotide sequence identity between KBLV and KHUV with 79.96%, followed by EBLV-2 (79.92%) and BBLV (79.20%, Table 1). A detailed comparison of available concatenated coding sequences of these lyssaviruses with KBLV identifies four out of 31 EBLV-2 sequences with a sequence identity above the demarcation threshold of 80% with 80.091% (KY688132), 80.081% (KY688133), 80.044% (KY688134) and 80.017 (KY688135), whereas identities of all other sequences are below this value. Considering the genetic diversity of viruses within the </w:t>
                  </w:r>
                  <w:r w:rsidRPr="008830A3">
                    <w:rPr>
                      <w:rFonts w:ascii="Arial" w:hAnsi="Arial" w:cs="Arial"/>
                      <w:i/>
                      <w:color w:val="000000" w:themeColor="text1"/>
                      <w:sz w:val="22"/>
                      <w:szCs w:val="22"/>
                    </w:rPr>
                    <w:t>Lyssavirus helsinki</w:t>
                  </w:r>
                  <w:r w:rsidRPr="00C66F8B">
                    <w:rPr>
                      <w:rFonts w:ascii="Arial" w:hAnsi="Arial" w:cs="Arial"/>
                      <w:color w:val="000000" w:themeColor="text1"/>
                      <w:sz w:val="22"/>
                      <w:szCs w:val="22"/>
                    </w:rPr>
                    <w:t xml:space="preserve"> </w:t>
                  </w:r>
                  <w:r>
                    <w:rPr>
                      <w:rFonts w:ascii="Arial" w:hAnsi="Arial" w:cs="Arial"/>
                      <w:color w:val="000000" w:themeColor="text1"/>
                      <w:sz w:val="22"/>
                      <w:szCs w:val="22"/>
                    </w:rPr>
                    <w:t xml:space="preserve">species, a mean sequence identity of 79.73% can be observed while including all sequence identities of EBLV-2 sequences published at the time of submission, emphasizing that the genetic core of EBLV-2 does not interfere with the demarcation criteria for genetic distance. Consequently, the authors are convinced that KBLV meets the criteria of 80% nt identity between viruses assigned to designated lyssavirus species, </w:t>
                  </w:r>
                  <w:r w:rsidRPr="00C241B9">
                    <w:rPr>
                      <w:rFonts w:ascii="Arial" w:hAnsi="Arial" w:cs="Arial"/>
                      <w:color w:val="000000" w:themeColor="text1"/>
                      <w:sz w:val="22"/>
                      <w:szCs w:val="22"/>
                    </w:rPr>
                    <w:t>while exceeding the demarcation criteria in comparison to a very small number of EBLV-2 sequences in the hundredths is truly negligible.</w:t>
                  </w:r>
                </w:p>
                <w:p w14:paraId="09089E13" w14:textId="77777777" w:rsidR="00646D8E" w:rsidRDefault="00646D8E" w:rsidP="00646D8E">
                  <w:pPr>
                    <w:jc w:val="both"/>
                    <w:rPr>
                      <w:rFonts w:ascii="Arial" w:hAnsi="Arial" w:cs="Arial"/>
                      <w:color w:val="000000" w:themeColor="text1"/>
                      <w:sz w:val="22"/>
                      <w:szCs w:val="22"/>
                    </w:rPr>
                  </w:pPr>
                </w:p>
                <w:p w14:paraId="2AA4E1AC" w14:textId="77777777" w:rsidR="00646D8E" w:rsidRPr="000A7CA9" w:rsidRDefault="00646D8E" w:rsidP="00646D8E">
                  <w:pPr>
                    <w:jc w:val="both"/>
                    <w:rPr>
                      <w:rFonts w:ascii="Arial" w:hAnsi="Arial" w:cs="Arial"/>
                      <w:color w:val="000000" w:themeColor="text1"/>
                      <w:sz w:val="22"/>
                      <w:szCs w:val="22"/>
                      <w:u w:val="single"/>
                    </w:rPr>
                  </w:pPr>
                  <w:r w:rsidRPr="000A7CA9">
                    <w:rPr>
                      <w:rFonts w:ascii="Arial" w:hAnsi="Arial" w:cs="Arial"/>
                      <w:color w:val="000000" w:themeColor="text1"/>
                      <w:sz w:val="22"/>
                      <w:szCs w:val="22"/>
                      <w:u w:val="single"/>
                    </w:rPr>
                    <w:t>Phylogenetic relationship</w:t>
                  </w:r>
                </w:p>
                <w:p w14:paraId="127241C1" w14:textId="77777777" w:rsidR="00646D8E" w:rsidRPr="00777E7F" w:rsidRDefault="00646D8E" w:rsidP="00646D8E">
                  <w:pPr>
                    <w:jc w:val="both"/>
                    <w:rPr>
                      <w:rFonts w:ascii="Arial" w:hAnsi="Arial" w:cs="Arial"/>
                      <w:color w:val="000000" w:themeColor="text1"/>
                      <w:sz w:val="22"/>
                      <w:szCs w:val="22"/>
                    </w:rPr>
                  </w:pPr>
                  <w:r>
                    <w:rPr>
                      <w:rFonts w:ascii="Arial" w:hAnsi="Arial" w:cs="Arial"/>
                      <w:color w:val="000000" w:themeColor="text1"/>
                      <w:sz w:val="22"/>
                      <w:szCs w:val="22"/>
                    </w:rPr>
                    <w:t xml:space="preserve">Phylogenetic analyses of KBLV together with the 17 reference genomes of viruses assigned to the classified lyssavirus species were conducted and published before </w:t>
                  </w:r>
                  <w:sdt>
                    <w:sdtPr>
                      <w:rPr>
                        <w:rFonts w:ascii="Arial" w:hAnsi="Arial" w:cs="Arial"/>
                        <w:color w:val="000000" w:themeColor="text1"/>
                        <w:sz w:val="22"/>
                        <w:szCs w:val="22"/>
                      </w:rPr>
                      <w:alias w:val="To edit, see citavi.com/edit"/>
                      <w:tag w:val="CitaviPlaceholder#c8dd5b8e-ec3b-4e49-9035-02a081fd054d"/>
                      <w:id w:val="120042888"/>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yMzYzMDhlLWZmMTktNGM1Zi05N2M5LWU5YzRjYWFjMzRlNiIsIlJhbmdlTGVuZ3RoIjozLCJSZWZlcmVuY2VJZCI6ImFmM2ZlNjllLWI5YWItNDVkYS04Njg3LTk2NmRiNzE2M2Ey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MzOTAvdjEzMDEwMDY5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zM5MC92MTMwMTAwNjkiLCJVcmlTdHJpbmciOiJodHRwczovL2RvaS5vcmcvMTAuMzM5MC92MTMwMTAwN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[2]</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xml:space="preserve"> (Figure 1 A) and showed the grouping of KBLV together with other lyssaviruses of phylogroup I. Moreover, KBLV clustered together with the three lyssaviruses that shared the highest sequence identity with it, i.e. KHUV, EBLV-2 and BBLV. A more detailed phylogenetic tree was constructed with focus on these closely related lyssaviruses by utilizing again the concatenated coding regions of all available complete genomes of EBLV-2, BBLV and KHUV (Figure 2). The resulting tree shows clear segregation of KBLV from sequences of other lyssaviruses and therefore does not represent a sister branch of a member of an already classified lyssavirus species, which is considered another characteristic feature of distinct lyssavirus species. </w:t>
                  </w:r>
                </w:p>
                <w:p w14:paraId="44513A6B" w14:textId="77777777" w:rsidR="00646D8E" w:rsidRPr="00C66F8B" w:rsidRDefault="00646D8E" w:rsidP="00646D8E">
                  <w:pPr>
                    <w:jc w:val="both"/>
                    <w:rPr>
                      <w:rFonts w:ascii="Arial" w:hAnsi="Arial" w:cs="Arial"/>
                      <w:color w:val="000000" w:themeColor="text1"/>
                      <w:sz w:val="22"/>
                      <w:szCs w:val="22"/>
                    </w:rPr>
                  </w:pPr>
                </w:p>
                <w:p w14:paraId="7B3AE246" w14:textId="77777777" w:rsidR="00646D8E" w:rsidRPr="000A7CA9" w:rsidRDefault="00646D8E" w:rsidP="00646D8E">
                  <w:pPr>
                    <w:jc w:val="both"/>
                    <w:rPr>
                      <w:rFonts w:ascii="Arial" w:hAnsi="Arial" w:cs="Arial"/>
                      <w:color w:val="000000" w:themeColor="text1"/>
                      <w:sz w:val="22"/>
                      <w:szCs w:val="22"/>
                      <w:u w:val="single"/>
                    </w:rPr>
                  </w:pPr>
                  <w:r w:rsidRPr="000A7CA9">
                    <w:rPr>
                      <w:rFonts w:ascii="Arial" w:hAnsi="Arial" w:cs="Arial"/>
                      <w:color w:val="000000" w:themeColor="text1"/>
                      <w:sz w:val="22"/>
                      <w:szCs w:val="22"/>
                      <w:u w:val="single"/>
                    </w:rPr>
                    <w:t>Ecological niche</w:t>
                  </w:r>
                </w:p>
                <w:p w14:paraId="65917C70" w14:textId="1D079B9B" w:rsidR="00A174CC" w:rsidRDefault="00646D8E" w:rsidP="00646D8E">
                  <w:pPr>
                    <w:rPr>
                      <w:rFonts w:ascii="Arial" w:hAnsi="Arial" w:cs="Arial"/>
                      <w:color w:val="0000FF"/>
                      <w:sz w:val="22"/>
                      <w:szCs w:val="22"/>
                    </w:rPr>
                  </w:pPr>
                  <w:r>
                    <w:rPr>
                      <w:rFonts w:ascii="Arial" w:hAnsi="Arial" w:cs="Arial"/>
                      <w:color w:val="000000" w:themeColor="text1"/>
                      <w:sz w:val="22"/>
                      <w:szCs w:val="22"/>
                    </w:rPr>
                    <w:t xml:space="preserve">Despite a comprehensive bat surveillance and epidemiological prevalence studies of lyssaviruses in Finnish bats </w:t>
                  </w:r>
                  <w:sdt>
                    <w:sdtPr>
                      <w:rPr>
                        <w:rFonts w:ascii="Arial" w:hAnsi="Arial" w:cs="Arial"/>
                        <w:color w:val="000000" w:themeColor="text1"/>
                        <w:sz w:val="22"/>
                        <w:szCs w:val="22"/>
                      </w:rPr>
                      <w:alias w:val="To edit, see citavi.com/edit"/>
                      <w:tag w:val="CitaviPlaceholder#94edcb8b-af26-46fa-9e8f-9ea4b252c571"/>
                      <w:id w:val="109717746"/>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3MDliMTMwLTc1YWUtNDdjZS1hODljLWQ2N2FmNzNlNmE5NSIsIlJhbmdlTGVuZ3RoIjozLCJSZWZlcmVuY2VJZCI6IjVjNDk2MTVkLTdjZDktNDhjZi1iMmM1LTU5NjMzOWRjYzU4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g2LzE3NDYtNjE0OC05LTE3NC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JQTUMzODQ2NTI3IiwiVXJpU3RyaW5nIjoiaHR0cHM6Ly93d3cubmNiaS5ubG0ubmloLmdvdi9wbWMvYXJ0aWNsZXMvUE1DMzg0NjUyN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3RlbiBDYWx2ZWxhZ2UiLCJDcmVhdGVkT24iOiIyMDIwLTExLTE3VDExOjQ3OjM1IiwiTW9kaWZpZWRCeSI6Il9TdGVuIENhbHZlbGFnZSIsIklkIjoiMDQ3Y2RhMGQtMjA2MC00MTFiLTk4YTctMDcwYmVhMzkyZDQ5IiwiTW9kaWZpZWRPbiI6IjIwMjAtMTEtMTdUMTE6NDc6MzU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IyNDAxMTMzNyIsIlVyaVN0cmluZyI6Imh0dHA6Ly93d3cubmNiaS5ubG0ubmloLmdvdi9wdWJtZWQvMjQwMTEzMzc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N0ZW4gQ2FsdmVsYWdlIiwiQ3JlYXRlZE9uIjoiMjAyMC0xMS0xN1QxMTo0NzozNSIsIk1vZGlmaWVkQnkiOiJfU3RlbiBDYWx2ZWxhZ2UiLCJJZCI6IjNmZGQ3MmEzLTViM2YtNGU1OC05NDhjLTY0MTEwMWZhNzVmZCIsIk1vZGlmaWVkT24iOiIyMDIwLTExLTE3VDExOjQ3OjM1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MTAuMTE4Ni8xNzQ2LTYxNDgtOS0xNzQiLCJVcmlTdHJpbmciOiJodHRwczovL2RvaS5vcmcvMTAuMTE4Ni8xNzQ2LTYxNDgtOS0xNz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[4]</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only one other lyssavirus, the European bat lyssavirus 2, was confirmed in cases of two Daubenton`s bats (</w:t>
                  </w:r>
                  <w:r w:rsidRPr="00C66F8B">
                    <w:rPr>
                      <w:rFonts w:ascii="Arial" w:hAnsi="Arial" w:cs="Arial"/>
                      <w:i/>
                      <w:color w:val="000000" w:themeColor="text1"/>
                      <w:sz w:val="22"/>
                      <w:szCs w:val="22"/>
                    </w:rPr>
                    <w:t>Myotis daubentonii</w:t>
                  </w:r>
                  <w:r>
                    <w:rPr>
                      <w:rFonts w:ascii="Arial" w:hAnsi="Arial" w:cs="Arial"/>
                      <w:color w:val="000000" w:themeColor="text1"/>
                      <w:sz w:val="22"/>
                      <w:szCs w:val="22"/>
                    </w:rPr>
                    <w:t>)</w:t>
                  </w:r>
                  <w:sdt>
                    <w:sdtPr>
                      <w:rPr>
                        <w:rFonts w:ascii="Arial" w:hAnsi="Arial" w:cs="Arial"/>
                        <w:color w:val="000000" w:themeColor="text1"/>
                        <w:sz w:val="22"/>
                        <w:szCs w:val="22"/>
                      </w:rPr>
                      <w:alias w:val="To edit, see citavi.com/edit"/>
                      <w:tag w:val="CitaviPlaceholder#9cc1922a-3dbe-4e87-80aa-678a0796853d"/>
                      <w:id w:val="201290331"/>
                      <w:placeholder>
                        <w:docPart w:val="4C225BED4A454493941ADB26900D6DD6"/>
                      </w:placeholder>
                    </w:sdtPr>
                    <w:sdtContent>
                      <w:r>
                        <w:rPr>
                          <w:rFonts w:ascii="Arial" w:hAnsi="Arial" w:cs="Arial"/>
                          <w:color w:val="000000" w:themeColor="text1"/>
                          <w:sz w:val="22"/>
                          <w:szCs w:val="22"/>
                        </w:rPr>
                        <w:t xml:space="preserve"> </w:t>
                      </w:r>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zNTc5ZWZhLWYzYjItNDIxZC1hODM0LTNlODI1NTZiODBhNyIsIlJhbmdlTGVuZ3RoIjoyLCJSZWZlcmVuY2VJZCI6ImEyOGUxMTIyLTNlNWItNDAwYy1iNzg0LTdmNTQ0NzA3ZWIz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y9TMDk1MDI2ODgxMDAwMDM3My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3L1MwOTUwMjY4ODEwMDAwMzczIiwiVXJpU3RyaW5nIjoiaHR0cHM6Ly9kb2kub3JnLzEwLjEwMTcvUzA5NTAyNjg4MTAwMDAzNzM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C0xMS0xNlQxOTozNjowNCIsIk1vZGlmaWVkQnkiOiJfU3RlbiBDYWx2ZWxhZ2UiLCJJZCI6IjViNTgxNmVhLWE5YjUtNDY1YS1iMzQ2LTAxZTk5ZDI1Njc1ZSIsIk1vZGlmaWVkT24iOiIyMDIwLTExLTE2VDE5OjM2OjA0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jAxOTY5MDIiLCJVcmlTdHJpbmciOiJodHRwOi8vd3d3Lm5jYmkubmxtLm5paC5nb3YvcHVibWVkLzIwMTk2OTA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ODYvczEzMDI4LTAxNy0wMzMxLXkiLCJFZGl0b3JzIjpbXSwiRXZhbHVhdGlvbkNvbXBsZXhpdHkiOjAsIkV2YWx1YXRpb25Tb3VyY2VUZXh0Rm9ybWF0IjowLCJHcm91cHMiOltdLCJIYXNMYWJlbDEiOmZhbHNlLCJIYXNMYWJlbDIiOmZhbHNlLCJLZXl3b3JkcyI6W10sIkxhbmd1YWdlIjoiZW5nIiwiTGFuZ3VhZ2VDb2RlIjoiZW4i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jg5NDY5MDQiLCJVcmlTdHJpbmciOiJodHRwOi8vd3d3Lm5jYmkubmxtLm5paC5nb3YvcHVibWVkLzI4OTQ2OTA0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}</w:instrText>
                      </w:r>
                      <w:r>
                        <w:rPr>
                          <w:rFonts w:ascii="Arial" w:hAnsi="Arial" w:cs="Arial"/>
                          <w:color w:val="000000" w:themeColor="text1"/>
                          <w:sz w:val="22"/>
                          <w:szCs w:val="22"/>
                        </w:rPr>
                        <w:fldChar w:fldCharType="separate"/>
                      </w:r>
                      <w:r>
                        <w:rPr>
                          <w:rFonts w:ascii="Arial" w:hAnsi="Arial" w:cs="Arial"/>
                          <w:color w:val="000000" w:themeColor="text1"/>
                          <w:sz w:val="22"/>
                          <w:szCs w:val="22"/>
                        </w:rPr>
                        <w:t>[5, 6]</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xml:space="preserve"> and one fatal human rabies case </w:t>
                  </w:r>
                  <w:sdt>
                    <w:sdtPr>
                      <w:rPr>
                        <w:rFonts w:ascii="Arial" w:hAnsi="Arial" w:cs="Arial"/>
                        <w:color w:val="000000" w:themeColor="text1"/>
                        <w:sz w:val="22"/>
                        <w:szCs w:val="22"/>
                      </w:rPr>
                      <w:alias w:val="To edit, see citavi.com/edit"/>
                      <w:tag w:val="CitaviPlaceholder#8d78cd78-ef3d-4ddc-b592-4d49ed95254e"/>
                      <w:id w:val="-58941173"/>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zYzE5ODc0LTBmZGEtNDY5My1iYzcwLTk2YjdiYjhkMzhkZSIsIlJhbmdlTGVuZ3RoIjozLCJSZWZlcmVuY2VJZCI6IjU5ZThjOTNhLTcxOTMtNGEwOS1hYTNkLTU1YTg4NDgxZTIy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TYvUzAxNDAtNjczNig4Nik5MjMzNi02IiwiVXJpU3RyaW5nIjoiaHR0cHM6Ly9kb2kub3JnLzEwLjEwMTYvUzAxNDAtNjczNig4Nik5MjMzNi02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[7]</w:t>
                      </w:r>
                      <w:r>
                        <w:rPr>
                          <w:rFonts w:ascii="Arial" w:hAnsi="Arial" w:cs="Arial"/>
                          <w:color w:val="000000" w:themeColor="text1"/>
                          <w:sz w:val="22"/>
                          <w:szCs w:val="22"/>
                        </w:rPr>
                        <w:fldChar w:fldCharType="end"/>
                      </w:r>
                    </w:sdtContent>
                  </w:sdt>
                  <w:r>
                    <w:rPr>
                      <w:rFonts w:ascii="Arial" w:hAnsi="Arial" w:cs="Arial"/>
                      <w:color w:val="000000" w:themeColor="text1"/>
                      <w:sz w:val="22"/>
                      <w:szCs w:val="22"/>
                    </w:rPr>
                    <w:t>. More importantly, and to our best knowledge, no rabies cases in the Brandt´s bat (</w:t>
                  </w:r>
                  <w:r w:rsidRPr="00C66F8B">
                    <w:rPr>
                      <w:rFonts w:ascii="Arial" w:hAnsi="Arial" w:cs="Arial"/>
                      <w:i/>
                      <w:color w:val="000000" w:themeColor="text1"/>
                      <w:sz w:val="22"/>
                      <w:szCs w:val="22"/>
                    </w:rPr>
                    <w:t>Myotis brandtii</w:t>
                  </w:r>
                  <w:r>
                    <w:rPr>
                      <w:rFonts w:ascii="Arial" w:hAnsi="Arial" w:cs="Arial"/>
                      <w:color w:val="000000" w:themeColor="text1"/>
                      <w:sz w:val="22"/>
                      <w:szCs w:val="22"/>
                    </w:rPr>
                    <w:t xml:space="preserve">) caused by lyssaviruses other than KBLV were reported until today. This distinct host specificity of bat-related lyssaviruses is a well-documented phenomenon and KBLV adds another example of a putative lyssavirus species occupying ecological niches by infecting previously unscathed host species. </w:t>
                  </w:r>
                  <w:r w:rsidRPr="00C66F8B">
                    <w:rPr>
                      <w:rFonts w:ascii="Arial" w:hAnsi="Arial" w:cs="Arial"/>
                      <w:color w:val="000000" w:themeColor="text1"/>
                      <w:sz w:val="22"/>
                      <w:szCs w:val="22"/>
                    </w:rPr>
                    <w:t>However</w:t>
                  </w:r>
                  <w:r>
                    <w:rPr>
                      <w:rFonts w:ascii="Arial" w:hAnsi="Arial" w:cs="Arial"/>
                      <w:color w:val="000000" w:themeColor="text1"/>
                      <w:sz w:val="22"/>
                      <w:szCs w:val="22"/>
                    </w:rPr>
                    <w:t xml:space="preserve">, as this is so far a single detection, the authors are aware that a cross-species transmission (CTS) event cannot be completely ruled out and hence, further investigations are necessary to confirm </w:t>
                  </w:r>
                  <w:r w:rsidRPr="00C66F8B">
                    <w:rPr>
                      <w:rFonts w:ascii="Arial" w:hAnsi="Arial" w:cs="Arial"/>
                      <w:i/>
                      <w:color w:val="000000" w:themeColor="text1"/>
                      <w:sz w:val="22"/>
                      <w:szCs w:val="22"/>
                    </w:rPr>
                    <w:t>Myotis brandtii</w:t>
                  </w:r>
                  <w:r>
                    <w:rPr>
                      <w:rFonts w:ascii="Arial" w:hAnsi="Arial" w:cs="Arial"/>
                      <w:color w:val="000000" w:themeColor="text1"/>
                      <w:sz w:val="22"/>
                      <w:szCs w:val="22"/>
                    </w:rPr>
                    <w:t xml:space="preserve"> as reservoir host of KBLV. Nonetheless, the close genetic relation of KBLV to other lyssaviruses associated with distinct </w:t>
                  </w:r>
                  <w:r w:rsidRPr="00C66F8B">
                    <w:rPr>
                      <w:rFonts w:ascii="Arial" w:hAnsi="Arial" w:cs="Arial"/>
                      <w:color w:val="000000" w:themeColor="text1"/>
                      <w:sz w:val="22"/>
                      <w:szCs w:val="22"/>
                    </w:rPr>
                    <w:t>Myotis</w:t>
                  </w:r>
                  <w:r>
                    <w:rPr>
                      <w:rFonts w:ascii="Arial" w:hAnsi="Arial" w:cs="Arial"/>
                      <w:color w:val="000000" w:themeColor="text1"/>
                      <w:sz w:val="22"/>
                      <w:szCs w:val="22"/>
                    </w:rPr>
                    <w:t xml:space="preserve"> species (KHUV – </w:t>
                  </w:r>
                  <w:r w:rsidRPr="00C66F8B">
                    <w:rPr>
                      <w:rFonts w:ascii="Arial" w:hAnsi="Arial" w:cs="Arial"/>
                      <w:i/>
                      <w:color w:val="000000" w:themeColor="text1"/>
                      <w:sz w:val="22"/>
                      <w:szCs w:val="22"/>
                    </w:rPr>
                    <w:t>Myotis mystacinus</w:t>
                  </w:r>
                  <w:r>
                    <w:rPr>
                      <w:rFonts w:ascii="Arial" w:hAnsi="Arial" w:cs="Arial"/>
                      <w:color w:val="000000" w:themeColor="text1"/>
                      <w:sz w:val="22"/>
                      <w:szCs w:val="22"/>
                    </w:rPr>
                    <w:t xml:space="preserve">; EBLV-2 – </w:t>
                  </w:r>
                  <w:r w:rsidRPr="00C66F8B">
                    <w:rPr>
                      <w:rFonts w:ascii="Arial" w:hAnsi="Arial" w:cs="Arial"/>
                      <w:i/>
                      <w:color w:val="000000" w:themeColor="text1"/>
                      <w:sz w:val="22"/>
                      <w:szCs w:val="22"/>
                    </w:rPr>
                    <w:t>Myotis daubentonii</w:t>
                  </w:r>
                  <w:r>
                    <w:rPr>
                      <w:rFonts w:ascii="Arial" w:hAnsi="Arial" w:cs="Arial"/>
                      <w:color w:val="000000" w:themeColor="text1"/>
                      <w:sz w:val="22"/>
                      <w:szCs w:val="22"/>
                    </w:rPr>
                    <w:t xml:space="preserve">; BBLV- </w:t>
                  </w:r>
                  <w:r w:rsidRPr="00C66F8B">
                    <w:rPr>
                      <w:rFonts w:ascii="Arial" w:hAnsi="Arial" w:cs="Arial"/>
                      <w:i/>
                      <w:color w:val="000000" w:themeColor="text1"/>
                      <w:sz w:val="22"/>
                      <w:szCs w:val="22"/>
                    </w:rPr>
                    <w:t>Myotis nattereri</w:t>
                  </w:r>
                  <w:r>
                    <w:rPr>
                      <w:rFonts w:ascii="Arial" w:hAnsi="Arial" w:cs="Arial"/>
                      <w:color w:val="000000" w:themeColor="text1"/>
                      <w:sz w:val="22"/>
                      <w:szCs w:val="22"/>
                    </w:rPr>
                    <w:t xml:space="preserve"> - see Figure 1 B</w:t>
                  </w:r>
                  <w:r w:rsidRPr="00C66F8B">
                    <w:rPr>
                      <w:rFonts w:ascii="Arial" w:hAnsi="Arial" w:cs="Arial"/>
                      <w:color w:val="000000" w:themeColor="text1"/>
                      <w:sz w:val="22"/>
                      <w:szCs w:val="22"/>
                    </w:rPr>
                    <w:t xml:space="preserve">) supports the hypothesis that KBLV occupies a unique ecological niche within the genus </w:t>
                  </w:r>
                  <w:r w:rsidRPr="008830A3">
                    <w:rPr>
                      <w:rFonts w:ascii="Arial" w:hAnsi="Arial" w:cs="Arial"/>
                      <w:i/>
                      <w:color w:val="000000" w:themeColor="text1"/>
                      <w:sz w:val="22"/>
                      <w:szCs w:val="22"/>
                    </w:rPr>
                    <w:t>Myotis</w:t>
                  </w:r>
                  <w:r w:rsidRPr="00C66F8B">
                    <w:rPr>
                      <w:rFonts w:ascii="Arial" w:hAnsi="Arial" w:cs="Arial"/>
                      <w:color w:val="000000" w:themeColor="text1"/>
                      <w:sz w:val="22"/>
                      <w:szCs w:val="22"/>
                    </w:rPr>
                    <w:t>. Furthermore, the fact that CTS events of bat lyssaviruses from Eurasia are extremely rare in bats, except for EBLV-1</w:t>
                  </w:r>
                  <w:r>
                    <w:rPr>
                      <w:rFonts w:ascii="Arial" w:hAnsi="Arial" w:cs="Arial"/>
                      <w:color w:val="000000" w:themeColor="text1"/>
                      <w:sz w:val="22"/>
                      <w:szCs w:val="22"/>
                    </w:rPr>
                    <w:t xml:space="preserve"> </w:t>
                  </w:r>
                  <w:sdt>
                    <w:sdtPr>
                      <w:rPr>
                        <w:rFonts w:ascii="Arial" w:hAnsi="Arial" w:cs="Arial"/>
                        <w:color w:val="000000" w:themeColor="text1"/>
                        <w:sz w:val="22"/>
                        <w:szCs w:val="22"/>
                      </w:rPr>
                      <w:alias w:val="To edit, see citavi.com/edit"/>
                      <w:tag w:val="CitaviPlaceholder#63323ee9-1b00-456a-b821-ffa6284e4cbf"/>
                      <w:id w:val="183559106"/>
                      <w:placeholder>
                        <w:docPart w:val="4C225BED4A454493941ADB26900D6DD6"/>
                      </w:placeholder>
                    </w:sdtPr>
                    <w:sdtContent>
                      <w:r>
                        <w:rPr>
                          <w:rFonts w:ascii="Arial" w:hAnsi="Arial" w:cs="Arial"/>
                          <w:color w:val="000000" w:themeColor="text1"/>
                          <w:sz w:val="22"/>
                          <w:szCs w:val="22"/>
                        </w:rPr>
                        <w:fldChar w:fldCharType="begin"/>
                      </w:r>
                      <w:r>
                        <w:rPr>
                          <w:rFonts w:ascii="Arial" w:hAnsi="Arial" w:cs="Arial"/>
                          <w:color w:val="000000" w:themeColor="text1"/>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wZTU0YjMyLTZlMWItNGU5Yi1iMGY5LTU5MjE0MzBiYjY3MCIsIlJhbmdlTGVuZ3RoIjozLCJSZWZlcmVuY2VJZCI6ImE3Y2Q5NjlkLTFmZTUtNDhmYi1hMDQ5LTg1NzJkZmQzMTg0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Y292aXJvLjIwMTcuMTEuMDA3IiwiRWRpdG9ycyI6W10sIkV2YWx1YXRpb25Db21wbGV4aXR5IjowLCJFdmFsdWF0aW9uU291cmNlVGV4dEZvcm1hdCI6MCwiR3JvdXBzIjpbXSwiSGFzTGFiZWwxIjpmYWxzZSwiSGFzTGFiZWwyIjp0cnV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xNi9qLmNvdmlyby4yMDE3LjExLjAwNyIsIlVyaVN0cmluZyI6Imh0dHBzOi8vZG9pLm9yZy8xMC4xMDE2L2ouY292aXJvLjIwMTcuMTEuMDA3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}</w:instrText>
                      </w:r>
                      <w:r>
                        <w:rPr>
                          <w:rFonts w:ascii="Arial" w:hAnsi="Arial" w:cs="Arial"/>
                          <w:color w:val="000000" w:themeColor="text1"/>
                          <w:sz w:val="22"/>
                          <w:szCs w:val="22"/>
                        </w:rPr>
                        <w:fldChar w:fldCharType="separate"/>
                      </w:r>
                      <w:r>
                        <w:rPr>
                          <w:rFonts w:ascii="Arial" w:hAnsi="Arial" w:cs="Arial"/>
                          <w:color w:val="000000" w:themeColor="text1"/>
                          <w:sz w:val="22"/>
                          <w:szCs w:val="22"/>
                        </w:rPr>
                        <w:t>[8]</w:t>
                      </w:r>
                      <w:r>
                        <w:rPr>
                          <w:rFonts w:ascii="Arial" w:hAnsi="Arial" w:cs="Arial"/>
                          <w:color w:val="000000" w:themeColor="text1"/>
                          <w:sz w:val="22"/>
                          <w:szCs w:val="22"/>
                        </w:rPr>
                        <w:fldChar w:fldCharType="end"/>
                      </w:r>
                    </w:sdtContent>
                  </w:sdt>
                  <w:r>
                    <w:rPr>
                      <w:rFonts w:ascii="Arial" w:hAnsi="Arial" w:cs="Arial"/>
                      <w:color w:val="000000" w:themeColor="text1"/>
                      <w:sz w:val="22"/>
                      <w:szCs w:val="22"/>
                    </w:rPr>
                    <w:t>,</w:t>
                  </w:r>
                  <w:r w:rsidRPr="00C66F8B">
                    <w:rPr>
                      <w:rFonts w:ascii="Arial" w:hAnsi="Arial" w:cs="Arial"/>
                      <w:color w:val="000000" w:themeColor="text1"/>
                      <w:sz w:val="22"/>
                      <w:szCs w:val="22"/>
                    </w:rPr>
                    <w:t xml:space="preserve"> and the probability of a novel lyssavirus being detected as a CTS event is extremely low makes it very likely that </w:t>
                  </w:r>
                  <w:r w:rsidRPr="008830A3">
                    <w:rPr>
                      <w:rFonts w:ascii="Arial" w:hAnsi="Arial" w:cs="Arial"/>
                      <w:i/>
                      <w:color w:val="000000" w:themeColor="text1"/>
                      <w:sz w:val="22"/>
                      <w:szCs w:val="22"/>
                    </w:rPr>
                    <w:t>Myotis brandtii</w:t>
                  </w:r>
                  <w:r w:rsidRPr="00C66F8B">
                    <w:rPr>
                      <w:rFonts w:ascii="Arial" w:hAnsi="Arial" w:cs="Arial"/>
                      <w:color w:val="000000" w:themeColor="text1"/>
                      <w:sz w:val="22"/>
                      <w:szCs w:val="22"/>
                    </w:rPr>
                    <w:t xml:space="preserve"> is indeed the reservoir host of KBLV.</w:t>
                  </w:r>
                </w:p>
              </w:tc>
            </w:tr>
          </w:tbl>
          <w:p w14:paraId="09E79DFD" w14:textId="77777777" w:rsidR="00A174CC" w:rsidRDefault="00A174CC">
            <w:pPr>
              <w:rPr>
                <w:rFonts w:ascii="Arial" w:hAnsi="Arial" w:cs="Arial"/>
                <w:color w:val="0000FF"/>
                <w:sz w:val="20"/>
              </w:rPr>
            </w:pPr>
          </w:p>
        </w:tc>
      </w:tr>
    </w:tbl>
    <w:p w14:paraId="1BB3B9E8" w14:textId="77777777" w:rsidR="00646D8E" w:rsidRDefault="00646D8E">
      <w:pPr>
        <w:pStyle w:val="BodyTextIndent"/>
        <w:spacing w:before="120" w:after="120"/>
        <w:ind w:left="0" w:firstLine="0"/>
        <w:rPr>
          <w:rFonts w:ascii="Arial" w:hAnsi="Arial" w:cs="Arial"/>
          <w:b/>
          <w:color w:val="000000"/>
          <w:szCs w:val="24"/>
        </w:rPr>
      </w:pPr>
    </w:p>
    <w:p w14:paraId="6B5315D2" w14:textId="0D2691CA"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88C7878" w14:textId="77777777" w:rsidR="00646D8E" w:rsidRPr="00B36884" w:rsidRDefault="00646D8E" w:rsidP="00646D8E">
      <w:pPr>
        <w:jc w:val="both"/>
        <w:rPr>
          <w:rFonts w:ascii="Arial" w:hAnsi="Arial" w:cs="Arial"/>
          <w:sz w:val="22"/>
          <w:szCs w:val="22"/>
        </w:rPr>
      </w:pPr>
      <w:r>
        <w:rPr>
          <w:rFonts w:ascii="Arial" w:hAnsi="Arial" w:cs="Arial"/>
          <w:b/>
          <w:sz w:val="22"/>
          <w:szCs w:val="22"/>
        </w:rPr>
        <w:lastRenderedPageBreak/>
        <w:t xml:space="preserve">Table 1) </w:t>
      </w:r>
      <w:r>
        <w:rPr>
          <w:rFonts w:ascii="Arial" w:hAnsi="Arial" w:cs="Arial"/>
          <w:sz w:val="22"/>
          <w:szCs w:val="22"/>
        </w:rPr>
        <w:t xml:space="preserve">List of sequences used for the determination of sequence identities in relation to KBLV. For lyssavirus species with the highest sequence identity to KBLV (i.e. EBLV-2, BBLV and KHUV), all available complete genome sequences published in nucleotide databases by May 2023 were included in the analysis to increase the resolution of the comparison. </w:t>
      </w:r>
    </w:p>
    <w:tbl>
      <w:tblPr>
        <w:tblStyle w:val="TableGrid"/>
        <w:tblW w:w="9821"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1843"/>
        <w:gridCol w:w="992"/>
        <w:gridCol w:w="1843"/>
        <w:gridCol w:w="1275"/>
        <w:gridCol w:w="1459"/>
      </w:tblGrid>
      <w:tr w:rsidR="00646D8E" w:rsidRPr="00BE57CF" w14:paraId="2F15C876" w14:textId="77777777" w:rsidTr="006D2397">
        <w:trPr>
          <w:trHeight w:val="283"/>
          <w:jc w:val="center"/>
        </w:trPr>
        <w:tc>
          <w:tcPr>
            <w:tcW w:w="2409" w:type="dxa"/>
            <w:tcBorders>
              <w:top w:val="nil"/>
              <w:left w:val="nil"/>
              <w:bottom w:val="single" w:sz="12" w:space="0" w:color="auto"/>
              <w:right w:val="nil"/>
            </w:tcBorders>
            <w:vAlign w:val="center"/>
            <w:hideMark/>
          </w:tcPr>
          <w:p w14:paraId="0FF63730"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Lyssavirus species</w:t>
            </w:r>
          </w:p>
        </w:tc>
        <w:tc>
          <w:tcPr>
            <w:tcW w:w="1843" w:type="dxa"/>
            <w:tcBorders>
              <w:top w:val="nil"/>
              <w:left w:val="nil"/>
              <w:bottom w:val="single" w:sz="12" w:space="0" w:color="auto"/>
              <w:right w:val="nil"/>
            </w:tcBorders>
            <w:vAlign w:val="center"/>
          </w:tcPr>
          <w:p w14:paraId="73AFEAA0"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Virus name</w:t>
            </w:r>
          </w:p>
        </w:tc>
        <w:tc>
          <w:tcPr>
            <w:tcW w:w="992" w:type="dxa"/>
            <w:tcBorders>
              <w:top w:val="nil"/>
              <w:left w:val="nil"/>
              <w:bottom w:val="single" w:sz="12" w:space="0" w:color="auto"/>
              <w:right w:val="nil"/>
            </w:tcBorders>
            <w:vAlign w:val="center"/>
            <w:hideMark/>
          </w:tcPr>
          <w:p w14:paraId="3EC8F330"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Abbreviation</w:t>
            </w:r>
          </w:p>
        </w:tc>
        <w:tc>
          <w:tcPr>
            <w:tcW w:w="1843" w:type="dxa"/>
            <w:tcBorders>
              <w:top w:val="nil"/>
              <w:left w:val="nil"/>
              <w:bottom w:val="single" w:sz="12" w:space="0" w:color="auto"/>
              <w:right w:val="nil"/>
            </w:tcBorders>
            <w:vAlign w:val="center"/>
            <w:hideMark/>
          </w:tcPr>
          <w:p w14:paraId="3E26440A"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Accession number</w:t>
            </w:r>
            <w:r>
              <w:rPr>
                <w:rFonts w:ascii="Arial" w:hAnsi="Arial" w:cs="Arial"/>
                <w:color w:val="000000" w:themeColor="text1"/>
                <w:sz w:val="22"/>
                <w:szCs w:val="22"/>
              </w:rPr>
              <w:t xml:space="preserve"> reference sequence</w:t>
            </w:r>
          </w:p>
        </w:tc>
        <w:tc>
          <w:tcPr>
            <w:tcW w:w="1275" w:type="dxa"/>
            <w:tcBorders>
              <w:top w:val="nil"/>
              <w:left w:val="nil"/>
              <w:bottom w:val="single" w:sz="12" w:space="0" w:color="auto"/>
              <w:right w:val="nil"/>
            </w:tcBorders>
            <w:vAlign w:val="center"/>
            <w:hideMark/>
          </w:tcPr>
          <w:p w14:paraId="5D0D1809"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Sequence length [</w:t>
            </w:r>
            <w:r>
              <w:rPr>
                <w:rFonts w:ascii="Arial" w:hAnsi="Arial" w:cs="Arial"/>
                <w:color w:val="000000" w:themeColor="text1"/>
                <w:sz w:val="22"/>
                <w:szCs w:val="22"/>
              </w:rPr>
              <w:t>nt</w:t>
            </w:r>
            <w:r w:rsidRPr="00BE57CF">
              <w:rPr>
                <w:rFonts w:ascii="Arial" w:hAnsi="Arial" w:cs="Arial"/>
                <w:color w:val="000000" w:themeColor="text1"/>
                <w:sz w:val="22"/>
                <w:szCs w:val="22"/>
              </w:rPr>
              <w:t>]</w:t>
            </w:r>
          </w:p>
        </w:tc>
        <w:tc>
          <w:tcPr>
            <w:tcW w:w="1459" w:type="dxa"/>
            <w:tcBorders>
              <w:top w:val="nil"/>
              <w:left w:val="nil"/>
              <w:bottom w:val="single" w:sz="12" w:space="0" w:color="auto"/>
              <w:right w:val="nil"/>
            </w:tcBorders>
          </w:tcPr>
          <w:p w14:paraId="5A5FFA65"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Sequence identity to KBLV [%]</w:t>
            </w:r>
            <w:r>
              <w:rPr>
                <w:rFonts w:ascii="Arial" w:hAnsi="Arial" w:cs="Arial"/>
                <w:color w:val="000000" w:themeColor="text1"/>
                <w:sz w:val="22"/>
                <w:szCs w:val="22"/>
              </w:rPr>
              <w:t>*</w:t>
            </w:r>
          </w:p>
        </w:tc>
      </w:tr>
      <w:tr w:rsidR="00646D8E" w:rsidRPr="00BE57CF" w14:paraId="3D805FCB" w14:textId="77777777" w:rsidTr="006D2397">
        <w:trPr>
          <w:trHeight w:val="283"/>
          <w:jc w:val="center"/>
        </w:trPr>
        <w:tc>
          <w:tcPr>
            <w:tcW w:w="2409" w:type="dxa"/>
            <w:tcBorders>
              <w:top w:val="single" w:sz="12" w:space="0" w:color="auto"/>
              <w:left w:val="nil"/>
              <w:bottom w:val="single" w:sz="4" w:space="0" w:color="auto"/>
              <w:right w:val="nil"/>
            </w:tcBorders>
            <w:vAlign w:val="center"/>
            <w:hideMark/>
          </w:tcPr>
          <w:p w14:paraId="71B8338D"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aravan</w:t>
            </w:r>
          </w:p>
        </w:tc>
        <w:tc>
          <w:tcPr>
            <w:tcW w:w="1843" w:type="dxa"/>
            <w:tcBorders>
              <w:top w:val="single" w:sz="12" w:space="0" w:color="auto"/>
              <w:left w:val="nil"/>
              <w:bottom w:val="single" w:sz="4" w:space="0" w:color="auto"/>
              <w:right w:val="nil"/>
            </w:tcBorders>
            <w:vAlign w:val="center"/>
          </w:tcPr>
          <w:p w14:paraId="429E9C83"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Aravan virus</w:t>
            </w:r>
          </w:p>
        </w:tc>
        <w:tc>
          <w:tcPr>
            <w:tcW w:w="992" w:type="dxa"/>
            <w:tcBorders>
              <w:top w:val="single" w:sz="12" w:space="0" w:color="auto"/>
              <w:left w:val="nil"/>
              <w:bottom w:val="single" w:sz="4" w:space="0" w:color="auto"/>
              <w:right w:val="nil"/>
            </w:tcBorders>
            <w:vAlign w:val="center"/>
            <w:hideMark/>
          </w:tcPr>
          <w:p w14:paraId="59E723D5"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ARAV</w:t>
            </w:r>
          </w:p>
        </w:tc>
        <w:tc>
          <w:tcPr>
            <w:tcW w:w="1843" w:type="dxa"/>
            <w:tcBorders>
              <w:top w:val="single" w:sz="12" w:space="0" w:color="auto"/>
              <w:left w:val="nil"/>
              <w:bottom w:val="single" w:sz="4" w:space="0" w:color="auto"/>
              <w:right w:val="nil"/>
            </w:tcBorders>
            <w:vAlign w:val="center"/>
            <w:hideMark/>
          </w:tcPr>
          <w:p w14:paraId="13567ED8"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NC_020808.1</w:t>
            </w:r>
          </w:p>
        </w:tc>
        <w:tc>
          <w:tcPr>
            <w:tcW w:w="1275" w:type="dxa"/>
            <w:tcBorders>
              <w:top w:val="single" w:sz="12" w:space="0" w:color="auto"/>
              <w:left w:val="nil"/>
              <w:bottom w:val="single" w:sz="4" w:space="0" w:color="auto"/>
              <w:right w:val="nil"/>
            </w:tcBorders>
            <w:vAlign w:val="center"/>
            <w:hideMark/>
          </w:tcPr>
          <w:p w14:paraId="784CDD7C"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11918</w:t>
            </w:r>
          </w:p>
        </w:tc>
        <w:tc>
          <w:tcPr>
            <w:tcW w:w="1459" w:type="dxa"/>
            <w:tcBorders>
              <w:top w:val="single" w:sz="12" w:space="0" w:color="auto"/>
              <w:left w:val="nil"/>
              <w:bottom w:val="single" w:sz="4" w:space="0" w:color="auto"/>
              <w:right w:val="nil"/>
            </w:tcBorders>
            <w:vAlign w:val="center"/>
          </w:tcPr>
          <w:p w14:paraId="37D9E704"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77.44</w:t>
            </w:r>
          </w:p>
        </w:tc>
      </w:tr>
      <w:tr w:rsidR="00646D8E" w:rsidRPr="00AF5EAD" w14:paraId="00E95FEB"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00E7B256" w14:textId="77777777" w:rsidR="00646D8E" w:rsidRPr="00AF5EAD" w:rsidRDefault="00646D8E" w:rsidP="006D2397">
            <w:pPr>
              <w:rPr>
                <w:rFonts w:ascii="Arial" w:hAnsi="Arial" w:cs="Arial"/>
                <w:i/>
                <w:color w:val="000000" w:themeColor="text1"/>
                <w:sz w:val="22"/>
                <w:szCs w:val="22"/>
              </w:rPr>
            </w:pPr>
            <w:r w:rsidRPr="00AF5EAD">
              <w:rPr>
                <w:rFonts w:ascii="Arial" w:hAnsi="Arial" w:cs="Arial"/>
                <w:i/>
                <w:color w:val="000000" w:themeColor="text1"/>
                <w:sz w:val="22"/>
                <w:szCs w:val="22"/>
              </w:rPr>
              <w:t>Lyssavirus australis</w:t>
            </w:r>
          </w:p>
        </w:tc>
        <w:tc>
          <w:tcPr>
            <w:tcW w:w="1843" w:type="dxa"/>
            <w:tcBorders>
              <w:top w:val="single" w:sz="4" w:space="0" w:color="auto"/>
              <w:left w:val="nil"/>
              <w:bottom w:val="single" w:sz="4" w:space="0" w:color="auto"/>
              <w:right w:val="nil"/>
            </w:tcBorders>
            <w:vAlign w:val="center"/>
          </w:tcPr>
          <w:p w14:paraId="53B13A93" w14:textId="77777777" w:rsidR="00646D8E" w:rsidRPr="00AF5EAD" w:rsidRDefault="00646D8E" w:rsidP="006D2397">
            <w:pPr>
              <w:rPr>
                <w:rFonts w:ascii="Arial" w:hAnsi="Arial" w:cs="Arial"/>
                <w:color w:val="000000" w:themeColor="text1"/>
                <w:sz w:val="22"/>
                <w:szCs w:val="22"/>
              </w:rPr>
            </w:pPr>
            <w:r w:rsidRPr="00AF5EAD">
              <w:rPr>
                <w:rFonts w:ascii="Arial" w:hAnsi="Arial" w:cs="Arial"/>
                <w:color w:val="000000" w:themeColor="text1"/>
                <w:sz w:val="22"/>
                <w:szCs w:val="22"/>
              </w:rPr>
              <w:t>Australian bat lyssavirus</w:t>
            </w:r>
          </w:p>
        </w:tc>
        <w:tc>
          <w:tcPr>
            <w:tcW w:w="992" w:type="dxa"/>
            <w:tcBorders>
              <w:top w:val="single" w:sz="4" w:space="0" w:color="auto"/>
              <w:left w:val="nil"/>
              <w:bottom w:val="single" w:sz="4" w:space="0" w:color="auto"/>
              <w:right w:val="nil"/>
            </w:tcBorders>
            <w:vAlign w:val="center"/>
            <w:hideMark/>
          </w:tcPr>
          <w:p w14:paraId="5120EF1F" w14:textId="77777777" w:rsidR="00646D8E" w:rsidRPr="00AF5EAD" w:rsidRDefault="00646D8E" w:rsidP="006D2397">
            <w:pPr>
              <w:rPr>
                <w:rFonts w:ascii="Arial" w:hAnsi="Arial" w:cs="Arial"/>
                <w:color w:val="000000" w:themeColor="text1"/>
                <w:sz w:val="22"/>
                <w:szCs w:val="22"/>
              </w:rPr>
            </w:pPr>
            <w:r w:rsidRPr="00AF5EAD">
              <w:rPr>
                <w:rFonts w:ascii="Arial" w:hAnsi="Arial" w:cs="Arial"/>
                <w:color w:val="000000" w:themeColor="text1"/>
                <w:sz w:val="22"/>
                <w:szCs w:val="22"/>
              </w:rPr>
              <w:t>ALBV</w:t>
            </w:r>
          </w:p>
        </w:tc>
        <w:tc>
          <w:tcPr>
            <w:tcW w:w="1843" w:type="dxa"/>
            <w:tcBorders>
              <w:top w:val="single" w:sz="4" w:space="0" w:color="auto"/>
              <w:left w:val="nil"/>
              <w:bottom w:val="single" w:sz="4" w:space="0" w:color="auto"/>
              <w:right w:val="nil"/>
            </w:tcBorders>
            <w:vAlign w:val="center"/>
            <w:hideMark/>
          </w:tcPr>
          <w:p w14:paraId="778255C5" w14:textId="77777777" w:rsidR="00646D8E" w:rsidRPr="00AF5EAD" w:rsidRDefault="00646D8E" w:rsidP="006D2397">
            <w:pPr>
              <w:rPr>
                <w:rFonts w:ascii="Arial" w:hAnsi="Arial" w:cs="Arial"/>
                <w:color w:val="000000" w:themeColor="text1"/>
                <w:sz w:val="22"/>
                <w:szCs w:val="22"/>
              </w:rPr>
            </w:pPr>
            <w:r w:rsidRPr="00AF5EAD">
              <w:rPr>
                <w:rFonts w:ascii="Arial" w:hAnsi="Arial" w:cs="Arial"/>
                <w:color w:val="000000" w:themeColor="text1"/>
                <w:sz w:val="22"/>
                <w:szCs w:val="22"/>
              </w:rPr>
              <w:t>NC_003243.1</w:t>
            </w:r>
          </w:p>
        </w:tc>
        <w:tc>
          <w:tcPr>
            <w:tcW w:w="1275" w:type="dxa"/>
            <w:tcBorders>
              <w:top w:val="single" w:sz="4" w:space="0" w:color="auto"/>
              <w:left w:val="nil"/>
              <w:bottom w:val="single" w:sz="4" w:space="0" w:color="auto"/>
              <w:right w:val="nil"/>
            </w:tcBorders>
            <w:vAlign w:val="center"/>
            <w:hideMark/>
          </w:tcPr>
          <w:p w14:paraId="5E215AC7" w14:textId="77777777" w:rsidR="00646D8E" w:rsidRPr="00AF5EAD" w:rsidRDefault="00646D8E" w:rsidP="006D2397">
            <w:pPr>
              <w:jc w:val="center"/>
              <w:rPr>
                <w:rFonts w:ascii="Arial" w:hAnsi="Arial" w:cs="Arial"/>
                <w:color w:val="000000" w:themeColor="text1"/>
                <w:sz w:val="22"/>
                <w:szCs w:val="22"/>
              </w:rPr>
            </w:pPr>
            <w:r w:rsidRPr="00AF5EAD">
              <w:rPr>
                <w:rFonts w:ascii="Arial" w:hAnsi="Arial" w:cs="Arial"/>
                <w:color w:val="000000" w:themeColor="text1"/>
                <w:sz w:val="22"/>
                <w:szCs w:val="22"/>
              </w:rPr>
              <w:t>11822</w:t>
            </w:r>
          </w:p>
        </w:tc>
        <w:tc>
          <w:tcPr>
            <w:tcW w:w="1459" w:type="dxa"/>
            <w:tcBorders>
              <w:top w:val="single" w:sz="4" w:space="0" w:color="auto"/>
              <w:left w:val="nil"/>
              <w:bottom w:val="single" w:sz="4" w:space="0" w:color="auto"/>
              <w:right w:val="nil"/>
            </w:tcBorders>
            <w:vAlign w:val="center"/>
          </w:tcPr>
          <w:p w14:paraId="40A47A01" w14:textId="77777777" w:rsidR="00646D8E" w:rsidRPr="00AF5EAD" w:rsidRDefault="00646D8E" w:rsidP="006D2397">
            <w:pPr>
              <w:jc w:val="center"/>
              <w:rPr>
                <w:rFonts w:ascii="Arial" w:hAnsi="Arial" w:cs="Arial"/>
                <w:color w:val="000000" w:themeColor="text1"/>
                <w:sz w:val="22"/>
                <w:szCs w:val="22"/>
              </w:rPr>
            </w:pPr>
            <w:r w:rsidRPr="00AF5EAD">
              <w:rPr>
                <w:rFonts w:ascii="Arial" w:hAnsi="Arial" w:cs="Arial"/>
                <w:color w:val="000000" w:themeColor="text1"/>
                <w:sz w:val="22"/>
                <w:szCs w:val="22"/>
              </w:rPr>
              <w:t>74.67</w:t>
            </w:r>
          </w:p>
        </w:tc>
      </w:tr>
      <w:tr w:rsidR="00646D8E" w:rsidRPr="00BE57CF" w14:paraId="420A300C"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14116EE6"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g</w:t>
            </w:r>
            <w:r w:rsidRPr="00BE57CF">
              <w:rPr>
                <w:rFonts w:ascii="Arial" w:hAnsi="Arial" w:cs="Arial"/>
                <w:i/>
                <w:color w:val="000000" w:themeColor="text1"/>
                <w:sz w:val="22"/>
                <w:szCs w:val="22"/>
              </w:rPr>
              <w:t xml:space="preserve">annoruwa </w:t>
            </w:r>
          </w:p>
        </w:tc>
        <w:tc>
          <w:tcPr>
            <w:tcW w:w="1843" w:type="dxa"/>
            <w:tcBorders>
              <w:top w:val="single" w:sz="4" w:space="0" w:color="auto"/>
              <w:left w:val="nil"/>
              <w:bottom w:val="single" w:sz="4" w:space="0" w:color="auto"/>
              <w:right w:val="nil"/>
            </w:tcBorders>
            <w:vAlign w:val="center"/>
          </w:tcPr>
          <w:p w14:paraId="7BD82DB1"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Gannoruwa bat lyssavirus</w:t>
            </w:r>
          </w:p>
        </w:tc>
        <w:tc>
          <w:tcPr>
            <w:tcW w:w="992" w:type="dxa"/>
            <w:tcBorders>
              <w:top w:val="single" w:sz="4" w:space="0" w:color="auto"/>
              <w:left w:val="nil"/>
              <w:bottom w:val="single" w:sz="4" w:space="0" w:color="auto"/>
              <w:right w:val="nil"/>
            </w:tcBorders>
            <w:vAlign w:val="center"/>
            <w:hideMark/>
          </w:tcPr>
          <w:p w14:paraId="2F5DD73A"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GBLV</w:t>
            </w:r>
          </w:p>
        </w:tc>
        <w:tc>
          <w:tcPr>
            <w:tcW w:w="1843" w:type="dxa"/>
            <w:tcBorders>
              <w:top w:val="single" w:sz="4" w:space="0" w:color="auto"/>
              <w:left w:val="nil"/>
              <w:bottom w:val="single" w:sz="4" w:space="0" w:color="auto"/>
              <w:right w:val="nil"/>
            </w:tcBorders>
            <w:vAlign w:val="center"/>
            <w:hideMark/>
          </w:tcPr>
          <w:p w14:paraId="3E1687F0"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NC_031988.1</w:t>
            </w:r>
          </w:p>
        </w:tc>
        <w:tc>
          <w:tcPr>
            <w:tcW w:w="1275" w:type="dxa"/>
            <w:tcBorders>
              <w:top w:val="single" w:sz="4" w:space="0" w:color="auto"/>
              <w:left w:val="nil"/>
              <w:bottom w:val="single" w:sz="4" w:space="0" w:color="auto"/>
              <w:right w:val="nil"/>
            </w:tcBorders>
            <w:vAlign w:val="center"/>
            <w:hideMark/>
          </w:tcPr>
          <w:p w14:paraId="0169E10D"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11919</w:t>
            </w:r>
          </w:p>
        </w:tc>
        <w:tc>
          <w:tcPr>
            <w:tcW w:w="1459" w:type="dxa"/>
            <w:tcBorders>
              <w:top w:val="single" w:sz="4" w:space="0" w:color="auto"/>
              <w:left w:val="nil"/>
              <w:bottom w:val="single" w:sz="4" w:space="0" w:color="auto"/>
              <w:right w:val="nil"/>
            </w:tcBorders>
            <w:vAlign w:val="center"/>
          </w:tcPr>
          <w:p w14:paraId="55EB618D"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76.58</w:t>
            </w:r>
          </w:p>
        </w:tc>
      </w:tr>
      <w:tr w:rsidR="00646D8E" w:rsidRPr="00BE57CF" w14:paraId="111DC19E"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1BE208CA"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b</w:t>
            </w:r>
            <w:r w:rsidRPr="00BE57CF">
              <w:rPr>
                <w:rFonts w:ascii="Arial" w:hAnsi="Arial" w:cs="Arial"/>
                <w:i/>
                <w:color w:val="000000" w:themeColor="text1"/>
                <w:sz w:val="22"/>
                <w:szCs w:val="22"/>
              </w:rPr>
              <w:t>okeloh</w:t>
            </w:r>
          </w:p>
        </w:tc>
        <w:tc>
          <w:tcPr>
            <w:tcW w:w="1843" w:type="dxa"/>
            <w:tcBorders>
              <w:top w:val="single" w:sz="4" w:space="0" w:color="auto"/>
              <w:left w:val="nil"/>
              <w:bottom w:val="single" w:sz="4" w:space="0" w:color="auto"/>
              <w:right w:val="nil"/>
            </w:tcBorders>
            <w:vAlign w:val="center"/>
          </w:tcPr>
          <w:p w14:paraId="4977EB59"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Bokeloh bat lyssavirus</w:t>
            </w:r>
          </w:p>
        </w:tc>
        <w:tc>
          <w:tcPr>
            <w:tcW w:w="992" w:type="dxa"/>
            <w:tcBorders>
              <w:top w:val="single" w:sz="4" w:space="0" w:color="auto"/>
              <w:left w:val="nil"/>
              <w:bottom w:val="single" w:sz="4" w:space="0" w:color="auto"/>
              <w:right w:val="nil"/>
            </w:tcBorders>
            <w:vAlign w:val="center"/>
            <w:hideMark/>
          </w:tcPr>
          <w:p w14:paraId="188C977E"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BBLV</w:t>
            </w:r>
          </w:p>
        </w:tc>
        <w:tc>
          <w:tcPr>
            <w:tcW w:w="1843" w:type="dxa"/>
            <w:tcBorders>
              <w:top w:val="single" w:sz="4" w:space="0" w:color="auto"/>
              <w:left w:val="nil"/>
              <w:bottom w:val="single" w:sz="4" w:space="0" w:color="auto"/>
              <w:right w:val="nil"/>
            </w:tcBorders>
            <w:vAlign w:val="center"/>
            <w:hideMark/>
          </w:tcPr>
          <w:p w14:paraId="649C6E4D"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NC_025251.1</w:t>
            </w:r>
          </w:p>
          <w:p w14:paraId="60405C48"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KC169985</w:t>
            </w:r>
          </w:p>
          <w:p w14:paraId="20212DF8"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KF245925</w:t>
            </w:r>
          </w:p>
          <w:p w14:paraId="33ED4794"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LT839617</w:t>
            </w:r>
          </w:p>
          <w:p w14:paraId="30DFD35B"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LT839642</w:t>
            </w:r>
          </w:p>
          <w:p w14:paraId="15BC14B1" w14:textId="77777777" w:rsidR="00646D8E" w:rsidRPr="00B62BE2" w:rsidRDefault="00646D8E" w:rsidP="006D2397">
            <w:pPr>
              <w:rPr>
                <w:rFonts w:ascii="Arial" w:hAnsi="Arial" w:cs="Arial"/>
                <w:color w:val="000000" w:themeColor="text1"/>
                <w:sz w:val="22"/>
                <w:szCs w:val="22"/>
              </w:rPr>
            </w:pPr>
            <w:r w:rsidRPr="00B62BE2">
              <w:rPr>
                <w:rFonts w:ascii="Arial" w:hAnsi="Arial" w:cs="Arial"/>
                <w:color w:val="000000" w:themeColor="text1"/>
                <w:sz w:val="22"/>
                <w:szCs w:val="22"/>
              </w:rPr>
              <w:t>LT839643</w:t>
            </w:r>
          </w:p>
          <w:p w14:paraId="6B727A7A"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LT839644</w:t>
            </w:r>
          </w:p>
          <w:p w14:paraId="21D192A8"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MF043188</w:t>
            </w:r>
          </w:p>
          <w:p w14:paraId="7FF40614"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MF197740</w:t>
            </w:r>
          </w:p>
          <w:p w14:paraId="4F9A1F4E"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OU524416</w:t>
            </w:r>
          </w:p>
        </w:tc>
        <w:tc>
          <w:tcPr>
            <w:tcW w:w="1275" w:type="dxa"/>
            <w:tcBorders>
              <w:top w:val="single" w:sz="4" w:space="0" w:color="auto"/>
              <w:left w:val="nil"/>
              <w:bottom w:val="single" w:sz="4" w:space="0" w:color="auto"/>
              <w:right w:val="nil"/>
            </w:tcBorders>
            <w:vAlign w:val="center"/>
            <w:hideMark/>
          </w:tcPr>
          <w:p w14:paraId="66AFDEDB" w14:textId="77777777" w:rsidR="00646D8E"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11900</w:t>
            </w:r>
          </w:p>
          <w:p w14:paraId="04056A81"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11830</w:t>
            </w:r>
          </w:p>
          <w:p w14:paraId="5ED37C67"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11846</w:t>
            </w:r>
          </w:p>
          <w:p w14:paraId="72585554"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11900</w:t>
            </w:r>
          </w:p>
          <w:p w14:paraId="41CE7685"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11900</w:t>
            </w:r>
          </w:p>
          <w:p w14:paraId="28A5A1A9"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11901</w:t>
            </w:r>
          </w:p>
          <w:p w14:paraId="7537A5F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11900</w:t>
            </w:r>
          </w:p>
          <w:p w14:paraId="72E6B8D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11900</w:t>
            </w:r>
          </w:p>
          <w:p w14:paraId="184DEE4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11887</w:t>
            </w:r>
          </w:p>
          <w:p w14:paraId="00BB732A"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11896</w:t>
            </w:r>
          </w:p>
        </w:tc>
        <w:tc>
          <w:tcPr>
            <w:tcW w:w="1459" w:type="dxa"/>
            <w:tcBorders>
              <w:top w:val="single" w:sz="4" w:space="0" w:color="auto"/>
              <w:left w:val="nil"/>
              <w:bottom w:val="single" w:sz="4" w:space="0" w:color="auto"/>
              <w:right w:val="nil"/>
            </w:tcBorders>
            <w:vAlign w:val="center"/>
          </w:tcPr>
          <w:p w14:paraId="323DC369"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79.20</w:t>
            </w:r>
          </w:p>
          <w:p w14:paraId="067E72F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79.00</w:t>
            </w:r>
          </w:p>
          <w:p w14:paraId="3C0DD26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79.30</w:t>
            </w:r>
          </w:p>
          <w:p w14:paraId="794C7E2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79.14</w:t>
            </w:r>
          </w:p>
          <w:p w14:paraId="068FCB0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79.20</w:t>
            </w:r>
          </w:p>
          <w:p w14:paraId="556B8129"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79.14</w:t>
            </w:r>
          </w:p>
          <w:p w14:paraId="1846EAA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79.17</w:t>
            </w:r>
          </w:p>
          <w:p w14:paraId="73A4933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78.93</w:t>
            </w:r>
          </w:p>
          <w:p w14:paraId="0BB12FB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79.12</w:t>
            </w:r>
          </w:p>
          <w:p w14:paraId="2780BEA0"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79.21</w:t>
            </w:r>
          </w:p>
        </w:tc>
      </w:tr>
      <w:tr w:rsidR="00646D8E" w:rsidRPr="00BE57CF" w14:paraId="373FBFA9"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3D99746F"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k</w:t>
            </w:r>
            <w:r w:rsidRPr="00BE57CF">
              <w:rPr>
                <w:rFonts w:ascii="Arial" w:hAnsi="Arial" w:cs="Arial"/>
                <w:i/>
                <w:color w:val="000000" w:themeColor="text1"/>
                <w:sz w:val="22"/>
                <w:szCs w:val="22"/>
              </w:rPr>
              <w:t>hujand</w:t>
            </w:r>
          </w:p>
        </w:tc>
        <w:tc>
          <w:tcPr>
            <w:tcW w:w="1843" w:type="dxa"/>
            <w:tcBorders>
              <w:top w:val="single" w:sz="4" w:space="0" w:color="auto"/>
              <w:left w:val="nil"/>
              <w:bottom w:val="single" w:sz="4" w:space="0" w:color="auto"/>
              <w:right w:val="nil"/>
            </w:tcBorders>
            <w:vAlign w:val="center"/>
          </w:tcPr>
          <w:p w14:paraId="43149C58"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Khujand virus</w:t>
            </w:r>
          </w:p>
        </w:tc>
        <w:tc>
          <w:tcPr>
            <w:tcW w:w="992" w:type="dxa"/>
            <w:tcBorders>
              <w:top w:val="single" w:sz="4" w:space="0" w:color="auto"/>
              <w:left w:val="nil"/>
              <w:bottom w:val="single" w:sz="4" w:space="0" w:color="auto"/>
              <w:right w:val="nil"/>
            </w:tcBorders>
            <w:vAlign w:val="center"/>
            <w:hideMark/>
          </w:tcPr>
          <w:p w14:paraId="08BEA387"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KHUV</w:t>
            </w:r>
          </w:p>
        </w:tc>
        <w:tc>
          <w:tcPr>
            <w:tcW w:w="1843" w:type="dxa"/>
            <w:tcBorders>
              <w:top w:val="single" w:sz="4" w:space="0" w:color="auto"/>
              <w:left w:val="nil"/>
              <w:bottom w:val="single" w:sz="4" w:space="0" w:color="auto"/>
              <w:right w:val="nil"/>
            </w:tcBorders>
            <w:vAlign w:val="center"/>
            <w:hideMark/>
          </w:tcPr>
          <w:p w14:paraId="1494376E"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NC_025385.1</w:t>
            </w:r>
          </w:p>
        </w:tc>
        <w:tc>
          <w:tcPr>
            <w:tcW w:w="1275" w:type="dxa"/>
            <w:tcBorders>
              <w:top w:val="single" w:sz="4" w:space="0" w:color="auto"/>
              <w:left w:val="nil"/>
              <w:bottom w:val="single" w:sz="4" w:space="0" w:color="auto"/>
              <w:right w:val="nil"/>
            </w:tcBorders>
            <w:vAlign w:val="center"/>
            <w:hideMark/>
          </w:tcPr>
          <w:p w14:paraId="151F3215"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11903</w:t>
            </w:r>
          </w:p>
        </w:tc>
        <w:tc>
          <w:tcPr>
            <w:tcW w:w="1459" w:type="dxa"/>
            <w:tcBorders>
              <w:top w:val="single" w:sz="4" w:space="0" w:color="auto"/>
              <w:left w:val="nil"/>
              <w:bottom w:val="single" w:sz="4" w:space="0" w:color="auto"/>
              <w:right w:val="nil"/>
            </w:tcBorders>
            <w:vAlign w:val="center"/>
          </w:tcPr>
          <w:p w14:paraId="68D10F2A"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79.96</w:t>
            </w:r>
          </w:p>
        </w:tc>
      </w:tr>
      <w:tr w:rsidR="00646D8E" w:rsidRPr="00BE57CF" w14:paraId="4E326FBF"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23A88479"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hamburg</w:t>
            </w:r>
          </w:p>
        </w:tc>
        <w:tc>
          <w:tcPr>
            <w:tcW w:w="1843" w:type="dxa"/>
            <w:tcBorders>
              <w:top w:val="single" w:sz="4" w:space="0" w:color="auto"/>
              <w:left w:val="nil"/>
              <w:bottom w:val="single" w:sz="4" w:space="0" w:color="auto"/>
              <w:right w:val="nil"/>
            </w:tcBorders>
            <w:vAlign w:val="center"/>
          </w:tcPr>
          <w:p w14:paraId="12EED3C7"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European bat lyssavirus 1</w:t>
            </w:r>
          </w:p>
        </w:tc>
        <w:tc>
          <w:tcPr>
            <w:tcW w:w="992" w:type="dxa"/>
            <w:tcBorders>
              <w:top w:val="single" w:sz="4" w:space="0" w:color="auto"/>
              <w:left w:val="nil"/>
              <w:bottom w:val="single" w:sz="4" w:space="0" w:color="auto"/>
              <w:right w:val="nil"/>
            </w:tcBorders>
            <w:vAlign w:val="center"/>
            <w:hideMark/>
          </w:tcPr>
          <w:p w14:paraId="6F3F2726"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EBLV-1</w:t>
            </w:r>
          </w:p>
        </w:tc>
        <w:tc>
          <w:tcPr>
            <w:tcW w:w="1843" w:type="dxa"/>
            <w:tcBorders>
              <w:top w:val="single" w:sz="4" w:space="0" w:color="auto"/>
              <w:left w:val="nil"/>
              <w:bottom w:val="single" w:sz="4" w:space="0" w:color="auto"/>
              <w:right w:val="nil"/>
            </w:tcBorders>
            <w:vAlign w:val="center"/>
            <w:hideMark/>
          </w:tcPr>
          <w:p w14:paraId="64CDBCF0"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NC_009527.1</w:t>
            </w:r>
          </w:p>
        </w:tc>
        <w:tc>
          <w:tcPr>
            <w:tcW w:w="1275" w:type="dxa"/>
            <w:tcBorders>
              <w:top w:val="single" w:sz="4" w:space="0" w:color="auto"/>
              <w:left w:val="nil"/>
              <w:bottom w:val="single" w:sz="4" w:space="0" w:color="auto"/>
              <w:right w:val="nil"/>
            </w:tcBorders>
            <w:vAlign w:val="center"/>
            <w:hideMark/>
          </w:tcPr>
          <w:p w14:paraId="43D61ED3"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11966</w:t>
            </w:r>
          </w:p>
        </w:tc>
        <w:tc>
          <w:tcPr>
            <w:tcW w:w="1459" w:type="dxa"/>
            <w:tcBorders>
              <w:top w:val="single" w:sz="4" w:space="0" w:color="auto"/>
              <w:left w:val="nil"/>
              <w:bottom w:val="single" w:sz="4" w:space="0" w:color="auto"/>
              <w:right w:val="nil"/>
            </w:tcBorders>
            <w:vAlign w:val="center"/>
          </w:tcPr>
          <w:p w14:paraId="0869641D"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75.02</w:t>
            </w:r>
          </w:p>
        </w:tc>
      </w:tr>
      <w:tr w:rsidR="00646D8E" w:rsidRPr="00BE57CF" w14:paraId="07B8F2D3"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7FF5C99A"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helsinki</w:t>
            </w:r>
          </w:p>
        </w:tc>
        <w:tc>
          <w:tcPr>
            <w:tcW w:w="1843" w:type="dxa"/>
            <w:tcBorders>
              <w:top w:val="single" w:sz="4" w:space="0" w:color="auto"/>
              <w:left w:val="nil"/>
              <w:bottom w:val="single" w:sz="4" w:space="0" w:color="auto"/>
              <w:right w:val="nil"/>
            </w:tcBorders>
            <w:vAlign w:val="center"/>
          </w:tcPr>
          <w:p w14:paraId="13440346"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European bat lyssavirus 2</w:t>
            </w:r>
          </w:p>
        </w:tc>
        <w:tc>
          <w:tcPr>
            <w:tcW w:w="992" w:type="dxa"/>
            <w:tcBorders>
              <w:top w:val="single" w:sz="4" w:space="0" w:color="auto"/>
              <w:left w:val="nil"/>
              <w:bottom w:val="single" w:sz="4" w:space="0" w:color="auto"/>
              <w:right w:val="nil"/>
            </w:tcBorders>
            <w:vAlign w:val="center"/>
            <w:hideMark/>
          </w:tcPr>
          <w:p w14:paraId="333E3E51"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EBLV-2</w:t>
            </w:r>
          </w:p>
        </w:tc>
        <w:tc>
          <w:tcPr>
            <w:tcW w:w="1843" w:type="dxa"/>
            <w:tcBorders>
              <w:top w:val="single" w:sz="4" w:space="0" w:color="auto"/>
              <w:left w:val="nil"/>
              <w:bottom w:val="single" w:sz="4" w:space="0" w:color="auto"/>
              <w:right w:val="nil"/>
            </w:tcBorders>
            <w:vAlign w:val="center"/>
            <w:hideMark/>
          </w:tcPr>
          <w:p w14:paraId="75E97181"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NC_009528.2</w:t>
            </w:r>
          </w:p>
          <w:p w14:paraId="17B45807"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EU293114</w:t>
            </w:r>
          </w:p>
          <w:p w14:paraId="7CA1C940"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JX129232</w:t>
            </w:r>
          </w:p>
          <w:p w14:paraId="65B28BBE"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JX129233</w:t>
            </w:r>
          </w:p>
          <w:p w14:paraId="0DA7DCA8"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KF155004</w:t>
            </w:r>
          </w:p>
          <w:p w14:paraId="7BC8CA55" w14:textId="77777777" w:rsidR="00646D8E" w:rsidRPr="00B62BE2" w:rsidRDefault="00646D8E" w:rsidP="006D2397">
            <w:pPr>
              <w:rPr>
                <w:rFonts w:ascii="Arial" w:hAnsi="Arial" w:cs="Arial"/>
                <w:color w:val="000000" w:themeColor="text1"/>
                <w:sz w:val="22"/>
                <w:szCs w:val="22"/>
                <w:lang w:val="fr-FR"/>
              </w:rPr>
            </w:pPr>
            <w:r w:rsidRPr="00B62BE2">
              <w:rPr>
                <w:rFonts w:ascii="Arial" w:hAnsi="Arial" w:cs="Arial"/>
                <w:color w:val="000000" w:themeColor="text1"/>
                <w:sz w:val="22"/>
                <w:szCs w:val="22"/>
                <w:lang w:val="fr-FR"/>
              </w:rPr>
              <w:t>KY688132</w:t>
            </w:r>
          </w:p>
          <w:p w14:paraId="61070CA6"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KY688133</w:t>
            </w:r>
          </w:p>
          <w:p w14:paraId="667D1A30"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KY688134</w:t>
            </w:r>
          </w:p>
          <w:p w14:paraId="68629421"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KY688135</w:t>
            </w:r>
          </w:p>
          <w:p w14:paraId="28D99706"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KY688136</w:t>
            </w:r>
          </w:p>
          <w:p w14:paraId="3E837D46"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KY688137</w:t>
            </w:r>
          </w:p>
          <w:p w14:paraId="5569B3D4"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KY688138</w:t>
            </w:r>
          </w:p>
          <w:p w14:paraId="5324BE35"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KY688139</w:t>
            </w:r>
          </w:p>
          <w:p w14:paraId="43A1CA33"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KY688140</w:t>
            </w:r>
          </w:p>
          <w:p w14:paraId="30D6E34A"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KY688141</w:t>
            </w:r>
          </w:p>
          <w:p w14:paraId="3EDA62C7"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KY688142</w:t>
            </w:r>
          </w:p>
          <w:p w14:paraId="5B0C3E6A"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KY688143</w:t>
            </w:r>
          </w:p>
          <w:p w14:paraId="7FC34557"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KY688144</w:t>
            </w:r>
          </w:p>
          <w:p w14:paraId="01481CD6"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KY688145</w:t>
            </w:r>
          </w:p>
          <w:p w14:paraId="4686E587"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KY688146</w:t>
            </w:r>
          </w:p>
          <w:p w14:paraId="40205731"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KY688147</w:t>
            </w:r>
          </w:p>
          <w:p w14:paraId="33BDCE5D"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KY688148</w:t>
            </w:r>
          </w:p>
          <w:p w14:paraId="13A29E47"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KY688149</w:t>
            </w:r>
          </w:p>
          <w:p w14:paraId="609ED11F" w14:textId="77777777" w:rsidR="00646D8E" w:rsidRPr="00B62BE2" w:rsidRDefault="00646D8E" w:rsidP="006D2397">
            <w:pPr>
              <w:rPr>
                <w:rFonts w:ascii="Arial" w:hAnsi="Arial" w:cs="Arial"/>
                <w:color w:val="000000" w:themeColor="text1"/>
                <w:sz w:val="22"/>
                <w:szCs w:val="22"/>
                <w:lang w:val="fi-FI"/>
              </w:rPr>
            </w:pPr>
            <w:r w:rsidRPr="00B62BE2">
              <w:rPr>
                <w:rFonts w:ascii="Arial" w:hAnsi="Arial" w:cs="Arial"/>
                <w:color w:val="000000" w:themeColor="text1"/>
                <w:sz w:val="22"/>
                <w:szCs w:val="22"/>
                <w:lang w:val="fi-FI"/>
              </w:rPr>
              <w:t>KY688150</w:t>
            </w:r>
          </w:p>
          <w:p w14:paraId="47C98F77"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KY688151</w:t>
            </w:r>
          </w:p>
          <w:p w14:paraId="1A91B614"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KY688152</w:t>
            </w:r>
          </w:p>
          <w:p w14:paraId="6302DBAE"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KY688153</w:t>
            </w:r>
          </w:p>
          <w:p w14:paraId="7FB287CF"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KY688154</w:t>
            </w:r>
          </w:p>
        </w:tc>
        <w:tc>
          <w:tcPr>
            <w:tcW w:w="1275" w:type="dxa"/>
            <w:tcBorders>
              <w:top w:val="single" w:sz="4" w:space="0" w:color="auto"/>
              <w:left w:val="nil"/>
              <w:bottom w:val="single" w:sz="4" w:space="0" w:color="auto"/>
              <w:right w:val="nil"/>
            </w:tcBorders>
            <w:vAlign w:val="center"/>
            <w:hideMark/>
          </w:tcPr>
          <w:p w14:paraId="7F111C16" w14:textId="77777777" w:rsidR="00646D8E"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11930</w:t>
            </w:r>
          </w:p>
          <w:p w14:paraId="4E6F7CFD"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11924</w:t>
            </w:r>
          </w:p>
          <w:p w14:paraId="261ADFA3"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11885</w:t>
            </w:r>
          </w:p>
          <w:p w14:paraId="70022F01"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11886</w:t>
            </w:r>
          </w:p>
          <w:p w14:paraId="1ED21B7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7D73B56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11932</w:t>
            </w:r>
          </w:p>
          <w:p w14:paraId="5B03648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11940</w:t>
            </w:r>
          </w:p>
          <w:p w14:paraId="2C351BD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0C78C2F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0FDB833A"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7345FC3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11931</w:t>
            </w:r>
          </w:p>
          <w:p w14:paraId="5EE9DA5E"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4C6B22E3"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4526370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6619FC34"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0DED4FFA"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6421F1AD"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p w14:paraId="05415B1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3750EBCF"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11924</w:t>
            </w:r>
          </w:p>
          <w:p w14:paraId="3673253D"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11924</w:t>
            </w:r>
          </w:p>
          <w:p w14:paraId="7A68621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1188BAE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45778ED4"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16AF437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11932</w:t>
            </w:r>
          </w:p>
          <w:p w14:paraId="5CBC0E03"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11928</w:t>
            </w:r>
          </w:p>
          <w:p w14:paraId="35726481"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11924</w:t>
            </w:r>
          </w:p>
          <w:p w14:paraId="0086736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41069F72"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11928</w:t>
            </w:r>
          </w:p>
        </w:tc>
        <w:tc>
          <w:tcPr>
            <w:tcW w:w="1459" w:type="dxa"/>
            <w:tcBorders>
              <w:top w:val="single" w:sz="4" w:space="0" w:color="auto"/>
              <w:left w:val="nil"/>
              <w:bottom w:val="single" w:sz="4" w:space="0" w:color="auto"/>
              <w:right w:val="nil"/>
            </w:tcBorders>
            <w:vAlign w:val="center"/>
          </w:tcPr>
          <w:p w14:paraId="361FAE8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79.92</w:t>
            </w:r>
          </w:p>
          <w:p w14:paraId="78768B3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79.79</w:t>
            </w:r>
          </w:p>
          <w:p w14:paraId="76C79C9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79.94</w:t>
            </w:r>
          </w:p>
          <w:p w14:paraId="62CF1E0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79.93</w:t>
            </w:r>
          </w:p>
          <w:p w14:paraId="3EBEDB6A"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79.86</w:t>
            </w:r>
          </w:p>
          <w:p w14:paraId="3AF43D3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80.09</w:t>
            </w:r>
          </w:p>
          <w:p w14:paraId="46DC1F7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80.08</w:t>
            </w:r>
          </w:p>
          <w:p w14:paraId="05AF3D6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80.04</w:t>
            </w:r>
          </w:p>
          <w:p w14:paraId="2ED40604"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80.01</w:t>
            </w:r>
          </w:p>
          <w:p w14:paraId="16F7A09F"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79.85</w:t>
            </w:r>
          </w:p>
          <w:p w14:paraId="34D9AD15"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79.89</w:t>
            </w:r>
          </w:p>
          <w:p w14:paraId="1DD1D6BF"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79.98</w:t>
            </w:r>
          </w:p>
          <w:p w14:paraId="1628283E"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79.89</w:t>
            </w:r>
          </w:p>
          <w:p w14:paraId="1D9C979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79.97</w:t>
            </w:r>
          </w:p>
          <w:p w14:paraId="1B71014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79.83</w:t>
            </w:r>
          </w:p>
          <w:p w14:paraId="594AF72E"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79.80</w:t>
            </w:r>
          </w:p>
          <w:p w14:paraId="2BF9794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79.78</w:t>
            </w:r>
          </w:p>
          <w:p w14:paraId="1CAD686A"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79.86</w:t>
            </w:r>
          </w:p>
          <w:p w14:paraId="438B6E05"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79.82</w:t>
            </w:r>
          </w:p>
          <w:p w14:paraId="5708828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79.84</w:t>
            </w:r>
          </w:p>
          <w:p w14:paraId="7C84E855"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79.86</w:t>
            </w:r>
          </w:p>
          <w:p w14:paraId="11D1FCEB"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79.89</w:t>
            </w:r>
          </w:p>
          <w:p w14:paraId="3FE0768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79.93</w:t>
            </w:r>
          </w:p>
          <w:p w14:paraId="2130B50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79.84</w:t>
            </w:r>
          </w:p>
          <w:p w14:paraId="649D6AB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79.93</w:t>
            </w:r>
          </w:p>
          <w:p w14:paraId="0612D508"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79.86</w:t>
            </w:r>
          </w:p>
          <w:p w14:paraId="1B834762"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79.93</w:t>
            </w:r>
          </w:p>
          <w:p w14:paraId="16564C47"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79.97</w:t>
            </w:r>
          </w:p>
        </w:tc>
      </w:tr>
      <w:tr w:rsidR="00646D8E" w:rsidRPr="00BE57CF" w14:paraId="7C505F87" w14:textId="77777777" w:rsidTr="006D2397">
        <w:trPr>
          <w:trHeight w:val="283"/>
          <w:jc w:val="center"/>
        </w:trPr>
        <w:tc>
          <w:tcPr>
            <w:tcW w:w="2409" w:type="dxa"/>
            <w:tcBorders>
              <w:top w:val="nil"/>
              <w:left w:val="nil"/>
              <w:bottom w:val="single" w:sz="12" w:space="0" w:color="auto"/>
              <w:right w:val="nil"/>
            </w:tcBorders>
            <w:vAlign w:val="center"/>
            <w:hideMark/>
          </w:tcPr>
          <w:p w14:paraId="5D483083"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lastRenderedPageBreak/>
              <w:t>Lyssavirus species</w:t>
            </w:r>
          </w:p>
        </w:tc>
        <w:tc>
          <w:tcPr>
            <w:tcW w:w="1843" w:type="dxa"/>
            <w:tcBorders>
              <w:top w:val="nil"/>
              <w:left w:val="nil"/>
              <w:bottom w:val="single" w:sz="12" w:space="0" w:color="auto"/>
              <w:right w:val="nil"/>
            </w:tcBorders>
            <w:vAlign w:val="center"/>
          </w:tcPr>
          <w:p w14:paraId="357A03B5"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Virus name</w:t>
            </w:r>
          </w:p>
        </w:tc>
        <w:tc>
          <w:tcPr>
            <w:tcW w:w="992" w:type="dxa"/>
            <w:tcBorders>
              <w:top w:val="nil"/>
              <w:left w:val="nil"/>
              <w:bottom w:val="single" w:sz="12" w:space="0" w:color="auto"/>
              <w:right w:val="nil"/>
            </w:tcBorders>
            <w:vAlign w:val="center"/>
            <w:hideMark/>
          </w:tcPr>
          <w:p w14:paraId="24ED02BC"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Abbreviation</w:t>
            </w:r>
          </w:p>
        </w:tc>
        <w:tc>
          <w:tcPr>
            <w:tcW w:w="1843" w:type="dxa"/>
            <w:tcBorders>
              <w:top w:val="nil"/>
              <w:left w:val="nil"/>
              <w:bottom w:val="single" w:sz="12" w:space="0" w:color="auto"/>
              <w:right w:val="nil"/>
            </w:tcBorders>
            <w:vAlign w:val="center"/>
            <w:hideMark/>
          </w:tcPr>
          <w:p w14:paraId="338EA0D1"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Accession number</w:t>
            </w:r>
            <w:r>
              <w:rPr>
                <w:rFonts w:ascii="Arial" w:hAnsi="Arial" w:cs="Arial"/>
                <w:color w:val="000000" w:themeColor="text1"/>
                <w:sz w:val="22"/>
                <w:szCs w:val="22"/>
              </w:rPr>
              <w:t xml:space="preserve"> reference sequence</w:t>
            </w:r>
          </w:p>
        </w:tc>
        <w:tc>
          <w:tcPr>
            <w:tcW w:w="1275" w:type="dxa"/>
            <w:tcBorders>
              <w:top w:val="nil"/>
              <w:left w:val="nil"/>
              <w:bottom w:val="single" w:sz="12" w:space="0" w:color="auto"/>
              <w:right w:val="nil"/>
            </w:tcBorders>
            <w:vAlign w:val="center"/>
            <w:hideMark/>
          </w:tcPr>
          <w:p w14:paraId="01BC4673"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Sequence length [</w:t>
            </w:r>
            <w:r>
              <w:rPr>
                <w:rFonts w:ascii="Arial" w:hAnsi="Arial" w:cs="Arial"/>
                <w:color w:val="000000" w:themeColor="text1"/>
                <w:sz w:val="22"/>
                <w:szCs w:val="22"/>
              </w:rPr>
              <w:t>nt</w:t>
            </w:r>
            <w:r w:rsidRPr="00BE57CF">
              <w:rPr>
                <w:rFonts w:ascii="Arial" w:hAnsi="Arial" w:cs="Arial"/>
                <w:color w:val="000000" w:themeColor="text1"/>
                <w:sz w:val="22"/>
                <w:szCs w:val="22"/>
              </w:rPr>
              <w:t>]</w:t>
            </w:r>
          </w:p>
        </w:tc>
        <w:tc>
          <w:tcPr>
            <w:tcW w:w="1459" w:type="dxa"/>
            <w:tcBorders>
              <w:top w:val="nil"/>
              <w:left w:val="nil"/>
              <w:bottom w:val="single" w:sz="12" w:space="0" w:color="auto"/>
              <w:right w:val="nil"/>
            </w:tcBorders>
          </w:tcPr>
          <w:p w14:paraId="2EE7590F"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Sequence identity to KBLV [%]</w:t>
            </w:r>
            <w:r>
              <w:rPr>
                <w:rFonts w:ascii="Arial" w:hAnsi="Arial" w:cs="Arial"/>
                <w:color w:val="000000" w:themeColor="text1"/>
                <w:sz w:val="22"/>
                <w:szCs w:val="22"/>
              </w:rPr>
              <w:t>*</w:t>
            </w:r>
          </w:p>
        </w:tc>
      </w:tr>
      <w:tr w:rsidR="00646D8E" w:rsidRPr="00BE57CF" w14:paraId="20FDED9E"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326DAF09"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helsinki</w:t>
            </w:r>
          </w:p>
        </w:tc>
        <w:tc>
          <w:tcPr>
            <w:tcW w:w="1843" w:type="dxa"/>
            <w:tcBorders>
              <w:top w:val="single" w:sz="4" w:space="0" w:color="auto"/>
              <w:left w:val="nil"/>
              <w:bottom w:val="single" w:sz="4" w:space="0" w:color="auto"/>
              <w:right w:val="nil"/>
            </w:tcBorders>
            <w:vAlign w:val="center"/>
          </w:tcPr>
          <w:p w14:paraId="34E0C2D0"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European bat lyssavirus 2</w:t>
            </w:r>
          </w:p>
        </w:tc>
        <w:tc>
          <w:tcPr>
            <w:tcW w:w="992" w:type="dxa"/>
            <w:tcBorders>
              <w:top w:val="single" w:sz="4" w:space="0" w:color="auto"/>
              <w:left w:val="nil"/>
              <w:bottom w:val="single" w:sz="4" w:space="0" w:color="auto"/>
              <w:right w:val="nil"/>
            </w:tcBorders>
            <w:vAlign w:val="center"/>
            <w:hideMark/>
          </w:tcPr>
          <w:p w14:paraId="2D9E7789"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EBLV-2</w:t>
            </w:r>
          </w:p>
        </w:tc>
        <w:tc>
          <w:tcPr>
            <w:tcW w:w="1843" w:type="dxa"/>
            <w:tcBorders>
              <w:top w:val="single" w:sz="4" w:space="0" w:color="auto"/>
              <w:left w:val="nil"/>
              <w:bottom w:val="single" w:sz="4" w:space="0" w:color="auto"/>
              <w:right w:val="nil"/>
            </w:tcBorders>
            <w:vAlign w:val="center"/>
            <w:hideMark/>
          </w:tcPr>
          <w:p w14:paraId="335C91AC"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MG760848</w:t>
            </w:r>
          </w:p>
          <w:p w14:paraId="014D313B" w14:textId="77777777" w:rsidR="00646D8E"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KY688155</w:t>
            </w:r>
          </w:p>
          <w:p w14:paraId="09664B53"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KY688156</w:t>
            </w:r>
          </w:p>
        </w:tc>
        <w:tc>
          <w:tcPr>
            <w:tcW w:w="1275" w:type="dxa"/>
            <w:tcBorders>
              <w:top w:val="single" w:sz="4" w:space="0" w:color="auto"/>
              <w:left w:val="nil"/>
              <w:bottom w:val="single" w:sz="4" w:space="0" w:color="auto"/>
              <w:right w:val="nil"/>
            </w:tcBorders>
            <w:vAlign w:val="center"/>
            <w:hideMark/>
          </w:tcPr>
          <w:p w14:paraId="34646D0C"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11929</w:t>
            </w:r>
          </w:p>
          <w:p w14:paraId="0BB825B0"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11931</w:t>
            </w:r>
          </w:p>
          <w:p w14:paraId="328A953C"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11930</w:t>
            </w:r>
          </w:p>
        </w:tc>
        <w:tc>
          <w:tcPr>
            <w:tcW w:w="1459" w:type="dxa"/>
            <w:tcBorders>
              <w:top w:val="single" w:sz="4" w:space="0" w:color="auto"/>
              <w:left w:val="nil"/>
              <w:bottom w:val="single" w:sz="4" w:space="0" w:color="auto"/>
              <w:right w:val="nil"/>
            </w:tcBorders>
            <w:vAlign w:val="center"/>
          </w:tcPr>
          <w:p w14:paraId="098BFB26"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79.88</w:t>
            </w:r>
          </w:p>
          <w:p w14:paraId="5A2EA28E" w14:textId="77777777" w:rsidR="00646D8E"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79.92</w:t>
            </w:r>
          </w:p>
          <w:p w14:paraId="4A1EF731"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79.91</w:t>
            </w:r>
          </w:p>
        </w:tc>
      </w:tr>
      <w:tr w:rsidR="00646D8E" w:rsidRPr="00BE57CF" w14:paraId="5096FADC"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48917F92"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d</w:t>
            </w:r>
            <w:r w:rsidRPr="00BE57CF">
              <w:rPr>
                <w:rFonts w:ascii="Arial" w:hAnsi="Arial" w:cs="Arial"/>
                <w:i/>
                <w:color w:val="000000" w:themeColor="text1"/>
                <w:sz w:val="22"/>
                <w:szCs w:val="22"/>
              </w:rPr>
              <w:t>uvenhage</w:t>
            </w:r>
          </w:p>
        </w:tc>
        <w:tc>
          <w:tcPr>
            <w:tcW w:w="1843" w:type="dxa"/>
            <w:tcBorders>
              <w:top w:val="single" w:sz="4" w:space="0" w:color="auto"/>
              <w:left w:val="nil"/>
              <w:bottom w:val="single" w:sz="4" w:space="0" w:color="auto"/>
              <w:right w:val="nil"/>
            </w:tcBorders>
            <w:vAlign w:val="center"/>
          </w:tcPr>
          <w:p w14:paraId="10D7CE39"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Duvenhage virus</w:t>
            </w:r>
          </w:p>
        </w:tc>
        <w:tc>
          <w:tcPr>
            <w:tcW w:w="992" w:type="dxa"/>
            <w:tcBorders>
              <w:top w:val="single" w:sz="4" w:space="0" w:color="auto"/>
              <w:left w:val="nil"/>
              <w:bottom w:val="single" w:sz="4" w:space="0" w:color="auto"/>
              <w:right w:val="nil"/>
            </w:tcBorders>
            <w:vAlign w:val="center"/>
            <w:hideMark/>
          </w:tcPr>
          <w:p w14:paraId="420F0D70"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DUUV</w:t>
            </w:r>
          </w:p>
        </w:tc>
        <w:tc>
          <w:tcPr>
            <w:tcW w:w="1843" w:type="dxa"/>
            <w:tcBorders>
              <w:top w:val="single" w:sz="4" w:space="0" w:color="auto"/>
              <w:left w:val="nil"/>
              <w:bottom w:val="single" w:sz="4" w:space="0" w:color="auto"/>
              <w:right w:val="nil"/>
            </w:tcBorders>
            <w:vAlign w:val="center"/>
            <w:hideMark/>
          </w:tcPr>
          <w:p w14:paraId="56836C62"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NC_020810.1</w:t>
            </w:r>
          </w:p>
        </w:tc>
        <w:tc>
          <w:tcPr>
            <w:tcW w:w="1275" w:type="dxa"/>
            <w:tcBorders>
              <w:top w:val="single" w:sz="4" w:space="0" w:color="auto"/>
              <w:left w:val="nil"/>
              <w:bottom w:val="single" w:sz="4" w:space="0" w:color="auto"/>
              <w:right w:val="nil"/>
            </w:tcBorders>
            <w:vAlign w:val="center"/>
            <w:hideMark/>
          </w:tcPr>
          <w:p w14:paraId="0AE1DE9F"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11976</w:t>
            </w:r>
          </w:p>
        </w:tc>
        <w:tc>
          <w:tcPr>
            <w:tcW w:w="1459" w:type="dxa"/>
            <w:tcBorders>
              <w:top w:val="single" w:sz="4" w:space="0" w:color="auto"/>
              <w:left w:val="nil"/>
              <w:bottom w:val="single" w:sz="4" w:space="0" w:color="auto"/>
              <w:right w:val="nil"/>
            </w:tcBorders>
            <w:vAlign w:val="center"/>
          </w:tcPr>
          <w:p w14:paraId="16262646"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73.60</w:t>
            </w:r>
          </w:p>
        </w:tc>
      </w:tr>
      <w:tr w:rsidR="00646D8E" w:rsidRPr="00BE57CF" w14:paraId="55AE3497"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4B22A2F0"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formosa</w:t>
            </w:r>
          </w:p>
        </w:tc>
        <w:tc>
          <w:tcPr>
            <w:tcW w:w="1843" w:type="dxa"/>
            <w:tcBorders>
              <w:top w:val="single" w:sz="4" w:space="0" w:color="auto"/>
              <w:left w:val="nil"/>
              <w:bottom w:val="single" w:sz="4" w:space="0" w:color="auto"/>
              <w:right w:val="nil"/>
            </w:tcBorders>
            <w:vAlign w:val="center"/>
          </w:tcPr>
          <w:p w14:paraId="0AD1A2F0"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Taiwan bat lyssavirus</w:t>
            </w:r>
          </w:p>
        </w:tc>
        <w:tc>
          <w:tcPr>
            <w:tcW w:w="992" w:type="dxa"/>
            <w:tcBorders>
              <w:top w:val="single" w:sz="4" w:space="0" w:color="auto"/>
              <w:left w:val="nil"/>
              <w:bottom w:val="single" w:sz="4" w:space="0" w:color="auto"/>
              <w:right w:val="nil"/>
            </w:tcBorders>
            <w:vAlign w:val="center"/>
            <w:hideMark/>
          </w:tcPr>
          <w:p w14:paraId="27648B2F"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TWBLV</w:t>
            </w:r>
          </w:p>
        </w:tc>
        <w:tc>
          <w:tcPr>
            <w:tcW w:w="1843" w:type="dxa"/>
            <w:tcBorders>
              <w:top w:val="single" w:sz="4" w:space="0" w:color="auto"/>
              <w:left w:val="nil"/>
              <w:bottom w:val="single" w:sz="4" w:space="0" w:color="auto"/>
              <w:right w:val="nil"/>
            </w:tcBorders>
            <w:vAlign w:val="center"/>
            <w:hideMark/>
          </w:tcPr>
          <w:p w14:paraId="573C542D"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MF472710.1</w:t>
            </w:r>
          </w:p>
        </w:tc>
        <w:tc>
          <w:tcPr>
            <w:tcW w:w="1275" w:type="dxa"/>
            <w:tcBorders>
              <w:top w:val="single" w:sz="4" w:space="0" w:color="auto"/>
              <w:left w:val="nil"/>
              <w:bottom w:val="single" w:sz="4" w:space="0" w:color="auto"/>
              <w:right w:val="nil"/>
            </w:tcBorders>
            <w:vAlign w:val="center"/>
            <w:hideMark/>
          </w:tcPr>
          <w:p w14:paraId="407634D7"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11988</w:t>
            </w:r>
          </w:p>
        </w:tc>
        <w:tc>
          <w:tcPr>
            <w:tcW w:w="1459" w:type="dxa"/>
            <w:tcBorders>
              <w:top w:val="single" w:sz="4" w:space="0" w:color="auto"/>
              <w:left w:val="nil"/>
              <w:bottom w:val="single" w:sz="4" w:space="0" w:color="auto"/>
              <w:right w:val="nil"/>
            </w:tcBorders>
            <w:vAlign w:val="center"/>
          </w:tcPr>
          <w:p w14:paraId="11D5E490"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72.83</w:t>
            </w:r>
          </w:p>
        </w:tc>
      </w:tr>
      <w:tr w:rsidR="00646D8E" w:rsidRPr="00BE57CF" w14:paraId="68106BFC"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17245B40"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i</w:t>
            </w:r>
            <w:r w:rsidRPr="00BE57CF">
              <w:rPr>
                <w:rFonts w:ascii="Arial" w:hAnsi="Arial" w:cs="Arial"/>
                <w:i/>
                <w:color w:val="000000" w:themeColor="text1"/>
                <w:sz w:val="22"/>
                <w:szCs w:val="22"/>
              </w:rPr>
              <w:t>rkut</w:t>
            </w:r>
          </w:p>
        </w:tc>
        <w:tc>
          <w:tcPr>
            <w:tcW w:w="1843" w:type="dxa"/>
            <w:tcBorders>
              <w:top w:val="single" w:sz="4" w:space="0" w:color="auto"/>
              <w:left w:val="nil"/>
              <w:bottom w:val="single" w:sz="4" w:space="0" w:color="auto"/>
              <w:right w:val="nil"/>
            </w:tcBorders>
            <w:vAlign w:val="center"/>
          </w:tcPr>
          <w:p w14:paraId="68CD6A48"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Irkut virus</w:t>
            </w:r>
          </w:p>
        </w:tc>
        <w:tc>
          <w:tcPr>
            <w:tcW w:w="992" w:type="dxa"/>
            <w:tcBorders>
              <w:top w:val="single" w:sz="4" w:space="0" w:color="auto"/>
              <w:left w:val="nil"/>
              <w:bottom w:val="single" w:sz="4" w:space="0" w:color="auto"/>
              <w:right w:val="nil"/>
            </w:tcBorders>
            <w:vAlign w:val="center"/>
            <w:hideMark/>
          </w:tcPr>
          <w:p w14:paraId="2B7349AA"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IRKV</w:t>
            </w:r>
          </w:p>
        </w:tc>
        <w:tc>
          <w:tcPr>
            <w:tcW w:w="1843" w:type="dxa"/>
            <w:tcBorders>
              <w:top w:val="single" w:sz="4" w:space="0" w:color="auto"/>
              <w:left w:val="nil"/>
              <w:bottom w:val="single" w:sz="4" w:space="0" w:color="auto"/>
              <w:right w:val="nil"/>
            </w:tcBorders>
            <w:vAlign w:val="center"/>
            <w:hideMark/>
          </w:tcPr>
          <w:p w14:paraId="00DDBBC1"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NC_020809.1</w:t>
            </w:r>
          </w:p>
        </w:tc>
        <w:tc>
          <w:tcPr>
            <w:tcW w:w="1275" w:type="dxa"/>
            <w:tcBorders>
              <w:top w:val="single" w:sz="4" w:space="0" w:color="auto"/>
              <w:left w:val="nil"/>
              <w:bottom w:val="single" w:sz="4" w:space="0" w:color="auto"/>
              <w:right w:val="nil"/>
            </w:tcBorders>
            <w:vAlign w:val="center"/>
            <w:hideMark/>
          </w:tcPr>
          <w:p w14:paraId="5578890B"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11980</w:t>
            </w:r>
          </w:p>
        </w:tc>
        <w:tc>
          <w:tcPr>
            <w:tcW w:w="1459" w:type="dxa"/>
            <w:tcBorders>
              <w:top w:val="single" w:sz="4" w:space="0" w:color="auto"/>
              <w:left w:val="nil"/>
              <w:bottom w:val="single" w:sz="4" w:space="0" w:color="auto"/>
              <w:right w:val="nil"/>
            </w:tcBorders>
            <w:vAlign w:val="center"/>
          </w:tcPr>
          <w:p w14:paraId="0C2E521A"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74.39</w:t>
            </w:r>
          </w:p>
        </w:tc>
      </w:tr>
      <w:tr w:rsidR="00646D8E" w:rsidRPr="00BE57CF" w14:paraId="2E37DA76"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590B99C2"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s</w:t>
            </w:r>
            <w:r w:rsidRPr="00BE57CF">
              <w:rPr>
                <w:rFonts w:ascii="Arial" w:hAnsi="Arial" w:cs="Arial"/>
                <w:i/>
                <w:color w:val="000000" w:themeColor="text1"/>
                <w:sz w:val="22"/>
                <w:szCs w:val="22"/>
              </w:rPr>
              <w:t>himoni</w:t>
            </w:r>
          </w:p>
        </w:tc>
        <w:tc>
          <w:tcPr>
            <w:tcW w:w="1843" w:type="dxa"/>
            <w:tcBorders>
              <w:top w:val="single" w:sz="4" w:space="0" w:color="auto"/>
              <w:left w:val="nil"/>
              <w:bottom w:val="single" w:sz="4" w:space="0" w:color="auto"/>
              <w:right w:val="nil"/>
            </w:tcBorders>
            <w:vAlign w:val="center"/>
          </w:tcPr>
          <w:p w14:paraId="2D1680F1"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Shimoni bat lyssavirus</w:t>
            </w:r>
          </w:p>
        </w:tc>
        <w:tc>
          <w:tcPr>
            <w:tcW w:w="992" w:type="dxa"/>
            <w:tcBorders>
              <w:top w:val="single" w:sz="4" w:space="0" w:color="auto"/>
              <w:left w:val="nil"/>
              <w:bottom w:val="single" w:sz="4" w:space="0" w:color="auto"/>
              <w:right w:val="nil"/>
            </w:tcBorders>
            <w:vAlign w:val="center"/>
            <w:hideMark/>
          </w:tcPr>
          <w:p w14:paraId="535D72BE"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SHIBV</w:t>
            </w:r>
          </w:p>
        </w:tc>
        <w:tc>
          <w:tcPr>
            <w:tcW w:w="1843" w:type="dxa"/>
            <w:tcBorders>
              <w:top w:val="single" w:sz="4" w:space="0" w:color="auto"/>
              <w:left w:val="nil"/>
              <w:bottom w:val="single" w:sz="4" w:space="0" w:color="auto"/>
              <w:right w:val="nil"/>
            </w:tcBorders>
            <w:vAlign w:val="center"/>
            <w:hideMark/>
          </w:tcPr>
          <w:p w14:paraId="4307D105"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NC_025365.1</w:t>
            </w:r>
          </w:p>
        </w:tc>
        <w:tc>
          <w:tcPr>
            <w:tcW w:w="1275" w:type="dxa"/>
            <w:tcBorders>
              <w:top w:val="single" w:sz="4" w:space="0" w:color="auto"/>
              <w:left w:val="nil"/>
              <w:bottom w:val="single" w:sz="4" w:space="0" w:color="auto"/>
              <w:right w:val="nil"/>
            </w:tcBorders>
            <w:vAlign w:val="center"/>
            <w:hideMark/>
          </w:tcPr>
          <w:p w14:paraId="1DEA792C"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12045</w:t>
            </w:r>
          </w:p>
        </w:tc>
        <w:tc>
          <w:tcPr>
            <w:tcW w:w="1459" w:type="dxa"/>
            <w:tcBorders>
              <w:top w:val="single" w:sz="4" w:space="0" w:color="auto"/>
              <w:left w:val="nil"/>
              <w:bottom w:val="single" w:sz="4" w:space="0" w:color="auto"/>
              <w:right w:val="nil"/>
            </w:tcBorders>
            <w:vAlign w:val="center"/>
          </w:tcPr>
          <w:p w14:paraId="473743FB"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68.20</w:t>
            </w:r>
          </w:p>
        </w:tc>
      </w:tr>
      <w:tr w:rsidR="00646D8E" w:rsidRPr="00BE57CF" w14:paraId="02420F23"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2FC4B862"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m</w:t>
            </w:r>
            <w:r w:rsidRPr="00BE57CF">
              <w:rPr>
                <w:rFonts w:ascii="Arial" w:hAnsi="Arial" w:cs="Arial"/>
                <w:i/>
                <w:color w:val="000000" w:themeColor="text1"/>
                <w:sz w:val="22"/>
                <w:szCs w:val="22"/>
              </w:rPr>
              <w:t>okola</w:t>
            </w:r>
          </w:p>
        </w:tc>
        <w:tc>
          <w:tcPr>
            <w:tcW w:w="1843" w:type="dxa"/>
            <w:tcBorders>
              <w:top w:val="single" w:sz="4" w:space="0" w:color="auto"/>
              <w:left w:val="nil"/>
              <w:bottom w:val="single" w:sz="4" w:space="0" w:color="auto"/>
              <w:right w:val="nil"/>
            </w:tcBorders>
            <w:vAlign w:val="center"/>
          </w:tcPr>
          <w:p w14:paraId="28E26770"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Mokola virus</w:t>
            </w:r>
          </w:p>
        </w:tc>
        <w:tc>
          <w:tcPr>
            <w:tcW w:w="992" w:type="dxa"/>
            <w:tcBorders>
              <w:top w:val="single" w:sz="4" w:space="0" w:color="auto"/>
              <w:left w:val="nil"/>
              <w:bottom w:val="single" w:sz="4" w:space="0" w:color="auto"/>
              <w:right w:val="nil"/>
            </w:tcBorders>
            <w:vAlign w:val="center"/>
            <w:hideMark/>
          </w:tcPr>
          <w:p w14:paraId="10A6F361"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MOKV</w:t>
            </w:r>
          </w:p>
        </w:tc>
        <w:tc>
          <w:tcPr>
            <w:tcW w:w="1843" w:type="dxa"/>
            <w:tcBorders>
              <w:top w:val="single" w:sz="4" w:space="0" w:color="auto"/>
              <w:left w:val="nil"/>
              <w:bottom w:val="single" w:sz="4" w:space="0" w:color="auto"/>
              <w:right w:val="nil"/>
            </w:tcBorders>
            <w:vAlign w:val="center"/>
            <w:hideMark/>
          </w:tcPr>
          <w:p w14:paraId="6FD392D9"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NC_006429.1</w:t>
            </w:r>
          </w:p>
        </w:tc>
        <w:tc>
          <w:tcPr>
            <w:tcW w:w="1275" w:type="dxa"/>
            <w:tcBorders>
              <w:top w:val="single" w:sz="4" w:space="0" w:color="auto"/>
              <w:left w:val="nil"/>
              <w:bottom w:val="single" w:sz="4" w:space="0" w:color="auto"/>
              <w:right w:val="nil"/>
            </w:tcBorders>
            <w:vAlign w:val="center"/>
            <w:hideMark/>
          </w:tcPr>
          <w:p w14:paraId="22B57B08"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11940</w:t>
            </w:r>
          </w:p>
        </w:tc>
        <w:tc>
          <w:tcPr>
            <w:tcW w:w="1459" w:type="dxa"/>
            <w:tcBorders>
              <w:top w:val="single" w:sz="4" w:space="0" w:color="auto"/>
              <w:left w:val="nil"/>
              <w:bottom w:val="single" w:sz="4" w:space="0" w:color="auto"/>
              <w:right w:val="nil"/>
            </w:tcBorders>
            <w:vAlign w:val="center"/>
          </w:tcPr>
          <w:p w14:paraId="273DA079"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68.00</w:t>
            </w:r>
          </w:p>
        </w:tc>
      </w:tr>
      <w:tr w:rsidR="00646D8E" w:rsidRPr="00BE57CF" w14:paraId="6779876A"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3B4B68A3"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l</w:t>
            </w:r>
            <w:r w:rsidRPr="00BE57CF">
              <w:rPr>
                <w:rFonts w:ascii="Arial" w:hAnsi="Arial" w:cs="Arial"/>
                <w:i/>
                <w:color w:val="000000" w:themeColor="text1"/>
                <w:sz w:val="22"/>
                <w:szCs w:val="22"/>
              </w:rPr>
              <w:t>le</w:t>
            </w:r>
            <w:r>
              <w:rPr>
                <w:rFonts w:ascii="Arial" w:hAnsi="Arial" w:cs="Arial"/>
                <w:i/>
                <w:color w:val="000000" w:themeColor="text1"/>
                <w:sz w:val="22"/>
                <w:szCs w:val="22"/>
              </w:rPr>
              <w:t>i</w:t>
            </w:r>
            <w:r w:rsidRPr="00BE57CF">
              <w:rPr>
                <w:rFonts w:ascii="Arial" w:hAnsi="Arial" w:cs="Arial"/>
                <w:i/>
                <w:color w:val="000000" w:themeColor="text1"/>
                <w:sz w:val="22"/>
                <w:szCs w:val="22"/>
              </w:rPr>
              <w:t>da</w:t>
            </w:r>
          </w:p>
        </w:tc>
        <w:tc>
          <w:tcPr>
            <w:tcW w:w="1843" w:type="dxa"/>
            <w:tcBorders>
              <w:top w:val="single" w:sz="4" w:space="0" w:color="auto"/>
              <w:left w:val="nil"/>
              <w:bottom w:val="single" w:sz="4" w:space="0" w:color="auto"/>
              <w:right w:val="nil"/>
            </w:tcBorders>
            <w:vAlign w:val="center"/>
          </w:tcPr>
          <w:p w14:paraId="56FA1486"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Lleida bat lyssavirus</w:t>
            </w:r>
          </w:p>
        </w:tc>
        <w:tc>
          <w:tcPr>
            <w:tcW w:w="992" w:type="dxa"/>
            <w:tcBorders>
              <w:top w:val="single" w:sz="4" w:space="0" w:color="auto"/>
              <w:left w:val="nil"/>
              <w:bottom w:val="single" w:sz="4" w:space="0" w:color="auto"/>
              <w:right w:val="nil"/>
            </w:tcBorders>
            <w:vAlign w:val="center"/>
            <w:hideMark/>
          </w:tcPr>
          <w:p w14:paraId="52F24B52"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LLEBV</w:t>
            </w:r>
          </w:p>
        </w:tc>
        <w:tc>
          <w:tcPr>
            <w:tcW w:w="1843" w:type="dxa"/>
            <w:tcBorders>
              <w:top w:val="single" w:sz="4" w:space="0" w:color="auto"/>
              <w:left w:val="nil"/>
              <w:bottom w:val="single" w:sz="4" w:space="0" w:color="auto"/>
              <w:right w:val="nil"/>
            </w:tcBorders>
            <w:vAlign w:val="center"/>
            <w:hideMark/>
          </w:tcPr>
          <w:p w14:paraId="34405F2F"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NC_031955.1</w:t>
            </w:r>
          </w:p>
        </w:tc>
        <w:tc>
          <w:tcPr>
            <w:tcW w:w="1275" w:type="dxa"/>
            <w:tcBorders>
              <w:top w:val="single" w:sz="4" w:space="0" w:color="auto"/>
              <w:left w:val="nil"/>
              <w:bottom w:val="single" w:sz="4" w:space="0" w:color="auto"/>
              <w:right w:val="nil"/>
            </w:tcBorders>
            <w:vAlign w:val="center"/>
            <w:hideMark/>
          </w:tcPr>
          <w:p w14:paraId="2490521C"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11931</w:t>
            </w:r>
          </w:p>
        </w:tc>
        <w:tc>
          <w:tcPr>
            <w:tcW w:w="1459" w:type="dxa"/>
            <w:tcBorders>
              <w:top w:val="single" w:sz="4" w:space="0" w:color="auto"/>
              <w:left w:val="nil"/>
              <w:bottom w:val="single" w:sz="4" w:space="0" w:color="auto"/>
              <w:right w:val="nil"/>
            </w:tcBorders>
            <w:vAlign w:val="center"/>
          </w:tcPr>
          <w:p w14:paraId="4FAAD350"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62.53</w:t>
            </w:r>
          </w:p>
        </w:tc>
      </w:tr>
      <w:tr w:rsidR="00646D8E" w:rsidRPr="00BE57CF" w14:paraId="0AC75C18"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3C4CE82A"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c</w:t>
            </w:r>
            <w:r w:rsidRPr="00BE57CF">
              <w:rPr>
                <w:rFonts w:ascii="Arial" w:hAnsi="Arial" w:cs="Arial"/>
                <w:i/>
                <w:color w:val="000000" w:themeColor="text1"/>
                <w:sz w:val="22"/>
                <w:szCs w:val="22"/>
              </w:rPr>
              <w:t>aucasi</w:t>
            </w:r>
            <w:r>
              <w:rPr>
                <w:rFonts w:ascii="Arial" w:hAnsi="Arial" w:cs="Arial"/>
                <w:i/>
                <w:color w:val="000000" w:themeColor="text1"/>
                <w:sz w:val="22"/>
                <w:szCs w:val="22"/>
              </w:rPr>
              <w:t>cus</w:t>
            </w:r>
          </w:p>
        </w:tc>
        <w:tc>
          <w:tcPr>
            <w:tcW w:w="1843" w:type="dxa"/>
            <w:tcBorders>
              <w:top w:val="single" w:sz="4" w:space="0" w:color="auto"/>
              <w:left w:val="nil"/>
              <w:bottom w:val="single" w:sz="4" w:space="0" w:color="auto"/>
              <w:right w:val="nil"/>
            </w:tcBorders>
            <w:vAlign w:val="center"/>
          </w:tcPr>
          <w:p w14:paraId="6D737A5B"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West Caucasian bat virus</w:t>
            </w:r>
          </w:p>
        </w:tc>
        <w:tc>
          <w:tcPr>
            <w:tcW w:w="992" w:type="dxa"/>
            <w:tcBorders>
              <w:top w:val="single" w:sz="4" w:space="0" w:color="auto"/>
              <w:left w:val="nil"/>
              <w:bottom w:val="single" w:sz="4" w:space="0" w:color="auto"/>
              <w:right w:val="nil"/>
            </w:tcBorders>
            <w:vAlign w:val="center"/>
            <w:hideMark/>
          </w:tcPr>
          <w:p w14:paraId="0229F2DE"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WCBV</w:t>
            </w:r>
          </w:p>
        </w:tc>
        <w:tc>
          <w:tcPr>
            <w:tcW w:w="1843" w:type="dxa"/>
            <w:tcBorders>
              <w:top w:val="single" w:sz="4" w:space="0" w:color="auto"/>
              <w:left w:val="nil"/>
              <w:bottom w:val="single" w:sz="4" w:space="0" w:color="auto"/>
              <w:right w:val="nil"/>
            </w:tcBorders>
            <w:vAlign w:val="center"/>
            <w:hideMark/>
          </w:tcPr>
          <w:p w14:paraId="1E56E13A"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NC_025377.1</w:t>
            </w:r>
          </w:p>
        </w:tc>
        <w:tc>
          <w:tcPr>
            <w:tcW w:w="1275" w:type="dxa"/>
            <w:tcBorders>
              <w:top w:val="single" w:sz="4" w:space="0" w:color="auto"/>
              <w:left w:val="nil"/>
              <w:bottom w:val="single" w:sz="4" w:space="0" w:color="auto"/>
              <w:right w:val="nil"/>
            </w:tcBorders>
            <w:vAlign w:val="center"/>
            <w:hideMark/>
          </w:tcPr>
          <w:p w14:paraId="060B38DB"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12278</w:t>
            </w:r>
          </w:p>
        </w:tc>
        <w:tc>
          <w:tcPr>
            <w:tcW w:w="1459" w:type="dxa"/>
            <w:tcBorders>
              <w:top w:val="single" w:sz="4" w:space="0" w:color="auto"/>
              <w:left w:val="nil"/>
              <w:bottom w:val="single" w:sz="4" w:space="0" w:color="auto"/>
              <w:right w:val="nil"/>
            </w:tcBorders>
            <w:vAlign w:val="center"/>
          </w:tcPr>
          <w:p w14:paraId="7790D850"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65.29</w:t>
            </w:r>
          </w:p>
        </w:tc>
      </w:tr>
      <w:tr w:rsidR="00646D8E" w:rsidRPr="00BE57CF" w14:paraId="45FE91FA"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1D24AEE8"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l</w:t>
            </w:r>
            <w:r w:rsidRPr="00BE57CF">
              <w:rPr>
                <w:rFonts w:ascii="Arial" w:hAnsi="Arial" w:cs="Arial"/>
                <w:i/>
                <w:color w:val="000000" w:themeColor="text1"/>
                <w:sz w:val="22"/>
                <w:szCs w:val="22"/>
              </w:rPr>
              <w:t>agos</w:t>
            </w:r>
          </w:p>
        </w:tc>
        <w:tc>
          <w:tcPr>
            <w:tcW w:w="1843" w:type="dxa"/>
            <w:tcBorders>
              <w:top w:val="single" w:sz="4" w:space="0" w:color="auto"/>
              <w:left w:val="nil"/>
              <w:bottom w:val="single" w:sz="4" w:space="0" w:color="auto"/>
              <w:right w:val="nil"/>
            </w:tcBorders>
            <w:vAlign w:val="center"/>
          </w:tcPr>
          <w:p w14:paraId="2356B7E0"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Lagos bat lyssavirus</w:t>
            </w:r>
          </w:p>
        </w:tc>
        <w:tc>
          <w:tcPr>
            <w:tcW w:w="992" w:type="dxa"/>
            <w:tcBorders>
              <w:top w:val="single" w:sz="4" w:space="0" w:color="auto"/>
              <w:left w:val="nil"/>
              <w:bottom w:val="single" w:sz="4" w:space="0" w:color="auto"/>
              <w:right w:val="nil"/>
            </w:tcBorders>
            <w:vAlign w:val="center"/>
            <w:hideMark/>
          </w:tcPr>
          <w:p w14:paraId="50D8CBB0"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LBV</w:t>
            </w:r>
          </w:p>
        </w:tc>
        <w:tc>
          <w:tcPr>
            <w:tcW w:w="1843" w:type="dxa"/>
            <w:tcBorders>
              <w:top w:val="single" w:sz="4" w:space="0" w:color="auto"/>
              <w:left w:val="nil"/>
              <w:bottom w:val="single" w:sz="4" w:space="0" w:color="auto"/>
              <w:right w:val="nil"/>
            </w:tcBorders>
            <w:vAlign w:val="center"/>
            <w:hideMark/>
          </w:tcPr>
          <w:p w14:paraId="280B0B6F"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NC_020807.1</w:t>
            </w:r>
          </w:p>
        </w:tc>
        <w:tc>
          <w:tcPr>
            <w:tcW w:w="1275" w:type="dxa"/>
            <w:tcBorders>
              <w:top w:val="single" w:sz="4" w:space="0" w:color="auto"/>
              <w:left w:val="nil"/>
              <w:bottom w:val="single" w:sz="4" w:space="0" w:color="auto"/>
              <w:right w:val="nil"/>
            </w:tcBorders>
            <w:vAlign w:val="center"/>
            <w:hideMark/>
          </w:tcPr>
          <w:p w14:paraId="4AC27BC3"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12016</w:t>
            </w:r>
          </w:p>
        </w:tc>
        <w:tc>
          <w:tcPr>
            <w:tcW w:w="1459" w:type="dxa"/>
            <w:tcBorders>
              <w:top w:val="single" w:sz="4" w:space="0" w:color="auto"/>
              <w:left w:val="nil"/>
              <w:bottom w:val="single" w:sz="4" w:space="0" w:color="auto"/>
              <w:right w:val="nil"/>
            </w:tcBorders>
            <w:vAlign w:val="center"/>
          </w:tcPr>
          <w:p w14:paraId="2212CAE6"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68.05</w:t>
            </w:r>
          </w:p>
        </w:tc>
      </w:tr>
      <w:tr w:rsidR="00646D8E" w:rsidRPr="00BE57CF" w14:paraId="4B61CBFD" w14:textId="77777777" w:rsidTr="006D2397">
        <w:trPr>
          <w:trHeight w:val="283"/>
          <w:jc w:val="center"/>
        </w:trPr>
        <w:tc>
          <w:tcPr>
            <w:tcW w:w="2409" w:type="dxa"/>
            <w:tcBorders>
              <w:top w:val="single" w:sz="4" w:space="0" w:color="auto"/>
              <w:left w:val="nil"/>
              <w:bottom w:val="single" w:sz="4" w:space="0" w:color="auto"/>
              <w:right w:val="nil"/>
            </w:tcBorders>
            <w:vAlign w:val="center"/>
            <w:hideMark/>
          </w:tcPr>
          <w:p w14:paraId="5232F50B"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i</w:t>
            </w:r>
            <w:r w:rsidRPr="00BE57CF">
              <w:rPr>
                <w:rFonts w:ascii="Arial" w:hAnsi="Arial" w:cs="Arial"/>
                <w:i/>
                <w:color w:val="000000" w:themeColor="text1"/>
                <w:sz w:val="22"/>
                <w:szCs w:val="22"/>
              </w:rPr>
              <w:t>koma</w:t>
            </w:r>
          </w:p>
        </w:tc>
        <w:tc>
          <w:tcPr>
            <w:tcW w:w="1843" w:type="dxa"/>
            <w:tcBorders>
              <w:top w:val="single" w:sz="4" w:space="0" w:color="auto"/>
              <w:left w:val="nil"/>
              <w:bottom w:val="single" w:sz="4" w:space="0" w:color="auto"/>
              <w:right w:val="nil"/>
            </w:tcBorders>
            <w:vAlign w:val="center"/>
          </w:tcPr>
          <w:p w14:paraId="07EF7CF1"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Ikoma lyssavirus</w:t>
            </w:r>
          </w:p>
        </w:tc>
        <w:tc>
          <w:tcPr>
            <w:tcW w:w="992" w:type="dxa"/>
            <w:tcBorders>
              <w:top w:val="single" w:sz="4" w:space="0" w:color="auto"/>
              <w:left w:val="nil"/>
              <w:bottom w:val="single" w:sz="4" w:space="0" w:color="auto"/>
              <w:right w:val="nil"/>
            </w:tcBorders>
            <w:vAlign w:val="center"/>
            <w:hideMark/>
          </w:tcPr>
          <w:p w14:paraId="0998EA25"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IKOV</w:t>
            </w:r>
          </w:p>
        </w:tc>
        <w:tc>
          <w:tcPr>
            <w:tcW w:w="1843" w:type="dxa"/>
            <w:tcBorders>
              <w:top w:val="single" w:sz="4" w:space="0" w:color="auto"/>
              <w:left w:val="nil"/>
              <w:bottom w:val="single" w:sz="4" w:space="0" w:color="auto"/>
              <w:right w:val="nil"/>
            </w:tcBorders>
            <w:vAlign w:val="center"/>
            <w:hideMark/>
          </w:tcPr>
          <w:p w14:paraId="4A5B3095"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NC_018629.1</w:t>
            </w:r>
          </w:p>
        </w:tc>
        <w:tc>
          <w:tcPr>
            <w:tcW w:w="1275" w:type="dxa"/>
            <w:tcBorders>
              <w:top w:val="single" w:sz="4" w:space="0" w:color="auto"/>
              <w:left w:val="nil"/>
              <w:bottom w:val="single" w:sz="4" w:space="0" w:color="auto"/>
              <w:right w:val="nil"/>
            </w:tcBorders>
            <w:vAlign w:val="center"/>
            <w:hideMark/>
          </w:tcPr>
          <w:p w14:paraId="2763A53D"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11902</w:t>
            </w:r>
          </w:p>
        </w:tc>
        <w:tc>
          <w:tcPr>
            <w:tcW w:w="1459" w:type="dxa"/>
            <w:tcBorders>
              <w:top w:val="single" w:sz="4" w:space="0" w:color="auto"/>
              <w:left w:val="nil"/>
              <w:bottom w:val="single" w:sz="4" w:space="0" w:color="auto"/>
              <w:right w:val="nil"/>
            </w:tcBorders>
            <w:vAlign w:val="center"/>
          </w:tcPr>
          <w:p w14:paraId="34C6D839"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63.15</w:t>
            </w:r>
          </w:p>
        </w:tc>
      </w:tr>
      <w:tr w:rsidR="00646D8E" w:rsidRPr="00BE57CF" w14:paraId="16025F36" w14:textId="77777777" w:rsidTr="006D2397">
        <w:trPr>
          <w:trHeight w:val="283"/>
          <w:jc w:val="center"/>
        </w:trPr>
        <w:tc>
          <w:tcPr>
            <w:tcW w:w="2409" w:type="dxa"/>
            <w:tcBorders>
              <w:top w:val="single" w:sz="4" w:space="0" w:color="auto"/>
              <w:left w:val="nil"/>
              <w:bottom w:val="single" w:sz="12" w:space="0" w:color="auto"/>
              <w:right w:val="nil"/>
            </w:tcBorders>
            <w:vAlign w:val="center"/>
            <w:hideMark/>
          </w:tcPr>
          <w:p w14:paraId="01DB751E" w14:textId="77777777" w:rsidR="00646D8E" w:rsidRPr="00BE57CF" w:rsidRDefault="00646D8E" w:rsidP="006D2397">
            <w:pPr>
              <w:rPr>
                <w:rFonts w:ascii="Arial" w:hAnsi="Arial" w:cs="Arial"/>
                <w:i/>
                <w:color w:val="000000" w:themeColor="text1"/>
                <w:sz w:val="22"/>
                <w:szCs w:val="22"/>
              </w:rPr>
            </w:pPr>
            <w:r>
              <w:rPr>
                <w:rFonts w:ascii="Arial" w:hAnsi="Arial" w:cs="Arial"/>
                <w:i/>
                <w:color w:val="000000" w:themeColor="text1"/>
                <w:sz w:val="22"/>
                <w:szCs w:val="22"/>
              </w:rPr>
              <w:t>Lyssavirus r</w:t>
            </w:r>
            <w:r w:rsidRPr="00BE57CF">
              <w:rPr>
                <w:rFonts w:ascii="Arial" w:hAnsi="Arial" w:cs="Arial"/>
                <w:i/>
                <w:color w:val="000000" w:themeColor="text1"/>
                <w:sz w:val="22"/>
                <w:szCs w:val="22"/>
              </w:rPr>
              <w:t>abies</w:t>
            </w:r>
          </w:p>
        </w:tc>
        <w:tc>
          <w:tcPr>
            <w:tcW w:w="1843" w:type="dxa"/>
            <w:tcBorders>
              <w:top w:val="single" w:sz="4" w:space="0" w:color="auto"/>
              <w:left w:val="nil"/>
              <w:bottom w:val="single" w:sz="12" w:space="0" w:color="auto"/>
              <w:right w:val="nil"/>
            </w:tcBorders>
            <w:vAlign w:val="center"/>
          </w:tcPr>
          <w:p w14:paraId="5B28A8F5" w14:textId="77777777" w:rsidR="00646D8E" w:rsidRPr="00BE57CF" w:rsidRDefault="00646D8E" w:rsidP="006D2397">
            <w:pPr>
              <w:rPr>
                <w:rFonts w:ascii="Arial" w:hAnsi="Arial" w:cs="Arial"/>
                <w:color w:val="000000" w:themeColor="text1"/>
                <w:sz w:val="22"/>
                <w:szCs w:val="22"/>
              </w:rPr>
            </w:pPr>
            <w:r>
              <w:rPr>
                <w:rFonts w:ascii="Arial" w:hAnsi="Arial" w:cs="Arial"/>
                <w:color w:val="000000" w:themeColor="text1"/>
                <w:sz w:val="22"/>
                <w:szCs w:val="22"/>
              </w:rPr>
              <w:t>Rabies virus</w:t>
            </w:r>
          </w:p>
        </w:tc>
        <w:tc>
          <w:tcPr>
            <w:tcW w:w="992" w:type="dxa"/>
            <w:tcBorders>
              <w:top w:val="single" w:sz="4" w:space="0" w:color="auto"/>
              <w:left w:val="nil"/>
              <w:bottom w:val="single" w:sz="12" w:space="0" w:color="auto"/>
              <w:right w:val="nil"/>
            </w:tcBorders>
            <w:vAlign w:val="center"/>
            <w:hideMark/>
          </w:tcPr>
          <w:p w14:paraId="41E6AD87"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RABV</w:t>
            </w:r>
          </w:p>
        </w:tc>
        <w:tc>
          <w:tcPr>
            <w:tcW w:w="1843" w:type="dxa"/>
            <w:tcBorders>
              <w:top w:val="single" w:sz="4" w:space="0" w:color="auto"/>
              <w:left w:val="nil"/>
              <w:bottom w:val="single" w:sz="12" w:space="0" w:color="auto"/>
              <w:right w:val="nil"/>
            </w:tcBorders>
            <w:vAlign w:val="center"/>
            <w:hideMark/>
          </w:tcPr>
          <w:p w14:paraId="499BDB73" w14:textId="77777777" w:rsidR="00646D8E" w:rsidRPr="00BE57CF" w:rsidRDefault="00646D8E" w:rsidP="006D2397">
            <w:pPr>
              <w:rPr>
                <w:rFonts w:ascii="Arial" w:hAnsi="Arial" w:cs="Arial"/>
                <w:color w:val="000000" w:themeColor="text1"/>
                <w:sz w:val="22"/>
                <w:szCs w:val="22"/>
              </w:rPr>
            </w:pPr>
            <w:r w:rsidRPr="00BE57CF">
              <w:rPr>
                <w:rFonts w:ascii="Arial" w:hAnsi="Arial" w:cs="Arial"/>
                <w:color w:val="000000" w:themeColor="text1"/>
                <w:sz w:val="22"/>
                <w:szCs w:val="22"/>
              </w:rPr>
              <w:t>NC_001542.1</w:t>
            </w:r>
          </w:p>
        </w:tc>
        <w:tc>
          <w:tcPr>
            <w:tcW w:w="1275" w:type="dxa"/>
            <w:tcBorders>
              <w:top w:val="single" w:sz="4" w:space="0" w:color="auto"/>
              <w:left w:val="nil"/>
              <w:bottom w:val="single" w:sz="12" w:space="0" w:color="auto"/>
              <w:right w:val="nil"/>
            </w:tcBorders>
            <w:vAlign w:val="center"/>
            <w:hideMark/>
          </w:tcPr>
          <w:p w14:paraId="7B3EA896" w14:textId="77777777" w:rsidR="00646D8E" w:rsidRPr="00BE57CF" w:rsidRDefault="00646D8E" w:rsidP="006D2397">
            <w:pPr>
              <w:jc w:val="center"/>
              <w:rPr>
                <w:rFonts w:ascii="Arial" w:hAnsi="Arial" w:cs="Arial"/>
                <w:color w:val="000000" w:themeColor="text1"/>
                <w:sz w:val="22"/>
                <w:szCs w:val="22"/>
              </w:rPr>
            </w:pPr>
            <w:r w:rsidRPr="00BE57CF">
              <w:rPr>
                <w:rFonts w:ascii="Arial" w:hAnsi="Arial" w:cs="Arial"/>
                <w:color w:val="000000" w:themeColor="text1"/>
                <w:sz w:val="22"/>
                <w:szCs w:val="22"/>
              </w:rPr>
              <w:t>11932</w:t>
            </w:r>
          </w:p>
        </w:tc>
        <w:tc>
          <w:tcPr>
            <w:tcW w:w="1459" w:type="dxa"/>
            <w:tcBorders>
              <w:top w:val="single" w:sz="4" w:space="0" w:color="auto"/>
              <w:left w:val="nil"/>
              <w:bottom w:val="single" w:sz="12" w:space="0" w:color="auto"/>
              <w:right w:val="nil"/>
            </w:tcBorders>
            <w:vAlign w:val="center"/>
          </w:tcPr>
          <w:p w14:paraId="2DD66C38" w14:textId="77777777" w:rsidR="00646D8E" w:rsidRPr="00BE57CF" w:rsidRDefault="00646D8E" w:rsidP="006D2397">
            <w:pPr>
              <w:jc w:val="center"/>
              <w:rPr>
                <w:rFonts w:ascii="Arial" w:hAnsi="Arial" w:cs="Arial"/>
                <w:color w:val="000000" w:themeColor="text1"/>
                <w:sz w:val="22"/>
                <w:szCs w:val="22"/>
              </w:rPr>
            </w:pPr>
            <w:r>
              <w:rPr>
                <w:rFonts w:ascii="Arial" w:hAnsi="Arial" w:cs="Arial"/>
                <w:color w:val="000000" w:themeColor="text1"/>
                <w:sz w:val="22"/>
                <w:szCs w:val="22"/>
              </w:rPr>
              <w:t>73.84</w:t>
            </w:r>
          </w:p>
        </w:tc>
      </w:tr>
    </w:tbl>
    <w:p w14:paraId="740B5D4D" w14:textId="77777777" w:rsidR="00646D8E" w:rsidRPr="0000107E" w:rsidRDefault="00646D8E" w:rsidP="00646D8E">
      <w:pPr>
        <w:rPr>
          <w:rFonts w:ascii="Arial" w:hAnsi="Arial" w:cs="Arial"/>
          <w:color w:val="000000" w:themeColor="text1"/>
          <w:sz w:val="22"/>
          <w:szCs w:val="22"/>
        </w:rPr>
      </w:pPr>
      <w:r w:rsidRPr="0000107E">
        <w:rPr>
          <w:rFonts w:ascii="Arial" w:hAnsi="Arial" w:cs="Arial"/>
          <w:color w:val="000000" w:themeColor="text1"/>
          <w:sz w:val="22"/>
          <w:szCs w:val="22"/>
        </w:rPr>
        <w:t>*</w:t>
      </w:r>
      <w:r>
        <w:rPr>
          <w:rFonts w:ascii="Arial" w:hAnsi="Arial" w:cs="Arial"/>
          <w:color w:val="000000" w:themeColor="text1"/>
          <w:sz w:val="22"/>
          <w:szCs w:val="22"/>
        </w:rPr>
        <w:t>based on concatenated coding regions of N+P+M+G+L</w:t>
      </w:r>
    </w:p>
    <w:p w14:paraId="73074622" w14:textId="77777777" w:rsidR="00646D8E" w:rsidRDefault="00646D8E" w:rsidP="00646D8E">
      <w:pPr>
        <w:rPr>
          <w:rFonts w:ascii="Arial" w:hAnsi="Arial" w:cs="Arial"/>
          <w:b/>
          <w:sz w:val="22"/>
          <w:szCs w:val="22"/>
        </w:rPr>
      </w:pPr>
    </w:p>
    <w:p w14:paraId="791A8D98" w14:textId="77777777" w:rsidR="00646D8E" w:rsidRDefault="00646D8E" w:rsidP="00646D8E">
      <w:pPr>
        <w:rPr>
          <w:rFonts w:ascii="Arial" w:hAnsi="Arial" w:cs="Arial"/>
          <w:b/>
          <w:sz w:val="22"/>
          <w:szCs w:val="22"/>
        </w:rPr>
      </w:pPr>
    </w:p>
    <w:p w14:paraId="0AB6FB2E" w14:textId="77777777" w:rsidR="00646D8E" w:rsidRDefault="00646D8E" w:rsidP="00646D8E">
      <w:pPr>
        <w:rPr>
          <w:rFonts w:ascii="Arial" w:hAnsi="Arial" w:cs="Arial"/>
          <w:b/>
          <w:sz w:val="22"/>
          <w:szCs w:val="22"/>
        </w:rPr>
      </w:pPr>
      <w:r>
        <w:rPr>
          <w:noProof/>
          <w:lang w:val="de-DE"/>
        </w:rPr>
        <w:lastRenderedPageBreak/>
        <w:drawing>
          <wp:inline distT="0" distB="0" distL="0" distR="0" wp14:anchorId="17B8873F" wp14:editId="1D29350F">
            <wp:extent cx="5730953" cy="495300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562"/>
                    <a:stretch/>
                  </pic:blipFill>
                  <pic:spPr bwMode="auto">
                    <a:xfrm>
                      <a:off x="0" y="0"/>
                      <a:ext cx="5731510" cy="4953481"/>
                    </a:xfrm>
                    <a:prstGeom prst="rect">
                      <a:avLst/>
                    </a:prstGeom>
                    <a:noFill/>
                    <a:ln>
                      <a:noFill/>
                    </a:ln>
                    <a:extLst>
                      <a:ext uri="{53640926-AAD7-44D8-BBD7-CCE9431645EC}">
                        <a14:shadowObscured xmlns:a14="http://schemas.microsoft.com/office/drawing/2010/main"/>
                      </a:ext>
                    </a:extLst>
                  </pic:spPr>
                </pic:pic>
              </a:graphicData>
            </a:graphic>
          </wp:inline>
        </w:drawing>
      </w:r>
    </w:p>
    <w:p w14:paraId="28CECA09" w14:textId="77777777" w:rsidR="00646D8E" w:rsidRPr="00E8049E" w:rsidRDefault="00646D8E" w:rsidP="00646D8E">
      <w:pPr>
        <w:jc w:val="both"/>
        <w:rPr>
          <w:rFonts w:ascii="Arial" w:hAnsi="Arial" w:cs="Arial"/>
          <w:sz w:val="22"/>
          <w:szCs w:val="22"/>
        </w:rPr>
      </w:pPr>
      <w:r w:rsidRPr="00F76ECC">
        <w:rPr>
          <w:rFonts w:ascii="Arial" w:hAnsi="Arial" w:cs="Arial"/>
          <w:b/>
          <w:sz w:val="22"/>
          <w:szCs w:val="22"/>
        </w:rPr>
        <w:t>Figure 1</w:t>
      </w:r>
      <w:r>
        <w:rPr>
          <w:rFonts w:ascii="Arial" w:hAnsi="Arial" w:cs="Arial"/>
          <w:b/>
          <w:sz w:val="22"/>
          <w:szCs w:val="22"/>
        </w:rPr>
        <w:t xml:space="preserve">) A </w:t>
      </w:r>
      <w:r w:rsidRPr="00E8049E">
        <w:rPr>
          <w:rFonts w:ascii="Arial" w:hAnsi="Arial" w:cs="Arial"/>
          <w:sz w:val="22"/>
          <w:szCs w:val="22"/>
        </w:rPr>
        <w:t>Phylogenetic</w:t>
      </w:r>
      <w:r>
        <w:rPr>
          <w:rFonts w:ascii="Arial" w:hAnsi="Arial" w:cs="Arial"/>
          <w:sz w:val="22"/>
          <w:szCs w:val="22"/>
        </w:rPr>
        <w:t xml:space="preserve"> tree based on reference sequences of the 17 viruses classified to lyssavirus species and the obtained KBLV sequence. Members of the postulated 3 phylogroups are highlighted by color. </w:t>
      </w:r>
      <w:r>
        <w:rPr>
          <w:rFonts w:ascii="Arial" w:hAnsi="Arial" w:cs="Arial"/>
          <w:b/>
          <w:sz w:val="22"/>
          <w:szCs w:val="22"/>
        </w:rPr>
        <w:t>B</w:t>
      </w:r>
      <w:r>
        <w:rPr>
          <w:rFonts w:ascii="Arial" w:hAnsi="Arial" w:cs="Arial"/>
          <w:sz w:val="22"/>
          <w:szCs w:val="22"/>
        </w:rPr>
        <w:t xml:space="preserve"> Phylogroup I cluster of lyssaviruses detected in Myotis species. Figure adapted from </w:t>
      </w:r>
      <w:sdt>
        <w:sdtPr>
          <w:rPr>
            <w:rFonts w:ascii="Arial" w:hAnsi="Arial" w:cs="Arial"/>
            <w:sz w:val="22"/>
            <w:szCs w:val="22"/>
          </w:rPr>
          <w:alias w:val="To edit, see citavi.com/edit"/>
          <w:tag w:val="CitaviPlaceholder#a861cb14-6719-4906-8938-cbbc4bc9f6cf"/>
          <w:id w:val="1500007696"/>
          <w:placeholder>
            <w:docPart w:val="04DBB0F9C7D743B4A4CA61AA9AEBE464"/>
          </w:placeholder>
        </w:sdtPr>
        <w:sdtContent>
          <w:r>
            <w:rPr>
              <w:rFonts w:ascii="Arial" w:hAnsi="Arial" w:cs="Arial"/>
              <w:sz w:val="22"/>
              <w:szCs w:val="22"/>
            </w:rPr>
            <w:fldChar w:fldCharType="begin"/>
          </w:r>
          <w:r>
            <w:rPr>
              <w:rFonts w:ascii="Arial" w:hAnsi="Arial" w:cs="Arial"/>
              <w:sz w:val="22"/>
              <w:szCs w:val="2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MjRmZGI4LTAwNmEtNDk4OS05NzcwLWRmMzdkODhjMmEyMCIsIlJhbmdlTGVuZ3RoIjozLCJSZWZlcmVuY2VJZCI6ImFmM2ZlNjllLWI5YWItNDVkYS04Njg3LTk2NmRiNzE2M2Ey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MzOTAvdjEzMDEwMDY5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zM5MC92MTMwMTAwNjkiLCJVcmlTdHJpbmciOiJodHRwczovL2RvaS5vcmcvMTAuMzM5MC92MTMwMTAwN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}</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sdtContent>
      </w:sdt>
      <w:r>
        <w:rPr>
          <w:rFonts w:ascii="Arial" w:hAnsi="Arial" w:cs="Arial"/>
          <w:sz w:val="22"/>
          <w:szCs w:val="22"/>
        </w:rPr>
        <w:t>.</w:t>
      </w:r>
    </w:p>
    <w:p w14:paraId="20298932" w14:textId="77777777" w:rsidR="00646D8E" w:rsidRPr="0000107E" w:rsidRDefault="00646D8E" w:rsidP="00646D8E">
      <w:pPr>
        <w:rPr>
          <w:rFonts w:ascii="Arial" w:hAnsi="Arial" w:cs="Arial"/>
          <w:b/>
          <w:sz w:val="22"/>
          <w:szCs w:val="22"/>
        </w:rPr>
      </w:pPr>
      <w:r>
        <w:rPr>
          <w:rFonts w:ascii="Arial" w:hAnsi="Arial" w:cs="Arial"/>
          <w:b/>
          <w:noProof/>
          <w:sz w:val="22"/>
          <w:szCs w:val="22"/>
        </w:rPr>
        <w:lastRenderedPageBreak/>
        <w:drawing>
          <wp:inline distT="0" distB="0" distL="0" distR="0" wp14:anchorId="50E54AA1" wp14:editId="076CD596">
            <wp:extent cx="5731510" cy="4585335"/>
            <wp:effectExtent l="0" t="0" r="254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ylo_Myotis_gruppe_ARAV_Outgroup_high_res_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74811967" w14:textId="77777777" w:rsidR="00646D8E" w:rsidRPr="00F76ECC" w:rsidRDefault="00646D8E" w:rsidP="00646D8E">
      <w:pPr>
        <w:jc w:val="both"/>
        <w:rPr>
          <w:rFonts w:ascii="Arial" w:hAnsi="Arial" w:cs="Arial"/>
          <w:sz w:val="22"/>
          <w:szCs w:val="22"/>
        </w:rPr>
      </w:pPr>
      <w:r w:rsidRPr="00F76ECC">
        <w:rPr>
          <w:rFonts w:ascii="Arial" w:hAnsi="Arial" w:cs="Arial"/>
          <w:b/>
          <w:sz w:val="22"/>
          <w:szCs w:val="22"/>
        </w:rPr>
        <w:t xml:space="preserve">Figure </w:t>
      </w:r>
      <w:r>
        <w:rPr>
          <w:rFonts w:ascii="Arial" w:hAnsi="Arial" w:cs="Arial"/>
          <w:b/>
          <w:sz w:val="22"/>
          <w:szCs w:val="22"/>
        </w:rPr>
        <w:t xml:space="preserve">2) </w:t>
      </w:r>
      <w:r w:rsidRPr="00777E7F">
        <w:rPr>
          <w:rFonts w:ascii="Arial" w:hAnsi="Arial" w:cs="Arial"/>
          <w:sz w:val="22"/>
          <w:szCs w:val="22"/>
        </w:rPr>
        <w:t>A m</w:t>
      </w:r>
      <w:r>
        <w:rPr>
          <w:rFonts w:ascii="Arial" w:hAnsi="Arial" w:cs="Arial"/>
          <w:sz w:val="22"/>
          <w:szCs w:val="22"/>
        </w:rPr>
        <w:t>aximum-likelihood phylogenetic tree of concatenated N+P+M+G+L including available EBLV-2, BBLV, KHUV and KBLV sequences was constructed under usage of the IQ-TREE software version 2.2.2.3 under usage of the ModelFinder feature (identified best-fit model: GTR+F+I+G4) and 100.000 ultrafast-bootstraps. The ARAV reference sequence (</w:t>
      </w:r>
      <w:r w:rsidRPr="00403B46">
        <w:rPr>
          <w:rFonts w:ascii="Arial" w:hAnsi="Arial" w:cs="Arial"/>
          <w:sz w:val="22"/>
          <w:szCs w:val="22"/>
        </w:rPr>
        <w:t>NC_020808.1</w:t>
      </w:r>
      <w:r>
        <w:rPr>
          <w:rFonts w:ascii="Arial" w:hAnsi="Arial" w:cs="Arial"/>
          <w:sz w:val="22"/>
          <w:szCs w:val="22"/>
        </w:rPr>
        <w:t>) was used as outgroup.</w:t>
      </w: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sdt>
      <w:sdtPr>
        <w:rPr>
          <w:rFonts w:ascii="Times New Roman" w:eastAsia="Times New Roman" w:hAnsi="Times New Roman" w:cs="Times New Roman"/>
          <w:color w:val="auto"/>
          <w:sz w:val="24"/>
          <w:szCs w:val="24"/>
        </w:rPr>
        <w:tag w:val="CitaviBibliography"/>
        <w:id w:val="1886053298"/>
        <w:placeholder>
          <w:docPart w:val="3CCD86A7E0F9413C9E121A134A623DF9"/>
        </w:placeholder>
      </w:sdtPr>
      <w:sdtContent>
        <w:p w14:paraId="29879E69" w14:textId="77777777" w:rsidR="00646D8E" w:rsidRDefault="00646D8E" w:rsidP="00646D8E">
          <w:pPr>
            <w:pStyle w:val="CitaviBibliographyHeading"/>
          </w:pPr>
          <w:r>
            <w:fldChar w:fldCharType="begin"/>
          </w:r>
          <w:r w:rsidRPr="00C66F8B">
            <w:instrText>ADDIN CitaviBibliography</w:instrText>
          </w:r>
          <w:r>
            <w:fldChar w:fldCharType="separate"/>
          </w:r>
        </w:p>
        <w:p w14:paraId="52D4EE92" w14:textId="77777777" w:rsidR="00646D8E" w:rsidRDefault="00646D8E" w:rsidP="00646D8E">
          <w:pPr>
            <w:pStyle w:val="CitaviBibliographyEntry"/>
          </w:pPr>
          <w:r w:rsidRPr="00B62BE2">
            <w:rPr>
              <w:lang w:val="fi-FI"/>
            </w:rPr>
            <w:t>1.</w:t>
          </w:r>
          <w:r w:rsidRPr="00B62BE2">
            <w:rPr>
              <w:lang w:val="fi-FI"/>
            </w:rPr>
            <w:tab/>
          </w:r>
          <w:bookmarkStart w:id="0" w:name="_CTVL0018bac3b6f6e444396bc883c2721627445"/>
          <w:r w:rsidRPr="00B62BE2">
            <w:rPr>
              <w:lang w:val="fi-FI"/>
            </w:rPr>
            <w:t xml:space="preserve">Nokireki T, Tammiranta N, Kokkonen U-M et al. </w:t>
          </w:r>
          <w:r>
            <w:t>(2018) Tentative novel lyssavirus in a bat in Finland. Transbound Emerg Dis 65:593–596. https://doi.org/10.1111/tbed.12833</w:t>
          </w:r>
        </w:p>
        <w:bookmarkEnd w:id="0"/>
        <w:p w14:paraId="4DD13B5E" w14:textId="77777777" w:rsidR="00646D8E" w:rsidRDefault="00646D8E" w:rsidP="00646D8E">
          <w:pPr>
            <w:pStyle w:val="CitaviBibliographyEntry"/>
          </w:pPr>
          <w:r w:rsidRPr="00B62BE2">
            <w:rPr>
              <w:lang w:val="fi-FI"/>
            </w:rPr>
            <w:t>2.</w:t>
          </w:r>
          <w:r w:rsidRPr="00B62BE2">
            <w:rPr>
              <w:lang w:val="fi-FI"/>
            </w:rPr>
            <w:tab/>
          </w:r>
          <w:bookmarkStart w:id="1" w:name="_CTVL001af3fe69eb9ab45da8687966db7163a2f"/>
          <w:r w:rsidRPr="00B62BE2">
            <w:rPr>
              <w:lang w:val="fi-FI"/>
            </w:rPr>
            <w:t xml:space="preserve">Calvelage S, Tammiranta N, Nokireki T et al. </w:t>
          </w:r>
          <w:r>
            <w:t>(2021) Genetic and Antigenetic Characterization of the Novel Kotalahti Bat Lyssavirus (KBLV). Viruses 13:69. https://doi.org/10.3390/v13010069</w:t>
          </w:r>
        </w:p>
        <w:bookmarkEnd w:id="1"/>
        <w:p w14:paraId="6EDF674D" w14:textId="77777777" w:rsidR="00646D8E" w:rsidRPr="00B62BE2" w:rsidRDefault="00646D8E" w:rsidP="00646D8E">
          <w:pPr>
            <w:pStyle w:val="CitaviBibliographyEntry"/>
            <w:rPr>
              <w:lang w:val="fr-FR"/>
            </w:rPr>
          </w:pPr>
          <w:r>
            <w:t>3.</w:t>
          </w:r>
          <w:r>
            <w:tab/>
          </w:r>
          <w:bookmarkStart w:id="2" w:name="_CTVL0010d9ea5753fc14f279a10345ec9856e83"/>
          <w:r>
            <w:t xml:space="preserve">Shipley R, Wright E, Lean FZX et al. (2021) Assessing Rabies Vaccine Protection against a Novel Lyssavirus, Kotalahti Bat Lyssavirus. </w:t>
          </w:r>
          <w:r w:rsidRPr="00B62BE2">
            <w:rPr>
              <w:lang w:val="fr-FR"/>
            </w:rPr>
            <w:t>Viruses 13. https://doi.org/10.3390/v13050947.</w:t>
          </w:r>
        </w:p>
        <w:bookmarkEnd w:id="2"/>
        <w:p w14:paraId="0B8AF33B" w14:textId="77777777" w:rsidR="00646D8E" w:rsidRPr="00B62BE2" w:rsidRDefault="00646D8E" w:rsidP="00646D8E">
          <w:pPr>
            <w:pStyle w:val="CitaviBibliographyEntry"/>
            <w:rPr>
              <w:lang w:val="nb-NO"/>
            </w:rPr>
          </w:pPr>
          <w:r w:rsidRPr="00B62BE2">
            <w:rPr>
              <w:lang w:val="fr-FR"/>
            </w:rPr>
            <w:t>4.</w:t>
          </w:r>
          <w:r w:rsidRPr="00B62BE2">
            <w:rPr>
              <w:lang w:val="fr-FR"/>
            </w:rPr>
            <w:tab/>
          </w:r>
          <w:bookmarkStart w:id="3" w:name="_CTVL0015c49615d7cd948cfb2c5596339dcc580"/>
          <w:r w:rsidRPr="00B62BE2">
            <w:rPr>
              <w:lang w:val="fr-FR"/>
            </w:rPr>
            <w:t xml:space="preserve">Nokireki T, Huovilainen A, Lilley T et al. (2013) Bat rabies surveillance in Finland. </w:t>
          </w:r>
          <w:r w:rsidRPr="00B62BE2">
            <w:rPr>
              <w:lang w:val="nb-NO"/>
            </w:rPr>
            <w:t>BMC Vet Res 9:174. https://doi.org/10.1186/1746-6148-9-174</w:t>
          </w:r>
        </w:p>
        <w:bookmarkEnd w:id="3"/>
        <w:p w14:paraId="6CA1D474" w14:textId="77777777" w:rsidR="00646D8E" w:rsidRPr="00B62BE2" w:rsidRDefault="00646D8E" w:rsidP="00646D8E">
          <w:pPr>
            <w:pStyle w:val="CitaviBibliographyEntry"/>
            <w:rPr>
              <w:lang w:val="fr-FR"/>
            </w:rPr>
          </w:pPr>
          <w:r w:rsidRPr="00B62BE2">
            <w:rPr>
              <w:lang w:val="nb-NO"/>
            </w:rPr>
            <w:t>5.</w:t>
          </w:r>
          <w:r w:rsidRPr="00B62BE2">
            <w:rPr>
              <w:lang w:val="nb-NO"/>
            </w:rPr>
            <w:tab/>
          </w:r>
          <w:bookmarkStart w:id="4" w:name="_CTVL001a28e11223e5b400cb7847f544707eb3d"/>
          <w:r w:rsidRPr="00B62BE2">
            <w:rPr>
              <w:lang w:val="nb-NO"/>
            </w:rPr>
            <w:t xml:space="preserve">Jakava-Viljanen M, Lilley T, Kyheröinen E-M et al. </w:t>
          </w:r>
          <w:r>
            <w:t xml:space="preserve">(2010) First encounter of European bat lyssavirus type 2 (EBLV-2) in a bat in Finland. </w:t>
          </w:r>
          <w:r w:rsidRPr="00B62BE2">
            <w:rPr>
              <w:lang w:val="fr-FR"/>
            </w:rPr>
            <w:t>Epidemiol Infect 138:1581–1585. https://doi.org/10.1017/S0950268810000373</w:t>
          </w:r>
        </w:p>
        <w:bookmarkEnd w:id="4"/>
        <w:p w14:paraId="176064EC" w14:textId="77777777" w:rsidR="00646D8E" w:rsidRDefault="00646D8E" w:rsidP="00646D8E">
          <w:pPr>
            <w:pStyle w:val="CitaviBibliographyEntry"/>
          </w:pPr>
          <w:r w:rsidRPr="00B62BE2">
            <w:rPr>
              <w:lang w:val="fr-FR"/>
            </w:rPr>
            <w:lastRenderedPageBreak/>
            <w:t>6.</w:t>
          </w:r>
          <w:r w:rsidRPr="00B62BE2">
            <w:rPr>
              <w:lang w:val="fr-FR"/>
            </w:rPr>
            <w:tab/>
          </w:r>
          <w:bookmarkStart w:id="5" w:name="_CTVL0015a7c7dd539a4412981681e8ad3144bb5"/>
          <w:r w:rsidRPr="00B62BE2">
            <w:rPr>
              <w:lang w:val="fr-FR"/>
            </w:rPr>
            <w:t xml:space="preserve">Nokireki T, Sironen T, Smura T et al. </w:t>
          </w:r>
          <w:r>
            <w:t>(2017) Second case of European bat lyssavirus type 2 detected in a Daubenton's bat in Finland. Acta Vet Scand 59:62. https://doi.org/10.1186/s13028-017-0331-y</w:t>
          </w:r>
        </w:p>
        <w:bookmarkEnd w:id="5"/>
        <w:p w14:paraId="680C7218" w14:textId="77777777" w:rsidR="00646D8E" w:rsidRDefault="00646D8E" w:rsidP="00646D8E">
          <w:pPr>
            <w:pStyle w:val="CitaviBibliographyEntry"/>
          </w:pPr>
          <w:r>
            <w:t>7.</w:t>
          </w:r>
          <w:r>
            <w:tab/>
          </w:r>
          <w:bookmarkStart w:id="6" w:name="_CTVL00159e8c93a71934a09aa3d55a88481e222"/>
          <w:r>
            <w:t>Lumio J, Hillbom M, Roine R et al. (1986) HUMAN RABIES OF BAT ORIGIN IN EUROPE. The Lancet 327:378. https://doi.org/10.1016/S0140-6736(86)92336-6</w:t>
          </w:r>
        </w:p>
        <w:bookmarkEnd w:id="6"/>
        <w:p w14:paraId="4082040C" w14:textId="77777777" w:rsidR="00646D8E" w:rsidRDefault="00646D8E" w:rsidP="00646D8E">
          <w:pPr>
            <w:pStyle w:val="CitaviBibliographyEntry"/>
          </w:pPr>
          <w:r>
            <w:t>8.</w:t>
          </w:r>
          <w:r>
            <w:tab/>
          </w:r>
          <w:bookmarkStart w:id="7" w:name="_CTVL001a7cd969d1fe548fba0498572dfd3184e"/>
          <w:r>
            <w:t>Marston DA, Banyard AC, McElhinney LM et al. (2018) The lyssavirus host-specificity conundrum-rabies virus-the exception not the rule. Curr Opin Virol 28:68–73. https://doi.org/10.1016/j.coviro.2017.11.00</w:t>
          </w:r>
          <w:bookmarkEnd w:id="7"/>
          <w:r>
            <w:t>7</w:t>
          </w:r>
          <w:r>
            <w:fldChar w:fldCharType="end"/>
          </w:r>
        </w:p>
      </w:sdtContent>
    </w:sdt>
    <w:p w14:paraId="5556E8C1" w14:textId="098F8D1F" w:rsidR="00A174CC" w:rsidRDefault="00A174CC"/>
    <w:sectPr w:rsidR="00A174CC">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C6CE" w14:textId="77777777" w:rsidR="001740C7" w:rsidRDefault="001740C7">
      <w:r>
        <w:separator/>
      </w:r>
    </w:p>
  </w:endnote>
  <w:endnote w:type="continuationSeparator" w:id="0">
    <w:p w14:paraId="2968AF4B" w14:textId="77777777" w:rsidR="001740C7" w:rsidRDefault="0017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B1D8" w14:textId="77777777" w:rsidR="001740C7" w:rsidRDefault="001740C7">
      <w:r>
        <w:separator/>
      </w:r>
    </w:p>
  </w:footnote>
  <w:footnote w:type="continuationSeparator" w:id="0">
    <w:p w14:paraId="17D15277" w14:textId="77777777" w:rsidR="001740C7" w:rsidRDefault="0017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740C7"/>
    <w:rsid w:val="0037243A"/>
    <w:rsid w:val="0043110C"/>
    <w:rsid w:val="00437970"/>
    <w:rsid w:val="004F3196"/>
    <w:rsid w:val="00543F86"/>
    <w:rsid w:val="005A54C3"/>
    <w:rsid w:val="00646D8E"/>
    <w:rsid w:val="008815EE"/>
    <w:rsid w:val="00903FB8"/>
    <w:rsid w:val="00A174CC"/>
    <w:rsid w:val="00A2357C"/>
    <w:rsid w:val="00A4574C"/>
    <w:rsid w:val="00AD759B"/>
    <w:rsid w:val="00B35CC8"/>
    <w:rsid w:val="00B47589"/>
    <w:rsid w:val="00B62BE2"/>
    <w:rsid w:val="00CD7882"/>
    <w:rsid w:val="00E034B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46D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CitaviBibliographyEntry">
    <w:name w:val="Citavi Bibliography Entry"/>
    <w:basedOn w:val="Normal"/>
    <w:link w:val="CitaviBibliographyEntryZchn"/>
    <w:uiPriority w:val="99"/>
    <w:rsid w:val="00646D8E"/>
    <w:pPr>
      <w:tabs>
        <w:tab w:val="left" w:pos="454"/>
      </w:tabs>
      <w:ind w:left="454" w:hanging="454"/>
    </w:pPr>
  </w:style>
  <w:style w:type="character" w:customStyle="1" w:styleId="CitaviBibliographyEntryZchn">
    <w:name w:val="Citavi Bibliography Entry Zchn"/>
    <w:basedOn w:val="DefaultParagraphFont"/>
    <w:link w:val="CitaviBibliographyEntry"/>
    <w:uiPriority w:val="99"/>
    <w:rsid w:val="00646D8E"/>
    <w:rPr>
      <w:rFonts w:ascii="Times New Roman" w:eastAsia="Times New Roman" w:hAnsi="Times New Roman" w:cs="Times New Roman"/>
      <w:lang w:val="en-US"/>
    </w:rPr>
  </w:style>
  <w:style w:type="paragraph" w:customStyle="1" w:styleId="CitaviBibliographyHeading">
    <w:name w:val="Citavi Bibliography Heading"/>
    <w:basedOn w:val="Heading1"/>
    <w:link w:val="CitaviBibliographyHeadingZchn"/>
    <w:uiPriority w:val="99"/>
    <w:rsid w:val="00646D8E"/>
  </w:style>
  <w:style w:type="character" w:customStyle="1" w:styleId="CitaviBibliographyHeadingZchn">
    <w:name w:val="Citavi Bibliography Heading Zchn"/>
    <w:basedOn w:val="DefaultParagraphFont"/>
    <w:link w:val="CitaviBibliographyHeading"/>
    <w:uiPriority w:val="99"/>
    <w:rsid w:val="00646D8E"/>
    <w:rPr>
      <w:rFonts w:asciiTheme="majorHAnsi" w:eastAsiaTheme="majorEastAsia" w:hAnsiTheme="majorHAnsi" w:cstheme="majorBidi"/>
      <w:color w:val="2F5496" w:themeColor="accent1" w:themeShade="BF"/>
      <w:sz w:val="32"/>
      <w:szCs w:val="32"/>
      <w:lang w:val="en-US"/>
    </w:rPr>
  </w:style>
  <w:style w:type="character" w:customStyle="1" w:styleId="Heading1Char">
    <w:name w:val="Heading 1 Char"/>
    <w:basedOn w:val="DefaultParagraphFont"/>
    <w:link w:val="Heading1"/>
    <w:uiPriority w:val="9"/>
    <w:rsid w:val="00646D8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2A423B1C44612A893FD6DFDE0F02E"/>
        <w:category>
          <w:name w:val="General"/>
          <w:gallery w:val="placeholder"/>
        </w:category>
        <w:types>
          <w:type w:val="bbPlcHdr"/>
        </w:types>
        <w:behaviors>
          <w:behavior w:val="content"/>
        </w:behaviors>
        <w:guid w:val="{4810C0AF-D61E-4A8B-993E-3C7BB7C19C68}"/>
      </w:docPartPr>
      <w:docPartBody>
        <w:p w:rsidR="006A29A0" w:rsidRDefault="00C06E1A" w:rsidP="00C06E1A">
          <w:pPr>
            <w:pStyle w:val="35F2A423B1C44612A893FD6DFDE0F02E"/>
          </w:pPr>
          <w:r w:rsidRPr="00DE3C81">
            <w:rPr>
              <w:rStyle w:val="PlaceholderText"/>
            </w:rPr>
            <w:t>Klicken oder tippen Sie hier, um Text einzugeben.</w:t>
          </w:r>
        </w:p>
      </w:docPartBody>
    </w:docPart>
    <w:docPart>
      <w:docPartPr>
        <w:name w:val="4C225BED4A454493941ADB26900D6DD6"/>
        <w:category>
          <w:name w:val="General"/>
          <w:gallery w:val="placeholder"/>
        </w:category>
        <w:types>
          <w:type w:val="bbPlcHdr"/>
        </w:types>
        <w:behaviors>
          <w:behavior w:val="content"/>
        </w:behaviors>
        <w:guid w:val="{F9A81868-2D33-48BE-AC3F-72ADCB995032}"/>
      </w:docPartPr>
      <w:docPartBody>
        <w:p w:rsidR="006A29A0" w:rsidRDefault="00C06E1A" w:rsidP="00C06E1A">
          <w:pPr>
            <w:pStyle w:val="4C225BED4A454493941ADB26900D6DD6"/>
          </w:pPr>
          <w:r w:rsidRPr="00DE3C81">
            <w:rPr>
              <w:rStyle w:val="PlaceholderText"/>
            </w:rPr>
            <w:t>Klicken oder tippen Sie hier, um Text einzugeben.</w:t>
          </w:r>
        </w:p>
      </w:docPartBody>
    </w:docPart>
    <w:docPart>
      <w:docPartPr>
        <w:name w:val="04DBB0F9C7D743B4A4CA61AA9AEBE464"/>
        <w:category>
          <w:name w:val="General"/>
          <w:gallery w:val="placeholder"/>
        </w:category>
        <w:types>
          <w:type w:val="bbPlcHdr"/>
        </w:types>
        <w:behaviors>
          <w:behavior w:val="content"/>
        </w:behaviors>
        <w:guid w:val="{76158620-F8B9-4E42-B9EB-9F000C001179}"/>
      </w:docPartPr>
      <w:docPartBody>
        <w:p w:rsidR="006A29A0" w:rsidRDefault="00C06E1A" w:rsidP="00C06E1A">
          <w:pPr>
            <w:pStyle w:val="04DBB0F9C7D743B4A4CA61AA9AEBE464"/>
          </w:pPr>
          <w:r w:rsidRPr="00DE3C81">
            <w:rPr>
              <w:rStyle w:val="PlaceholderText"/>
            </w:rPr>
            <w:t>Klicken oder tippen Sie hier, um Text einzugeben.</w:t>
          </w:r>
        </w:p>
      </w:docPartBody>
    </w:docPart>
    <w:docPart>
      <w:docPartPr>
        <w:name w:val="3CCD86A7E0F9413C9E121A134A623DF9"/>
        <w:category>
          <w:name w:val="General"/>
          <w:gallery w:val="placeholder"/>
        </w:category>
        <w:types>
          <w:type w:val="bbPlcHdr"/>
        </w:types>
        <w:behaviors>
          <w:behavior w:val="content"/>
        </w:behaviors>
        <w:guid w:val="{4606B299-EE15-4F3C-A7ED-6B13AF707E27}"/>
      </w:docPartPr>
      <w:docPartBody>
        <w:p w:rsidR="006A29A0" w:rsidRDefault="00C06E1A" w:rsidP="00C06E1A">
          <w:pPr>
            <w:pStyle w:val="3CCD86A7E0F9413C9E121A134A623DF9"/>
          </w:pPr>
          <w:r w:rsidRPr="00DE3C81">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1A"/>
    <w:rsid w:val="001961F4"/>
    <w:rsid w:val="006A29A0"/>
    <w:rsid w:val="006B353F"/>
    <w:rsid w:val="00C06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E1A"/>
    <w:rPr>
      <w:color w:val="808080"/>
    </w:rPr>
  </w:style>
  <w:style w:type="paragraph" w:customStyle="1" w:styleId="35F2A423B1C44612A893FD6DFDE0F02E">
    <w:name w:val="35F2A423B1C44612A893FD6DFDE0F02E"/>
    <w:rsid w:val="00C06E1A"/>
  </w:style>
  <w:style w:type="paragraph" w:customStyle="1" w:styleId="4C225BED4A454493941ADB26900D6DD6">
    <w:name w:val="4C225BED4A454493941ADB26900D6DD6"/>
    <w:rsid w:val="00C06E1A"/>
  </w:style>
  <w:style w:type="paragraph" w:customStyle="1" w:styleId="04DBB0F9C7D743B4A4CA61AA9AEBE464">
    <w:name w:val="04DBB0F9C7D743B4A4CA61AA9AEBE464"/>
    <w:rsid w:val="00C06E1A"/>
  </w:style>
  <w:style w:type="paragraph" w:customStyle="1" w:styleId="3CCD86A7E0F9413C9E121A134A623DF9">
    <w:name w:val="3CCD86A7E0F9413C9E121A134A623DF9"/>
    <w:rsid w:val="00C06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19858</Words>
  <Characters>113197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6</cp:revision>
  <dcterms:created xsi:type="dcterms:W3CDTF">2023-04-13T17:23:00Z</dcterms:created>
  <dcterms:modified xsi:type="dcterms:W3CDTF">2023-07-11T03:16:00Z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