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E75D10D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F7038A3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TITLE, AUTHORS, APPROVALS, etc</w:t>
      </w:r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304F49FF" w:rsidR="00A174CC" w:rsidRPr="00EC688D" w:rsidRDefault="00EC688D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EC688D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8"/>
                <w:szCs w:val="28"/>
              </w:rPr>
              <w:t>2023.022D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1B8BE9" w14:textId="3DE4862F" w:rsidR="00A174CC" w:rsidRPr="000A146A" w:rsidRDefault="008815EE" w:rsidP="00EC688D">
            <w:pPr>
              <w:spacing w:before="120"/>
              <w:rPr>
                <w:rFonts w:ascii="Arial" w:hAnsi="Arial" w:cs="Arial"/>
                <w:b/>
              </w:rPr>
            </w:pPr>
            <w:r w:rsidRPr="000A146A">
              <w:rPr>
                <w:rFonts w:ascii="Arial" w:hAnsi="Arial" w:cs="Arial"/>
                <w:b/>
              </w:rPr>
              <w:t>Short title:</w:t>
            </w:r>
            <w:r w:rsidRPr="000A146A">
              <w:rPr>
                <w:rFonts w:ascii="Arial" w:hAnsi="Arial" w:cs="Arial"/>
                <w:bCs/>
              </w:rPr>
              <w:t xml:space="preserve"> </w:t>
            </w:r>
            <w:r w:rsidR="00476D68" w:rsidRPr="00AC4FE9">
              <w:rPr>
                <w:rFonts w:ascii="Arial" w:hAnsi="Arial" w:cs="Arial"/>
                <w:bCs/>
              </w:rPr>
              <w:t>Establishing one new order</w:t>
            </w:r>
            <w:r w:rsidR="00AC4FE9" w:rsidRPr="00AC4FE9">
              <w:rPr>
                <w:rFonts w:ascii="Arial" w:hAnsi="Arial" w:cs="Arial"/>
                <w:bCs/>
              </w:rPr>
              <w:t xml:space="preserve"> (</w:t>
            </w:r>
            <w:r w:rsidR="00AC4FE9" w:rsidRPr="00AC4FE9">
              <w:rPr>
                <w:rFonts w:ascii="Arial" w:hAnsi="Arial" w:cs="Arial"/>
                <w:bCs/>
                <w:i/>
                <w:iCs/>
              </w:rPr>
              <w:t>Ringavirales</w:t>
            </w:r>
            <w:r w:rsidR="00AC4FE9" w:rsidRPr="00AC4FE9">
              <w:rPr>
                <w:rFonts w:ascii="Arial" w:hAnsi="Arial" w:cs="Arial"/>
                <w:bCs/>
                <w:iCs/>
              </w:rPr>
              <w:t>)</w:t>
            </w:r>
            <w:r w:rsidR="00476D68" w:rsidRPr="00AC4FE9">
              <w:rPr>
                <w:rFonts w:ascii="Arial" w:hAnsi="Arial" w:cs="Arial"/>
                <w:bCs/>
              </w:rPr>
              <w:t xml:space="preserve">, one new family and associated genera and species in the class </w:t>
            </w:r>
            <w:r w:rsidR="00476D68" w:rsidRPr="00AC4FE9">
              <w:rPr>
                <w:rFonts w:ascii="Arial" w:hAnsi="Arial" w:cs="Arial"/>
                <w:bCs/>
                <w:i/>
                <w:iCs/>
              </w:rPr>
              <w:t xml:space="preserve">Arfiviricetes </w:t>
            </w:r>
            <w:r w:rsidR="00476D68" w:rsidRPr="00AC4FE9">
              <w:rPr>
                <w:rFonts w:ascii="Arial" w:hAnsi="Arial" w:cs="Arial"/>
                <w:bCs/>
              </w:rPr>
              <w:t xml:space="preserve">(phylum </w:t>
            </w:r>
            <w:r w:rsidR="00476D68" w:rsidRPr="00AC4FE9">
              <w:rPr>
                <w:rFonts w:ascii="Arial" w:hAnsi="Arial" w:cs="Arial"/>
                <w:bCs/>
                <w:i/>
                <w:iCs/>
              </w:rPr>
              <w:t>Cressdnaviricota</w:t>
            </w:r>
            <w:r w:rsidR="00476D68" w:rsidRPr="00AC4FE9">
              <w:rPr>
                <w:rFonts w:ascii="Arial" w:hAnsi="Arial" w:cs="Arial"/>
                <w:bCs/>
              </w:rPr>
              <w:t>)</w:t>
            </w:r>
          </w:p>
        </w:tc>
      </w:tr>
      <w:tr w:rsidR="00A174CC" w14:paraId="4DFE888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A174CC" w14:paraId="67E4419A" w14:textId="77777777" w:rsidTr="00EC688D">
        <w:tc>
          <w:tcPr>
            <w:tcW w:w="4368" w:type="dxa"/>
            <w:shd w:val="clear" w:color="auto" w:fill="auto"/>
          </w:tcPr>
          <w:p w14:paraId="51C37CDB" w14:textId="727CF3B6" w:rsidR="00476D68" w:rsidRDefault="00476D68" w:rsidP="00476D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Varsani A, Lund MC, Hopkins A, Kraberger S, Krupovic M</w:t>
            </w:r>
          </w:p>
          <w:p w14:paraId="0C4BFEA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0EC94F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4DA00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04" w:type="dxa"/>
            <w:shd w:val="clear" w:color="auto" w:fill="auto"/>
          </w:tcPr>
          <w:p w14:paraId="4C0145EC" w14:textId="3ECA0052" w:rsidR="00A174CC" w:rsidRDefault="00476D68" w:rsidP="00576546">
            <w:pPr>
              <w:rPr>
                <w:rFonts w:ascii="Arial" w:hAnsi="Arial" w:cs="Arial"/>
                <w:sz w:val="22"/>
                <w:szCs w:val="22"/>
              </w:rPr>
            </w:pPr>
            <w:r w:rsidRPr="00504721">
              <w:rPr>
                <w:rFonts w:ascii="Arial" w:hAnsi="Arial" w:cs="Arial"/>
                <w:sz w:val="22"/>
                <w:szCs w:val="22"/>
              </w:rPr>
              <w:t>Arvind.varsani@asu.edu</w:t>
            </w:r>
            <w:r w:rsidRPr="009D188C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576546" w:rsidRPr="00576546">
              <w:rPr>
                <w:rFonts w:ascii="Arial" w:hAnsi="Arial" w:cs="Arial"/>
                <w:sz w:val="22"/>
                <w:szCs w:val="22"/>
              </w:rPr>
              <w:t>mclund2@asu.edu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  <w:r w:rsidR="0057654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04721">
              <w:rPr>
                <w:rFonts w:ascii="Arial" w:hAnsi="Arial" w:cs="Arial"/>
                <w:sz w:val="22"/>
                <w:szCs w:val="22"/>
              </w:rPr>
              <w:t>adhopki1@asu.edu</w:t>
            </w:r>
            <w:r>
              <w:rPr>
                <w:rFonts w:ascii="Arial" w:hAnsi="Arial" w:cs="Arial"/>
                <w:sz w:val="22"/>
                <w:szCs w:val="22"/>
              </w:rPr>
              <w:t xml:space="preserve">; Simona.kraberger@asu.edu; </w:t>
            </w:r>
            <w:r w:rsidRPr="009D188C">
              <w:rPr>
                <w:rFonts w:ascii="Arial" w:hAnsi="Arial" w:cs="Arial"/>
                <w:sz w:val="22"/>
                <w:szCs w:val="22"/>
              </w:rPr>
              <w:t>mart.krupovic@pasteur.fr</w:t>
            </w:r>
          </w:p>
        </w:tc>
      </w:tr>
    </w:tbl>
    <w:p w14:paraId="66BE9775" w14:textId="6A277A78" w:rsidR="00A174CC" w:rsidRPr="00EC688D" w:rsidRDefault="008815EE" w:rsidP="00EC688D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</w:rPr>
        <w:t>Author(s) institutional address(es) (optional)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:rsidRPr="0040052C" w14:paraId="3467A41D" w14:textId="77777777">
        <w:tc>
          <w:tcPr>
            <w:tcW w:w="9072" w:type="dxa"/>
            <w:shd w:val="clear" w:color="auto" w:fill="auto"/>
          </w:tcPr>
          <w:p w14:paraId="65A60EE9" w14:textId="6AB855F6" w:rsidR="00476D68" w:rsidRDefault="00476D68" w:rsidP="00476D68">
            <w:pPr>
              <w:rPr>
                <w:rFonts w:ascii="Arial" w:hAnsi="Arial" w:cs="Arial"/>
                <w:sz w:val="22"/>
                <w:szCs w:val="22"/>
              </w:rPr>
            </w:pPr>
            <w:r w:rsidRPr="009B64F2">
              <w:rPr>
                <w:rFonts w:ascii="Arial" w:hAnsi="Arial" w:cs="Arial"/>
                <w:sz w:val="22"/>
                <w:szCs w:val="22"/>
              </w:rPr>
              <w:t>The Biodesign Center for Fundamental and Applied Microbiomics, Center for Evolution and Medicine, School of Life sciences, Arizona State University, Tempe, AZ 85287-5001, USA</w:t>
            </w:r>
            <w:r>
              <w:rPr>
                <w:rFonts w:ascii="Arial" w:hAnsi="Arial" w:cs="Arial"/>
                <w:sz w:val="22"/>
                <w:szCs w:val="22"/>
              </w:rPr>
              <w:t xml:space="preserve"> [AV, MCL, AH, SK]</w:t>
            </w:r>
          </w:p>
          <w:p w14:paraId="2E96E8A5" w14:textId="14859D14" w:rsidR="00476D68" w:rsidRPr="00132855" w:rsidRDefault="00476D68" w:rsidP="00476D6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E6A8A">
              <w:rPr>
                <w:rFonts w:ascii="Arial" w:hAnsi="Arial" w:cs="Arial"/>
                <w:sz w:val="22"/>
                <w:szCs w:val="22"/>
                <w:lang w:val="fr-FR"/>
              </w:rPr>
              <w:t>Institut Pasteur, Université Paris Cité, Archaeal Virology Unit, 25 rue du Dr Roux, 75015 Paris, France [MK]</w:t>
            </w:r>
          </w:p>
          <w:p w14:paraId="1033F5C1" w14:textId="77777777" w:rsidR="00A174CC" w:rsidRPr="00B53DA1" w:rsidRDefault="00A174CC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070FAC7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5D211014" w14:textId="77777777">
        <w:tc>
          <w:tcPr>
            <w:tcW w:w="9072" w:type="dxa"/>
            <w:shd w:val="clear" w:color="auto" w:fill="auto"/>
          </w:tcPr>
          <w:p w14:paraId="09C17DBE" w14:textId="3C05C1F4" w:rsidR="00A174CC" w:rsidRDefault="00476D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Arvind Varsani</w:t>
            </w:r>
          </w:p>
          <w:p w14:paraId="7F578F4A" w14:textId="77777777" w:rsidR="00437970" w:rsidRDefault="004379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72B56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 the ICTV Study Group(s) that have seen this proposal</w:t>
      </w:r>
    </w:p>
    <w:p w14:paraId="3A50F9C2" w14:textId="77777777" w:rsidR="00437970" w:rsidRDefault="00437970"/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>
        <w:tc>
          <w:tcPr>
            <w:tcW w:w="9072" w:type="dxa"/>
            <w:shd w:val="clear" w:color="auto" w:fill="auto"/>
          </w:tcPr>
          <w:p w14:paraId="45F51824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AC026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E4334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8F33A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17E8C0" w14:textId="7C77ACDC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ICTV </w:t>
      </w:r>
      <w:r w:rsidR="003724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proposer</w:t>
      </w:r>
    </w:p>
    <w:p w14:paraId="0D538D50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5960DB87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D29CFC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DD72A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850587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3E55EA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8D6CB8" w14:textId="6B3DBA18" w:rsidR="0037243A" w:rsidRDefault="0037243A" w:rsidP="0037243A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votes on proposal</w:t>
      </w:r>
    </w:p>
    <w:p w14:paraId="4B508B7C" w14:textId="77777777" w:rsidR="0037243A" w:rsidRPr="000F51F4" w:rsidRDefault="0037243A" w:rsidP="0037243A">
      <w:pPr>
        <w:rPr>
          <w:rFonts w:ascii="Arial" w:hAnsi="Arial" w:cs="Arial"/>
          <w:color w:val="0000FF"/>
          <w:sz w:val="20"/>
          <w:szCs w:val="20"/>
          <w:u w:val="single"/>
        </w:rPr>
      </w:pP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DCD6D13" w14:textId="565F9AE3" w:rsidTr="0037243A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Default="0037243A" w:rsidP="000A0D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6311375D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37243A" w14:paraId="09ADD7D8" w14:textId="796C02A4" w:rsidTr="004F3196">
        <w:tc>
          <w:tcPr>
            <w:tcW w:w="2977" w:type="dxa"/>
            <w:vMerge/>
            <w:shd w:val="clear" w:color="auto" w:fill="auto"/>
          </w:tcPr>
          <w:p w14:paraId="4CDE6FC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10977B36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37243A" w14:paraId="1702CDE1" w14:textId="10B24E51" w:rsidTr="004F3196">
        <w:tc>
          <w:tcPr>
            <w:tcW w:w="2977" w:type="dxa"/>
            <w:shd w:val="clear" w:color="auto" w:fill="auto"/>
          </w:tcPr>
          <w:p w14:paraId="6D3E3F4D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80F51E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EC5D82B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3732184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243A" w14:paraId="594F4C66" w14:textId="3CF379DD" w:rsidTr="004F3196">
        <w:tc>
          <w:tcPr>
            <w:tcW w:w="2977" w:type="dxa"/>
            <w:shd w:val="clear" w:color="auto" w:fill="auto"/>
          </w:tcPr>
          <w:p w14:paraId="61A0E590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493A152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EA0C916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396F54A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0F9A0C" w14:textId="4548BB65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Authority to use the name of a living person</w:t>
      </w:r>
    </w:p>
    <w:p w14:paraId="5489B35F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14:paraId="34706E93" w14:textId="77777777">
        <w:tc>
          <w:tcPr>
            <w:tcW w:w="7938" w:type="dxa"/>
            <w:shd w:val="clear" w:color="auto" w:fill="auto"/>
          </w:tcPr>
          <w:p w14:paraId="41B3284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11D847D" w14:textId="43EE713A" w:rsidR="00A174CC" w:rsidRPr="000A146A" w:rsidRDefault="00476D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</w:tbl>
    <w:p w14:paraId="584EDBF6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2977"/>
      </w:tblGrid>
      <w:tr w:rsidR="00A174CC" w14:paraId="69A0FA8F" w14:textId="77777777">
        <w:tc>
          <w:tcPr>
            <w:tcW w:w="2692" w:type="dxa"/>
            <w:shd w:val="clear" w:color="auto" w:fill="auto"/>
          </w:tcPr>
          <w:p w14:paraId="64594F0C" w14:textId="77777777" w:rsidR="00A174CC" w:rsidRDefault="008815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513A61A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47C19C96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A174CC" w14:paraId="52A6FFAE" w14:textId="77777777">
        <w:tc>
          <w:tcPr>
            <w:tcW w:w="2692" w:type="dxa"/>
            <w:shd w:val="clear" w:color="auto" w:fill="auto"/>
          </w:tcPr>
          <w:p w14:paraId="5FB9388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5FB9B70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2AF85A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14:paraId="4FCDF398" w14:textId="77777777">
        <w:tc>
          <w:tcPr>
            <w:tcW w:w="2692" w:type="dxa"/>
            <w:shd w:val="clear" w:color="auto" w:fill="auto"/>
          </w:tcPr>
          <w:p w14:paraId="6BAB900C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2FC2146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395403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14:paraId="4CC38749" w14:textId="77777777">
        <w:tc>
          <w:tcPr>
            <w:tcW w:w="2692" w:type="dxa"/>
            <w:shd w:val="clear" w:color="auto" w:fill="auto"/>
          </w:tcPr>
          <w:p w14:paraId="2B06F81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45687D7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4A1584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29D4EA" w14:textId="77777777" w:rsidR="00A174CC" w:rsidRDefault="00A174CC"/>
    <w:p w14:paraId="53D9BCDE" w14:textId="77777777" w:rsidR="00A174CC" w:rsidRDefault="008815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Submission dates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3019C656" w:rsidR="00A174CC" w:rsidRDefault="00C077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 July 2023</w:t>
            </w:r>
          </w:p>
        </w:tc>
      </w:tr>
      <w:tr w:rsidR="00A174CC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13CA3080" w:rsidR="00A174CC" w:rsidRDefault="00C077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Oct 2023</w:t>
            </w:r>
          </w:p>
        </w:tc>
      </w:tr>
    </w:tbl>
    <w:p w14:paraId="172E3080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ICTV-EC comments and response of the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3F5F451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896068" w14:textId="77777777" w:rsidR="0040052C" w:rsidRDefault="0040052C" w:rsidP="004005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proposal was deemed acceptable in the form presented at the EC meeting.</w:t>
            </w:r>
          </w:p>
          <w:p w14:paraId="7707711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4F1866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F52469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Cs w:val="24"/>
        </w:rPr>
        <w:t>Part 2: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NON-TAXONOMIC PROPOSAL</w:t>
      </w:r>
    </w:p>
    <w:p w14:paraId="1E9B1E6F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Text of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1009744B" w14:textId="77777777">
        <w:trPr>
          <w:trHeight w:val="4290"/>
        </w:trPr>
        <w:tc>
          <w:tcPr>
            <w:tcW w:w="9072" w:type="dxa"/>
            <w:shd w:val="clear" w:color="auto" w:fill="auto"/>
          </w:tcPr>
          <w:p w14:paraId="0774CC3E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6CC1102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DB55330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04553FF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6EB42557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</w:tbl>
    <w:p w14:paraId="55BF141F" w14:textId="77777777" w:rsidR="00A174CC" w:rsidRDefault="00A174CC"/>
    <w:p w14:paraId="1E73CFEA" w14:textId="77777777" w:rsidR="00A174CC" w:rsidRDefault="008815EE">
      <w:r>
        <w:br w:type="page"/>
      </w:r>
    </w:p>
    <w:p w14:paraId="5BFC1800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1943EDC9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23CC3CF3" w14:textId="77777777">
        <w:tc>
          <w:tcPr>
            <w:tcW w:w="9072" w:type="dxa"/>
            <w:shd w:val="clear" w:color="auto" w:fill="auto"/>
          </w:tcPr>
          <w:p w14:paraId="5E05E919" w14:textId="370C0324" w:rsidR="00A174CC" w:rsidRDefault="00476D68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476D68">
              <w:rPr>
                <w:rFonts w:ascii="Arial" w:hAnsi="Arial" w:cs="Arial"/>
                <w:bCs/>
                <w:sz w:val="22"/>
                <w:szCs w:val="22"/>
              </w:rPr>
              <w:t>2023.022</w:t>
            </w:r>
            <w:r w:rsidR="00EC688D">
              <w:rPr>
                <w:rFonts w:ascii="Arial" w:hAnsi="Arial" w:cs="Arial"/>
                <w:bCs/>
                <w:sz w:val="22"/>
                <w:szCs w:val="22"/>
              </w:rPr>
              <w:t>D.</w:t>
            </w:r>
            <w:r w:rsidRPr="00476D68">
              <w:rPr>
                <w:rFonts w:ascii="Arial" w:hAnsi="Arial" w:cs="Arial"/>
                <w:bCs/>
                <w:sz w:val="22"/>
                <w:szCs w:val="22"/>
              </w:rPr>
              <w:t>N.v</w:t>
            </w:r>
            <w:r w:rsidR="00C077AF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Pr="00476D68">
              <w:rPr>
                <w:rFonts w:ascii="Arial" w:hAnsi="Arial" w:cs="Arial"/>
                <w:bCs/>
                <w:sz w:val="22"/>
                <w:szCs w:val="22"/>
              </w:rPr>
              <w:t>.Ringavirales_1n</w:t>
            </w:r>
            <w:r w:rsidR="00EC688D"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Pr="00476D68">
              <w:rPr>
                <w:rFonts w:ascii="Arial" w:hAnsi="Arial" w:cs="Arial"/>
                <w:bCs/>
                <w:sz w:val="22"/>
                <w:szCs w:val="22"/>
              </w:rPr>
              <w:t>_1nf_8ng_15nsp</w:t>
            </w:r>
            <w:r>
              <w:rPr>
                <w:rFonts w:ascii="Arial" w:hAnsi="Arial" w:cs="Arial"/>
                <w:bCs/>
                <w:sz w:val="22"/>
                <w:szCs w:val="22"/>
              </w:rPr>
              <w:t>.xlsx</w:t>
            </w:r>
          </w:p>
        </w:tc>
      </w:tr>
    </w:tbl>
    <w:p w14:paraId="6D4AFA16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p w14:paraId="70690697" w14:textId="61E0A1A3" w:rsidR="00A174CC" w:rsidRDefault="00A174CC">
      <w:pPr>
        <w:spacing w:before="120" w:after="120"/>
        <w:rPr>
          <w:rFonts w:ascii="Arial" w:hAnsi="Arial" w:cs="Arial"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9FD91A4" w14:textId="77777777">
        <w:tc>
          <w:tcPr>
            <w:tcW w:w="9072" w:type="dxa"/>
            <w:shd w:val="clear" w:color="auto" w:fill="auto"/>
          </w:tcPr>
          <w:p w14:paraId="0451E0A7" w14:textId="655BBF0D" w:rsidR="00A174CC" w:rsidRPr="008C2D77" w:rsidRDefault="00476D68">
            <w:pPr>
              <w:rPr>
                <w:sz w:val="22"/>
                <w:szCs w:val="22"/>
              </w:rPr>
            </w:pPr>
            <w:r w:rsidRPr="008C2D77">
              <w:rPr>
                <w:rFonts w:ascii="Arial" w:hAnsi="Arial" w:cs="Arial"/>
                <w:bCs/>
                <w:sz w:val="22"/>
                <w:szCs w:val="22"/>
              </w:rPr>
              <w:t xml:space="preserve">We propose a new order, </w:t>
            </w:r>
            <w:r w:rsidR="008C2D77" w:rsidRPr="008C2D7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Ringavirales</w:t>
            </w:r>
            <w:r w:rsidR="008C2D77" w:rsidRPr="008C2D77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8C2D77">
              <w:rPr>
                <w:rFonts w:ascii="Arial" w:hAnsi="Arial" w:cs="Arial"/>
                <w:bCs/>
                <w:sz w:val="22"/>
                <w:szCs w:val="22"/>
              </w:rPr>
              <w:t xml:space="preserve"> in the class </w:t>
            </w:r>
            <w:r w:rsidRPr="008C2D7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Arfiviricetes </w:t>
            </w:r>
            <w:r w:rsidRPr="008C2D77">
              <w:rPr>
                <w:rFonts w:ascii="Arial" w:hAnsi="Arial" w:cs="Arial"/>
                <w:bCs/>
                <w:sz w:val="22"/>
                <w:szCs w:val="22"/>
              </w:rPr>
              <w:t xml:space="preserve">(phylum </w:t>
            </w:r>
            <w:r w:rsidRPr="008C2D7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Cressdnaviricota</w:t>
            </w:r>
            <w:r w:rsidRPr="008C2D77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="001168A1">
              <w:rPr>
                <w:rFonts w:ascii="Arial" w:hAnsi="Arial" w:cs="Arial"/>
                <w:bCs/>
                <w:sz w:val="22"/>
                <w:szCs w:val="22"/>
              </w:rPr>
              <w:t>, including</w:t>
            </w:r>
            <w:r w:rsidR="008C2D77" w:rsidRPr="008C2D7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168A1">
              <w:rPr>
                <w:rFonts w:ascii="Arial" w:hAnsi="Arial" w:cs="Arial"/>
                <w:bCs/>
                <w:sz w:val="22"/>
                <w:szCs w:val="22"/>
              </w:rPr>
              <w:t>a new</w:t>
            </w:r>
            <w:r w:rsidR="008C2D77" w:rsidRPr="008C2D77">
              <w:rPr>
                <w:rFonts w:ascii="Arial" w:hAnsi="Arial" w:cs="Arial"/>
                <w:bCs/>
                <w:sz w:val="22"/>
                <w:szCs w:val="22"/>
              </w:rPr>
              <w:t xml:space="preserve"> family </w:t>
            </w:r>
            <w:r w:rsidR="008C2D77" w:rsidRPr="008C2D7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Pecoviridae</w:t>
            </w:r>
            <w:r w:rsidR="001168A1">
              <w:rPr>
                <w:rFonts w:ascii="Arial" w:hAnsi="Arial" w:cs="Arial"/>
                <w:bCs/>
                <w:sz w:val="22"/>
                <w:szCs w:val="22"/>
              </w:rPr>
              <w:t xml:space="preserve"> with </w:t>
            </w:r>
            <w:r w:rsidR="008C2D77" w:rsidRPr="008C2D77">
              <w:rPr>
                <w:rFonts w:ascii="Arial" w:hAnsi="Arial" w:cs="Arial"/>
                <w:bCs/>
                <w:sz w:val="22"/>
                <w:szCs w:val="22"/>
              </w:rPr>
              <w:t>8 genera and 15 species.</w:t>
            </w:r>
          </w:p>
          <w:p w14:paraId="2AB201D8" w14:textId="77777777" w:rsidR="00A174CC" w:rsidRDefault="00A174CC" w:rsidP="008C2D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FC8EFB5" w14:textId="77777777" w:rsidR="00A174CC" w:rsidRDefault="008815EE">
      <w:pPr>
        <w:pStyle w:val="BodyTextIndent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174CC" w:rsidRPr="00EC688D" w14:paraId="15A4B8D2" w14:textId="77777777">
        <w:trPr>
          <w:trHeight w:val="1566"/>
        </w:trPr>
        <w:tc>
          <w:tcPr>
            <w:tcW w:w="9228" w:type="dxa"/>
            <w:shd w:val="clear" w:color="auto" w:fill="auto"/>
          </w:tcPr>
          <w:p w14:paraId="3F2A00F5" w14:textId="01A5DAB0" w:rsidR="00A174CC" w:rsidRDefault="00A174CC">
            <w:pPr>
              <w:pStyle w:val="BodyTextIndent"/>
              <w:spacing w:after="120"/>
              <w:rPr>
                <w:rFonts w:ascii="Arial" w:hAnsi="Arial" w:cs="Arial"/>
                <w:color w:val="0000FF"/>
                <w:sz w:val="20"/>
              </w:rPr>
            </w:pPr>
          </w:p>
          <w:tbl>
            <w:tblPr>
              <w:tblStyle w:val="TableGrid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A174CC" w:rsidRPr="00EC688D" w14:paraId="195FC3CF" w14:textId="77777777">
              <w:tc>
                <w:tcPr>
                  <w:tcW w:w="9002" w:type="dxa"/>
                  <w:shd w:val="clear" w:color="auto" w:fill="auto"/>
                </w:tcPr>
                <w:p w14:paraId="63278A98" w14:textId="74B9A5C5" w:rsidR="000F68ED" w:rsidRDefault="008C2D77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8C2D77">
                    <w:rPr>
                      <w:rFonts w:ascii="Arial" w:hAnsi="Arial" w:cs="Arial"/>
                      <w:sz w:val="22"/>
                      <w:szCs w:val="22"/>
                    </w:rPr>
                    <w:t xml:space="preserve">CRESSV1 is an </w:t>
                  </w:r>
                  <w:r w:rsidRPr="008C2D77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informal group of viruses in the phylum </w:t>
                  </w:r>
                  <w:r w:rsidRPr="008C2D77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>Cressdnaviricota</w:t>
                  </w:r>
                  <w:r w:rsidRPr="008C2D77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[1-4].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="005411BD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Within </w:t>
                  </w:r>
                  <w:r w:rsidR="001168A1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this </w:t>
                  </w:r>
                  <w:r w:rsidR="005411B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group various viruses have been identified from animal samples</w:t>
                  </w:r>
                  <w:r w:rsidR="001168A1">
                    <w:rPr>
                      <w:rFonts w:ascii="Arial" w:hAnsi="Arial" w:cs="Arial"/>
                      <w:bCs/>
                      <w:sz w:val="22"/>
                      <w:szCs w:val="22"/>
                    </w:rPr>
                    <w:t>,</w:t>
                  </w:r>
                  <w:r w:rsidR="005411BD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including primates. </w:t>
                  </w:r>
                </w:p>
                <w:p w14:paraId="4457CB27" w14:textId="77777777" w:rsidR="000F68ED" w:rsidRDefault="000F68ED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49737C03" w14:textId="14B565F1" w:rsidR="00A174CC" w:rsidRDefault="001168A1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In the global phylogeny of Rep proteins, CRESSV1 forms a clade outside of existing orders</w:t>
                  </w:r>
                  <w:r w:rsidR="00B37DD8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(Figure 1)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and we propose considering it as a separate new order within the </w:t>
                  </w:r>
                  <w:r w:rsidR="00B37DD8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class </w:t>
                  </w:r>
                  <w:r w:rsidR="00B37DD8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>Arfiviricetes</w:t>
                  </w:r>
                  <w:r w:rsidR="00B37DD8">
                    <w:rPr>
                      <w:rFonts w:ascii="Arial" w:hAnsi="Arial" w:cs="Arial"/>
                      <w:bCs/>
                      <w:sz w:val="22"/>
                      <w:szCs w:val="22"/>
                    </w:rPr>
                    <w:t>.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="000F68E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The order name</w:t>
                  </w:r>
                  <w:r w:rsidR="00B37DD8">
                    <w:rPr>
                      <w:rFonts w:ascii="Arial" w:hAnsi="Arial" w:cs="Arial"/>
                      <w:bCs/>
                      <w:sz w:val="22"/>
                      <w:szCs w:val="22"/>
                    </w:rPr>
                    <w:t>,</w:t>
                  </w:r>
                  <w:r w:rsidR="000F68ED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="000F68ED" w:rsidRPr="008C2D77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>Ringavirales</w:t>
                  </w:r>
                  <w:r w:rsidR="00B37DD8">
                    <w:rPr>
                      <w:rFonts w:ascii="Arial" w:hAnsi="Arial" w:cs="Arial"/>
                      <w:bCs/>
                      <w:sz w:val="22"/>
                      <w:szCs w:val="22"/>
                    </w:rPr>
                    <w:t>,</w:t>
                  </w:r>
                  <w:r w:rsidR="000F68ED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is derived from </w:t>
                  </w:r>
                  <w:r w:rsidR="000F68ED" w:rsidRPr="000F68ED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Latin </w:t>
                  </w:r>
                  <w:r w:rsidR="000F68ED" w:rsidRPr="000F68ED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>ringa</w:t>
                  </w:r>
                  <w:r w:rsidR="000F68ED" w:rsidRPr="000F68ED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for “ring”</w:t>
                  </w:r>
                  <w:r w:rsidR="00B37DD8">
                    <w:rPr>
                      <w:rFonts w:ascii="Arial" w:hAnsi="Arial" w:cs="Arial"/>
                      <w:bCs/>
                      <w:sz w:val="22"/>
                      <w:szCs w:val="22"/>
                    </w:rPr>
                    <w:t>, referring to circularity of the virus genomes</w:t>
                  </w:r>
                  <w:r w:rsidR="000F68ED" w:rsidRPr="000F68E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.</w:t>
                  </w:r>
                  <w:r w:rsidR="00427627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="005411B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Phan et al. [5] named the human derived viruses in this group as pecoviruses</w:t>
                  </w:r>
                  <w:r w:rsidR="00CE014A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- </w:t>
                  </w:r>
                  <w:r w:rsidR="00CE014A" w:rsidRPr="00CE014A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>Pe</w:t>
                  </w:r>
                  <w:r w:rsidR="00CE014A" w:rsidRPr="00CE014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ruvian stool-associated cir</w:t>
                  </w:r>
                  <w:r w:rsidR="00CE014A" w:rsidRPr="00CE014A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>co</w:t>
                  </w:r>
                  <w:r w:rsidR="00CE014A" w:rsidRPr="00CE014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-like viruses</w:t>
                  </w:r>
                  <w:r w:rsidR="005411BD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. </w:t>
                  </w:r>
                  <w:r w:rsidR="00CE014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Thus,</w:t>
                  </w:r>
                  <w:r w:rsidR="005411BD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we propose to name the family </w:t>
                  </w:r>
                  <w:r w:rsidR="005411BD" w:rsidRPr="008C2D77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>Pecoviridae</w:t>
                  </w:r>
                  <w:r w:rsidR="005411BD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 xml:space="preserve">. </w:t>
                  </w:r>
                </w:p>
                <w:p w14:paraId="753E7C9C" w14:textId="77777777" w:rsidR="000F68ED" w:rsidRDefault="000F68ED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241BED20" w14:textId="77777777" w:rsidR="005411BD" w:rsidRPr="003C7BCB" w:rsidRDefault="005411BD" w:rsidP="005411BD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3C7BCB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Genus and species demarcation</w:t>
                  </w:r>
                </w:p>
                <w:p w14:paraId="2BB0C947" w14:textId="77777777" w:rsidR="005411BD" w:rsidRPr="005411BD" w:rsidRDefault="005411BD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6E1733A0" w14:textId="18449799" w:rsidR="005411BD" w:rsidRPr="003C7BCB" w:rsidRDefault="005411BD" w:rsidP="005411B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C7BCB">
                    <w:rPr>
                      <w:rFonts w:ascii="Arial" w:hAnsi="Arial" w:cs="Arial"/>
                      <w:sz w:val="22"/>
                      <w:szCs w:val="22"/>
                    </w:rPr>
                    <w:t xml:space="preserve">We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undertook </w:t>
                  </w:r>
                  <w:r w:rsidRPr="003C7BCB">
                    <w:rPr>
                      <w:rFonts w:ascii="Arial" w:hAnsi="Arial" w:cs="Arial"/>
                      <w:sz w:val="22"/>
                      <w:szCs w:val="22"/>
                    </w:rPr>
                    <w:t xml:space="preserve">comparative genomics and phylogenetic analyses of the Rep proteins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of members of this group </w:t>
                  </w:r>
                  <w:r w:rsidRPr="003C7BCB">
                    <w:rPr>
                      <w:rFonts w:ascii="Arial" w:hAnsi="Arial" w:cs="Arial"/>
                      <w:sz w:val="22"/>
                      <w:szCs w:val="22"/>
                    </w:rPr>
                    <w:t>to determine the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ir</w:t>
                  </w:r>
                  <w:r w:rsidRPr="003C7BCB">
                    <w:rPr>
                      <w:rFonts w:ascii="Arial" w:hAnsi="Arial" w:cs="Arial"/>
                      <w:sz w:val="22"/>
                      <w:szCs w:val="22"/>
                    </w:rPr>
                    <w:t xml:space="preserve"> relationships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. </w:t>
                  </w:r>
                  <w:r w:rsidRPr="003C7BCB">
                    <w:rPr>
                      <w:rFonts w:ascii="Arial" w:hAnsi="Arial" w:cs="Arial"/>
                      <w:sz w:val="22"/>
                      <w:szCs w:val="22"/>
                    </w:rPr>
                    <w:t xml:space="preserve">Genera were delineated based on phylogenetic analyses coupled with pairwise identities and also the genome organization relative to the </w:t>
                  </w:r>
                  <w:r w:rsidRPr="003C7BCB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rep</w:t>
                  </w:r>
                  <w:r w:rsidRPr="003C7BCB">
                    <w:rPr>
                      <w:rFonts w:ascii="Arial" w:hAnsi="Arial" w:cs="Arial"/>
                      <w:sz w:val="22"/>
                      <w:szCs w:val="22"/>
                    </w:rPr>
                    <w:t xml:space="preserve"> open reading frame (Figures 2 - 3). </w:t>
                  </w:r>
                </w:p>
                <w:p w14:paraId="01F13550" w14:textId="77777777" w:rsidR="008C2D77" w:rsidRDefault="008C2D7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B6D2829" w14:textId="18D23165" w:rsidR="005411BD" w:rsidRPr="003C7BCB" w:rsidRDefault="005411BD" w:rsidP="005411B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C7BCB">
                    <w:rPr>
                      <w:rFonts w:ascii="Arial" w:hAnsi="Arial" w:cs="Arial"/>
                      <w:sz w:val="22"/>
                      <w:szCs w:val="22"/>
                    </w:rPr>
                    <w:t>For species demarcation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</w:t>
                  </w:r>
                  <w:r w:rsidRPr="003C7BCB">
                    <w:rPr>
                      <w:rFonts w:ascii="Arial" w:hAnsi="Arial" w:cs="Arial"/>
                      <w:sz w:val="22"/>
                      <w:szCs w:val="22"/>
                    </w:rPr>
                    <w:t xml:space="preserve"> we used a 78% pairwise nucleotide genome-wide sequence identity which is similar to that used </w:t>
                  </w:r>
                  <w:r w:rsidR="00FA0A72">
                    <w:rPr>
                      <w:rFonts w:ascii="Arial" w:hAnsi="Arial" w:cs="Arial"/>
                      <w:sz w:val="22"/>
                      <w:szCs w:val="22"/>
                    </w:rPr>
                    <w:t xml:space="preserve">for </w:t>
                  </w:r>
                  <w:r w:rsidRPr="003C7BCB">
                    <w:rPr>
                      <w:rFonts w:ascii="Arial" w:hAnsi="Arial" w:cs="Arial"/>
                      <w:sz w:val="22"/>
                      <w:szCs w:val="22"/>
                    </w:rPr>
                    <w:t>other cressdnaviruses [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  <w:r w:rsidRPr="003C7BCB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8</w:t>
                  </w:r>
                  <w:r w:rsidRPr="003C7BCB">
                    <w:rPr>
                      <w:rFonts w:ascii="Arial" w:hAnsi="Arial" w:cs="Arial"/>
                      <w:sz w:val="22"/>
                      <w:szCs w:val="22"/>
                    </w:rPr>
                    <w:t xml:space="preserve">]. </w:t>
                  </w:r>
                </w:p>
                <w:p w14:paraId="412A9EEA" w14:textId="77777777" w:rsidR="008C2D77" w:rsidRDefault="008C2D7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3718CC4" w14:textId="77777777" w:rsidR="00CE014A" w:rsidRPr="003C7BCB" w:rsidRDefault="00CE014A" w:rsidP="00CE014A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3C7BCB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Genera</w:t>
                  </w:r>
                </w:p>
                <w:p w14:paraId="763219FC" w14:textId="625DFD96" w:rsidR="00CE014A" w:rsidRDefault="00CE014A" w:rsidP="00CE014A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3C7BC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Etymology of genus names</w:t>
                  </w:r>
                </w:p>
                <w:p w14:paraId="22A49931" w14:textId="77777777" w:rsidR="00CE014A" w:rsidRPr="003C7BCB" w:rsidRDefault="00CE014A" w:rsidP="00CE014A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  <w:p w14:paraId="798ABC8D" w14:textId="77777777" w:rsidR="00CE014A" w:rsidRPr="00B53DA1" w:rsidRDefault="00CE014A" w:rsidP="00CE014A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fr-FR"/>
                    </w:rPr>
                  </w:pPr>
                  <w:r w:rsidRPr="00B53DA1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fr-FR"/>
                    </w:rPr>
                    <w:t xml:space="preserve">Intivirus: </w:t>
                  </w:r>
                  <w:r w:rsidRPr="00B53DA1">
                    <w:rPr>
                      <w:rFonts w:ascii="Arial" w:hAnsi="Arial" w:cs="Arial"/>
                      <w:i/>
                      <w:iCs/>
                      <w:sz w:val="22"/>
                      <w:szCs w:val="22"/>
                      <w:u w:val="single"/>
                      <w:lang w:val="fr-FR"/>
                    </w:rPr>
                    <w:t>inti</w:t>
                  </w:r>
                  <w:r w:rsidRPr="00B53DA1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fr-FR"/>
                    </w:rPr>
                    <w:t xml:space="preserve"> - sun (Quechua - Cuzco dialect)</w:t>
                  </w:r>
                </w:p>
                <w:p w14:paraId="5A70664E" w14:textId="77777777" w:rsidR="00CE014A" w:rsidRPr="00CE014A" w:rsidRDefault="00CE014A" w:rsidP="00CE014A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</w:pPr>
                  <w:r w:rsidRPr="00CE014A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Cinchivirus: </w:t>
                  </w:r>
                  <w:r w:rsidRPr="00CE014A">
                    <w:rPr>
                      <w:rFonts w:ascii="Arial" w:hAnsi="Arial" w:cs="Arial"/>
                      <w:i/>
                      <w:iCs/>
                      <w:sz w:val="22"/>
                      <w:szCs w:val="22"/>
                      <w:u w:val="single"/>
                    </w:rPr>
                    <w:t>Cinch</w:t>
                  </w:r>
                  <w:r w:rsidRPr="00CE014A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i Roca - The second Inca, son of Manco Capac</w:t>
                  </w:r>
                </w:p>
                <w:p w14:paraId="2511AC8F" w14:textId="77777777" w:rsidR="00CE014A" w:rsidRPr="00CE014A" w:rsidRDefault="00CE014A" w:rsidP="00CE014A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</w:pPr>
                  <w:r w:rsidRPr="00CE014A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Quillavirus: </w:t>
                  </w:r>
                  <w:r w:rsidRPr="00CE014A">
                    <w:rPr>
                      <w:rFonts w:ascii="Arial" w:hAnsi="Arial" w:cs="Arial"/>
                      <w:i/>
                      <w:iCs/>
                      <w:sz w:val="22"/>
                      <w:szCs w:val="22"/>
                      <w:u w:val="single"/>
                    </w:rPr>
                    <w:t>Quilla</w:t>
                  </w:r>
                  <w:r w:rsidRPr="00CE014A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 - Moon (Quechua)</w:t>
                  </w:r>
                </w:p>
                <w:p w14:paraId="3215A4D8" w14:textId="77777777" w:rsidR="00CE014A" w:rsidRPr="00CE014A" w:rsidRDefault="00CE014A" w:rsidP="00CE014A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</w:pPr>
                  <w:r w:rsidRPr="00CE014A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Tambotovirus: </w:t>
                  </w:r>
                  <w:r w:rsidRPr="00CE014A">
                    <w:rPr>
                      <w:rFonts w:ascii="Arial" w:hAnsi="Arial" w:cs="Arial"/>
                      <w:i/>
                      <w:iCs/>
                      <w:sz w:val="22"/>
                      <w:szCs w:val="22"/>
                      <w:u w:val="single"/>
                    </w:rPr>
                    <w:t>Tamboto</w:t>
                  </w:r>
                  <w:r w:rsidRPr="00CE014A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co - The cave from which the first mythical Incas emerged</w:t>
                  </w:r>
                </w:p>
                <w:p w14:paraId="0361C378" w14:textId="77777777" w:rsidR="00CE014A" w:rsidRPr="00CE014A" w:rsidRDefault="00CE014A" w:rsidP="00CE014A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</w:pPr>
                  <w:r w:rsidRPr="00CE014A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Amaruvirus: Tupac </w:t>
                  </w:r>
                  <w:r w:rsidRPr="00CE014A">
                    <w:rPr>
                      <w:rFonts w:ascii="Arial" w:hAnsi="Arial" w:cs="Arial"/>
                      <w:i/>
                      <w:iCs/>
                      <w:sz w:val="22"/>
                      <w:szCs w:val="22"/>
                      <w:u w:val="single"/>
                    </w:rPr>
                    <w:t>Amaru</w:t>
                  </w:r>
                  <w:r w:rsidRPr="00CE014A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 - Youngest son of Manco Inca</w:t>
                  </w:r>
                </w:p>
                <w:p w14:paraId="589493A1" w14:textId="77777777" w:rsidR="00CE014A" w:rsidRPr="00CE014A" w:rsidRDefault="00CE014A" w:rsidP="00CE014A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</w:pPr>
                  <w:r w:rsidRPr="00CE014A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Yaviravirus: </w:t>
                  </w:r>
                  <w:r w:rsidRPr="00CE014A">
                    <w:rPr>
                      <w:rFonts w:ascii="Arial" w:hAnsi="Arial" w:cs="Arial"/>
                      <w:i/>
                      <w:iCs/>
                      <w:sz w:val="22"/>
                      <w:szCs w:val="22"/>
                      <w:u w:val="single"/>
                    </w:rPr>
                    <w:t>Yavira</w:t>
                  </w:r>
                  <w:r w:rsidRPr="00CE014A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 - Shrine on the slope of Picchu mountain</w:t>
                  </w:r>
                </w:p>
                <w:p w14:paraId="56F07ACD" w14:textId="77777777" w:rsidR="00CE014A" w:rsidRPr="00CE014A" w:rsidRDefault="00CE014A" w:rsidP="00CE014A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</w:pPr>
                  <w:r w:rsidRPr="00CE014A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Macochavirus: </w:t>
                  </w:r>
                  <w:r w:rsidRPr="00CE014A">
                    <w:rPr>
                      <w:rFonts w:ascii="Arial" w:hAnsi="Arial" w:cs="Arial"/>
                      <w:i/>
                      <w:iCs/>
                      <w:sz w:val="22"/>
                      <w:szCs w:val="22"/>
                      <w:u w:val="single"/>
                    </w:rPr>
                    <w:t>Ma</w:t>
                  </w:r>
                  <w:r w:rsidRPr="00CE014A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ma</w:t>
                  </w:r>
                  <w:r w:rsidRPr="00CE014A">
                    <w:rPr>
                      <w:rFonts w:ascii="Arial" w:hAnsi="Arial" w:cs="Arial"/>
                      <w:i/>
                      <w:iCs/>
                      <w:sz w:val="22"/>
                      <w:szCs w:val="22"/>
                      <w:u w:val="single"/>
                    </w:rPr>
                    <w:t>cocha</w:t>
                  </w:r>
                  <w:r w:rsidRPr="00CE014A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 - Mother Lake</w:t>
                  </w:r>
                </w:p>
                <w:p w14:paraId="62A3F937" w14:textId="77777777" w:rsidR="00CE014A" w:rsidRPr="00CE014A" w:rsidRDefault="00CE014A" w:rsidP="00CE014A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</w:pPr>
                  <w:r w:rsidRPr="00CE014A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Capamivirus: </w:t>
                  </w:r>
                  <w:r w:rsidRPr="00CE014A">
                    <w:rPr>
                      <w:rFonts w:ascii="Arial" w:hAnsi="Arial" w:cs="Arial"/>
                      <w:i/>
                      <w:iCs/>
                      <w:sz w:val="22"/>
                      <w:szCs w:val="22"/>
                      <w:u w:val="single"/>
                    </w:rPr>
                    <w:t>Capa</w:t>
                  </w:r>
                  <w:r w:rsidRPr="00CE014A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c Ray</w:t>
                  </w:r>
                  <w:r w:rsidRPr="00CE014A">
                    <w:rPr>
                      <w:rFonts w:ascii="Arial" w:hAnsi="Arial" w:cs="Arial"/>
                      <w:i/>
                      <w:iCs/>
                      <w:sz w:val="22"/>
                      <w:szCs w:val="22"/>
                      <w:u w:val="single"/>
                    </w:rPr>
                    <w:t>mi</w:t>
                  </w:r>
                  <w:r w:rsidRPr="00CE014A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 - Ritual month including the December solstice (Quechua)</w:t>
                  </w:r>
                </w:p>
                <w:p w14:paraId="479C9EA7" w14:textId="77777777" w:rsidR="00CE014A" w:rsidRDefault="00CE014A" w:rsidP="00CE014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4CEDFE3" w14:textId="77777777" w:rsidR="00CE014A" w:rsidRPr="003C7BCB" w:rsidRDefault="00CE014A" w:rsidP="00CE014A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3C7BC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Etymology of species epithets</w:t>
                  </w:r>
                </w:p>
                <w:p w14:paraId="21AF153F" w14:textId="77777777" w:rsidR="00CE014A" w:rsidRPr="00CE014A" w:rsidRDefault="00CE014A" w:rsidP="00CE014A">
                  <w:pPr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</w:pPr>
                </w:p>
                <w:p w14:paraId="5E7F472E" w14:textId="11C421FA" w:rsidR="00CE014A" w:rsidRPr="00B53DA1" w:rsidRDefault="00CE014A" w:rsidP="00CE014A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fr-FR"/>
                    </w:rPr>
                  </w:pPr>
                  <w:r w:rsidRPr="00B53DA1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fr-FR"/>
                    </w:rPr>
                    <w:t xml:space="preserve">Runais: </w:t>
                  </w:r>
                  <w:r w:rsidRPr="00B53DA1">
                    <w:rPr>
                      <w:rFonts w:ascii="Arial" w:hAnsi="Arial" w:cs="Arial"/>
                      <w:i/>
                      <w:iCs/>
                      <w:sz w:val="22"/>
                      <w:szCs w:val="22"/>
                      <w:u w:val="single"/>
                      <w:lang w:val="fr-FR"/>
                    </w:rPr>
                    <w:t>runa</w:t>
                  </w:r>
                  <w:r w:rsidRPr="00B53DA1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fr-FR"/>
                    </w:rPr>
                    <w:t xml:space="preserve"> - adult person (Quechua - Cuzco dialect)</w:t>
                  </w:r>
                </w:p>
                <w:p w14:paraId="53DA99BC" w14:textId="21042997" w:rsidR="00CE014A" w:rsidRPr="00B53DA1" w:rsidRDefault="00CE014A" w:rsidP="00CE014A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fr-FR"/>
                    </w:rPr>
                  </w:pPr>
                  <w:r w:rsidRPr="00B53DA1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fr-FR"/>
                    </w:rPr>
                    <w:t xml:space="preserve">quris: </w:t>
                  </w:r>
                  <w:r w:rsidRPr="00B53DA1">
                    <w:rPr>
                      <w:rFonts w:ascii="Arial" w:hAnsi="Arial" w:cs="Arial"/>
                      <w:i/>
                      <w:iCs/>
                      <w:sz w:val="22"/>
                      <w:szCs w:val="22"/>
                      <w:u w:val="single"/>
                      <w:lang w:val="fr-FR"/>
                    </w:rPr>
                    <w:t>qur</w:t>
                  </w:r>
                  <w:r w:rsidRPr="00B53DA1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fr-FR"/>
                    </w:rPr>
                    <w:t>i - gold (Quechua - Cuzco dialect)</w:t>
                  </w:r>
                </w:p>
                <w:p w14:paraId="04489BF7" w14:textId="4D37C94C" w:rsidR="00CE014A" w:rsidRPr="00B53DA1" w:rsidRDefault="00CE014A" w:rsidP="00CE014A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fr-FR"/>
                    </w:rPr>
                  </w:pPr>
                  <w:r w:rsidRPr="00B53DA1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fr-FR"/>
                    </w:rPr>
                    <w:t xml:space="preserve">surtixais: </w:t>
                  </w:r>
                  <w:r w:rsidRPr="00B53DA1">
                    <w:rPr>
                      <w:rFonts w:ascii="Arial" w:hAnsi="Arial" w:cs="Arial"/>
                      <w:i/>
                      <w:iCs/>
                      <w:sz w:val="22"/>
                      <w:szCs w:val="22"/>
                      <w:u w:val="single"/>
                      <w:lang w:val="fr-FR"/>
                    </w:rPr>
                    <w:t>surtixa</w:t>
                  </w:r>
                  <w:r w:rsidRPr="00B53DA1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fr-FR"/>
                    </w:rPr>
                    <w:t xml:space="preserve"> - ring (Quechua - Cuzco dialect)</w:t>
                  </w:r>
                </w:p>
                <w:p w14:paraId="7093FDF6" w14:textId="54375B6C" w:rsidR="00CE014A" w:rsidRPr="00CE014A" w:rsidRDefault="00CE014A" w:rsidP="00CE014A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</w:pPr>
                  <w:r w:rsidRPr="00CE014A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asulis</w:t>
                  </w:r>
                  <w:r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: </w:t>
                  </w:r>
                  <w:r w:rsidRPr="00F01E1E">
                    <w:rPr>
                      <w:rFonts w:ascii="Arial" w:hAnsi="Arial" w:cs="Arial"/>
                      <w:i/>
                      <w:iCs/>
                      <w:sz w:val="22"/>
                      <w:szCs w:val="22"/>
                      <w:u w:val="single"/>
                    </w:rPr>
                    <w:t>asul</w:t>
                  </w:r>
                  <w:r w:rsidRPr="00CE014A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 - blue (Quechua - Cuzco dialect)</w:t>
                  </w:r>
                </w:p>
                <w:p w14:paraId="7882BF26" w14:textId="26976293" w:rsidR="00CE014A" w:rsidRPr="00CE014A" w:rsidRDefault="00CE014A" w:rsidP="00CE014A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</w:pPr>
                  <w:r w:rsidRPr="00CE014A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quwis</w:t>
                  </w:r>
                  <w:r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: </w:t>
                  </w:r>
                  <w:r w:rsidRPr="00F01E1E">
                    <w:rPr>
                      <w:rFonts w:ascii="Arial" w:hAnsi="Arial" w:cs="Arial"/>
                      <w:i/>
                      <w:iCs/>
                      <w:sz w:val="22"/>
                      <w:szCs w:val="22"/>
                      <w:u w:val="single"/>
                    </w:rPr>
                    <w:t>quw</w:t>
                  </w:r>
                  <w:r w:rsidRPr="00CE014A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i - guinea pig (Quechua - Cuzco dialect)</w:t>
                  </w:r>
                </w:p>
                <w:p w14:paraId="4AEC0D84" w14:textId="524C8BF8" w:rsidR="00CE014A" w:rsidRPr="00EC688D" w:rsidRDefault="00CE014A" w:rsidP="00CE014A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s-ES"/>
                    </w:rPr>
                  </w:pPr>
                  <w:r w:rsidRPr="00EC688D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s-ES"/>
                    </w:rPr>
                    <w:lastRenderedPageBreak/>
                    <w:t xml:space="preserve">pakuis: </w:t>
                  </w:r>
                  <w:r w:rsidRPr="00EC688D">
                    <w:rPr>
                      <w:rFonts w:ascii="Arial" w:hAnsi="Arial" w:cs="Arial"/>
                      <w:i/>
                      <w:iCs/>
                      <w:sz w:val="22"/>
                      <w:szCs w:val="22"/>
                      <w:u w:val="single"/>
                      <w:lang w:val="es-ES"/>
                    </w:rPr>
                    <w:t>paku</w:t>
                  </w:r>
                  <w:r w:rsidRPr="00EC688D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s-ES"/>
                    </w:rPr>
                    <w:t xml:space="preserve"> - alpaca (Quechua - Ayacucho dialect)</w:t>
                  </w:r>
                </w:p>
                <w:p w14:paraId="5CCF4C68" w14:textId="7047C826" w:rsidR="00CE014A" w:rsidRPr="00EC688D" w:rsidRDefault="00CE014A" w:rsidP="00CE014A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s-ES"/>
                    </w:rPr>
                  </w:pPr>
                  <w:r w:rsidRPr="00EC688D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s-ES"/>
                    </w:rPr>
                    <w:t>akarais</w:t>
                  </w:r>
                  <w:r w:rsidR="00F01E1E" w:rsidRPr="00EC688D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s-ES"/>
                    </w:rPr>
                    <w:t xml:space="preserve">: </w:t>
                  </w:r>
                  <w:r w:rsidRPr="00EC688D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s-ES"/>
                    </w:rPr>
                    <w:t>k'</w:t>
                  </w:r>
                  <w:r w:rsidRPr="00EC688D">
                    <w:rPr>
                      <w:rFonts w:ascii="Arial" w:hAnsi="Arial" w:cs="Arial"/>
                      <w:i/>
                      <w:iCs/>
                      <w:sz w:val="22"/>
                      <w:szCs w:val="22"/>
                      <w:u w:val="single"/>
                      <w:lang w:val="es-ES"/>
                    </w:rPr>
                    <w:t>akara</w:t>
                  </w:r>
                  <w:r w:rsidRPr="00EC688D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s-ES"/>
                    </w:rPr>
                    <w:t xml:space="preserve"> - crest of a bird (Quechua - Cuzco dialect)</w:t>
                  </w:r>
                </w:p>
                <w:p w14:paraId="17B30840" w14:textId="42293298" w:rsidR="00CE014A" w:rsidRPr="00B53DA1" w:rsidRDefault="00CE014A" w:rsidP="00CE014A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fr-FR"/>
                    </w:rPr>
                  </w:pPr>
                  <w:r w:rsidRPr="00B53DA1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fr-FR"/>
                    </w:rPr>
                    <w:t xml:space="preserve">tarukais: </w:t>
                  </w:r>
                  <w:r w:rsidRPr="00B53DA1">
                    <w:rPr>
                      <w:rFonts w:ascii="Arial" w:hAnsi="Arial" w:cs="Arial"/>
                      <w:i/>
                      <w:iCs/>
                      <w:sz w:val="22"/>
                      <w:szCs w:val="22"/>
                      <w:u w:val="single"/>
                      <w:lang w:val="fr-FR"/>
                    </w:rPr>
                    <w:t>taruka</w:t>
                  </w:r>
                  <w:r w:rsidRPr="00B53DA1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fr-FR"/>
                    </w:rPr>
                    <w:t xml:space="preserve"> - deer (Quechua - Cuzco dialect)</w:t>
                  </w:r>
                </w:p>
                <w:p w14:paraId="4A504A41" w14:textId="6C3703F6" w:rsidR="00CE014A" w:rsidRPr="00B53DA1" w:rsidRDefault="00CE014A" w:rsidP="00CE014A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fr-FR"/>
                    </w:rPr>
                  </w:pPr>
                  <w:r w:rsidRPr="00B53DA1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fr-FR"/>
                    </w:rPr>
                    <w:t xml:space="preserve">akais: </w:t>
                  </w:r>
                  <w:r w:rsidRPr="00B53DA1">
                    <w:rPr>
                      <w:rFonts w:ascii="Arial" w:hAnsi="Arial" w:cs="Arial"/>
                      <w:i/>
                      <w:iCs/>
                      <w:sz w:val="22"/>
                      <w:szCs w:val="22"/>
                      <w:u w:val="single"/>
                      <w:lang w:val="fr-FR"/>
                    </w:rPr>
                    <w:t>aka</w:t>
                  </w:r>
                  <w:r w:rsidRPr="00B53DA1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fr-FR"/>
                    </w:rPr>
                    <w:t xml:space="preserve"> - feces (Quechua - Cuzco dialect)</w:t>
                  </w:r>
                </w:p>
                <w:p w14:paraId="053D72A3" w14:textId="687DB224" w:rsidR="00CE014A" w:rsidRPr="00EC688D" w:rsidRDefault="00CE014A" w:rsidP="00CE014A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s-ES"/>
                    </w:rPr>
                  </w:pPr>
                  <w:r w:rsidRPr="00EC688D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s-ES"/>
                    </w:rPr>
                    <w:t xml:space="preserve">masis: </w:t>
                  </w:r>
                  <w:r w:rsidRPr="00EC688D">
                    <w:rPr>
                      <w:rFonts w:ascii="Arial" w:hAnsi="Arial" w:cs="Arial"/>
                      <w:i/>
                      <w:iCs/>
                      <w:sz w:val="22"/>
                      <w:szCs w:val="22"/>
                      <w:u w:val="single"/>
                      <w:lang w:val="es-ES"/>
                    </w:rPr>
                    <w:t>mas</w:t>
                  </w:r>
                  <w:r w:rsidRPr="00EC688D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s-ES"/>
                    </w:rPr>
                    <w:t>i - fellow man (Quechua - Cuzco dialect)</w:t>
                  </w:r>
                </w:p>
                <w:p w14:paraId="21639495" w14:textId="33D55E07" w:rsidR="00CE014A" w:rsidRPr="00EC688D" w:rsidRDefault="00CE014A" w:rsidP="00CE014A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pt-BR"/>
                    </w:rPr>
                  </w:pPr>
                  <w:r w:rsidRPr="00EC688D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pt-BR"/>
                    </w:rPr>
                    <w:t xml:space="preserve">kapatais: </w:t>
                  </w:r>
                  <w:r w:rsidRPr="00EC688D">
                    <w:rPr>
                      <w:rFonts w:ascii="Arial" w:hAnsi="Arial" w:cs="Arial"/>
                      <w:i/>
                      <w:iCs/>
                      <w:sz w:val="22"/>
                      <w:szCs w:val="22"/>
                      <w:u w:val="single"/>
                      <w:lang w:val="pt-BR"/>
                    </w:rPr>
                    <w:t>kapata</w:t>
                  </w:r>
                  <w:r w:rsidRPr="00EC688D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pt-BR"/>
                    </w:rPr>
                    <w:t>s - foreman (Quechua - Cuzco dialect)</w:t>
                  </w:r>
                </w:p>
                <w:p w14:paraId="0447E8E8" w14:textId="5B49F0FC" w:rsidR="00CE014A" w:rsidRPr="00EC688D" w:rsidRDefault="00CE014A" w:rsidP="00CE014A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pt-BR"/>
                    </w:rPr>
                  </w:pPr>
                  <w:r w:rsidRPr="00EC688D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pt-BR"/>
                    </w:rPr>
                    <w:t xml:space="preserve">kucis:  </w:t>
                  </w:r>
                  <w:r w:rsidRPr="00EC688D">
                    <w:rPr>
                      <w:rFonts w:ascii="Arial" w:hAnsi="Arial" w:cs="Arial"/>
                      <w:i/>
                      <w:iCs/>
                      <w:sz w:val="22"/>
                      <w:szCs w:val="22"/>
                      <w:u w:val="single"/>
                      <w:lang w:val="pt-BR"/>
                    </w:rPr>
                    <w:t>k''uć</w:t>
                  </w:r>
                  <w:r w:rsidRPr="00EC688D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pt-BR"/>
                    </w:rPr>
                    <w:t>i - pig (Quechua - Cuzco dialect)</w:t>
                  </w:r>
                </w:p>
                <w:p w14:paraId="55BEB86A" w14:textId="372F37D8" w:rsidR="00CE014A" w:rsidRPr="00CE014A" w:rsidRDefault="00CE014A" w:rsidP="00CE014A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</w:pPr>
                  <w:r w:rsidRPr="00CE014A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uywais</w:t>
                  </w:r>
                  <w:r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: </w:t>
                  </w:r>
                  <w:r w:rsidRPr="00CE014A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F01E1E">
                    <w:rPr>
                      <w:rFonts w:ascii="Arial" w:hAnsi="Arial" w:cs="Arial"/>
                      <w:i/>
                      <w:iCs/>
                      <w:sz w:val="22"/>
                      <w:szCs w:val="22"/>
                      <w:u w:val="single"/>
                    </w:rPr>
                    <w:t>uywa</w:t>
                  </w:r>
                  <w:r w:rsidRPr="00CE014A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 - domestic animal (Quechua - Cuzco dialect)</w:t>
                  </w:r>
                </w:p>
                <w:p w14:paraId="10B593D3" w14:textId="578ACCC7" w:rsidR="00CE014A" w:rsidRPr="00EC688D" w:rsidRDefault="00CE014A" w:rsidP="00CE014A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s-ES"/>
                    </w:rPr>
                  </w:pPr>
                  <w:r w:rsidRPr="00EC688D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s-ES"/>
                    </w:rPr>
                    <w:t xml:space="preserve">cipis: </w:t>
                  </w:r>
                  <w:r w:rsidRPr="00EC688D">
                    <w:rPr>
                      <w:rFonts w:ascii="Arial" w:hAnsi="Arial" w:cs="Arial"/>
                      <w:i/>
                      <w:iCs/>
                      <w:sz w:val="22"/>
                      <w:szCs w:val="22"/>
                      <w:u w:val="single"/>
                      <w:lang w:val="es-ES"/>
                    </w:rPr>
                    <w:t>ćipi</w:t>
                  </w:r>
                  <w:r w:rsidRPr="00EC688D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s-ES"/>
                    </w:rPr>
                    <w:t xml:space="preserve"> - monkey (Quechua - Ayacucho dialect)</w:t>
                  </w:r>
                </w:p>
                <w:p w14:paraId="65917C70" w14:textId="35F6B95E" w:rsidR="00A174CC" w:rsidRPr="00EC688D" w:rsidRDefault="00CE014A" w:rsidP="00EC688D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s-ES"/>
                    </w:rPr>
                  </w:pPr>
                  <w:r w:rsidRPr="00EC688D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s-ES"/>
                    </w:rPr>
                    <w:t xml:space="preserve">muyuis: </w:t>
                  </w:r>
                  <w:r w:rsidRPr="00EC688D">
                    <w:rPr>
                      <w:rFonts w:ascii="Arial" w:hAnsi="Arial" w:cs="Arial"/>
                      <w:i/>
                      <w:iCs/>
                      <w:sz w:val="22"/>
                      <w:szCs w:val="22"/>
                      <w:u w:val="single"/>
                      <w:lang w:val="es-ES"/>
                    </w:rPr>
                    <w:t>muyu</w:t>
                  </w:r>
                  <w:r w:rsidRPr="00EC688D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s-ES"/>
                    </w:rPr>
                    <w:t xml:space="preserve"> - round, spherical (Quechua - Cuzco dialect)</w:t>
                  </w:r>
                </w:p>
              </w:tc>
            </w:tr>
          </w:tbl>
          <w:p w14:paraId="09E79DFD" w14:textId="77777777" w:rsidR="00A174CC" w:rsidRPr="00EC688D" w:rsidRDefault="00A174CC">
            <w:pPr>
              <w:rPr>
                <w:rFonts w:ascii="Arial" w:hAnsi="Arial" w:cs="Arial"/>
                <w:color w:val="0000FF"/>
                <w:sz w:val="20"/>
                <w:lang w:val="es-ES"/>
              </w:rPr>
            </w:pPr>
          </w:p>
        </w:tc>
      </w:tr>
    </w:tbl>
    <w:p w14:paraId="005A28BB" w14:textId="77777777" w:rsidR="00EC688D" w:rsidRDefault="00EC688D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6B5315D2" w14:textId="553228F5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Supporting evidence</w:t>
      </w:r>
    </w:p>
    <w:p w14:paraId="2DB3D627" w14:textId="77777777" w:rsidR="008C2D77" w:rsidRDefault="008C2D77">
      <w:pPr>
        <w:rPr>
          <w:rFonts w:ascii="Arial" w:hAnsi="Arial" w:cs="Arial"/>
          <w:b/>
          <w:sz w:val="22"/>
          <w:szCs w:val="22"/>
        </w:rPr>
      </w:pPr>
    </w:p>
    <w:p w14:paraId="574FE57D" w14:textId="550DA788" w:rsidR="00A174CC" w:rsidRPr="008C2D77" w:rsidRDefault="008C2D7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Table 1: </w:t>
      </w:r>
      <w:r w:rsidRPr="00E658E5">
        <w:rPr>
          <w:rFonts w:ascii="Arial" w:hAnsi="Arial" w:cs="Arial"/>
          <w:bCs/>
          <w:sz w:val="22"/>
          <w:szCs w:val="22"/>
        </w:rPr>
        <w:t xml:space="preserve">Summary of the viruses classified </w:t>
      </w:r>
      <w:r>
        <w:rPr>
          <w:rFonts w:ascii="Arial" w:hAnsi="Arial" w:cs="Arial"/>
          <w:bCs/>
          <w:sz w:val="22"/>
          <w:szCs w:val="22"/>
        </w:rPr>
        <w:t xml:space="preserve">in the new order </w:t>
      </w:r>
      <w:r w:rsidR="00EC688D">
        <w:rPr>
          <w:rFonts w:ascii="Arial" w:hAnsi="Arial" w:cs="Arial"/>
          <w:bCs/>
          <w:i/>
          <w:iCs/>
          <w:sz w:val="22"/>
          <w:szCs w:val="22"/>
        </w:rPr>
        <w:t>Ringa</w:t>
      </w:r>
      <w:r w:rsidR="00475A53" w:rsidRPr="00475A53">
        <w:rPr>
          <w:rFonts w:ascii="Arial" w:hAnsi="Arial" w:cs="Arial"/>
          <w:bCs/>
          <w:i/>
          <w:iCs/>
          <w:sz w:val="22"/>
          <w:szCs w:val="22"/>
        </w:rPr>
        <w:t>virales</w:t>
      </w:r>
      <w:r>
        <w:rPr>
          <w:rFonts w:ascii="Arial" w:hAnsi="Arial" w:cs="Arial"/>
          <w:bCs/>
          <w:sz w:val="22"/>
          <w:szCs w:val="22"/>
        </w:rPr>
        <w:t xml:space="preserve"> and family </w:t>
      </w:r>
      <w:r w:rsidR="00EC688D">
        <w:rPr>
          <w:rFonts w:ascii="Arial" w:hAnsi="Arial" w:cs="Arial"/>
          <w:bCs/>
          <w:i/>
          <w:iCs/>
          <w:sz w:val="22"/>
          <w:szCs w:val="22"/>
        </w:rPr>
        <w:t>Peco</w:t>
      </w:r>
      <w:r w:rsidR="00475A53" w:rsidRPr="00475A53">
        <w:rPr>
          <w:rFonts w:ascii="Arial" w:hAnsi="Arial" w:cs="Arial"/>
          <w:bCs/>
          <w:i/>
          <w:iCs/>
          <w:sz w:val="22"/>
          <w:szCs w:val="22"/>
        </w:rPr>
        <w:t>viridae</w:t>
      </w:r>
      <w:r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2F23CF3E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440"/>
        <w:gridCol w:w="810"/>
        <w:gridCol w:w="2014"/>
        <w:gridCol w:w="596"/>
        <w:gridCol w:w="874"/>
        <w:gridCol w:w="1106"/>
        <w:gridCol w:w="1106"/>
      </w:tblGrid>
      <w:tr w:rsidR="00BB32AB" w:rsidRPr="008C2D77" w14:paraId="6C8B4793" w14:textId="77777777" w:rsidTr="00BB32AB">
        <w:trPr>
          <w:trHeight w:val="144"/>
        </w:trPr>
        <w:tc>
          <w:tcPr>
            <w:tcW w:w="1080" w:type="dxa"/>
            <w:shd w:val="clear" w:color="auto" w:fill="auto"/>
            <w:noWrap/>
          </w:tcPr>
          <w:p w14:paraId="38334B66" w14:textId="5FE2848F" w:rsidR="00BB32AB" w:rsidRPr="00BB32AB" w:rsidRDefault="00BB32AB" w:rsidP="00BB32AB">
            <w:pP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Genus</w:t>
            </w:r>
          </w:p>
        </w:tc>
        <w:tc>
          <w:tcPr>
            <w:tcW w:w="1440" w:type="dxa"/>
            <w:shd w:val="clear" w:color="auto" w:fill="auto"/>
            <w:noWrap/>
          </w:tcPr>
          <w:p w14:paraId="22E0627F" w14:textId="114811F8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CA2F77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Species</w:t>
            </w:r>
          </w:p>
        </w:tc>
        <w:tc>
          <w:tcPr>
            <w:tcW w:w="810" w:type="dxa"/>
            <w:shd w:val="clear" w:color="auto" w:fill="auto"/>
            <w:noWrap/>
          </w:tcPr>
          <w:p w14:paraId="152F5ED5" w14:textId="14E6210D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DA7305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Accession #</w:t>
            </w:r>
          </w:p>
        </w:tc>
        <w:tc>
          <w:tcPr>
            <w:tcW w:w="2014" w:type="dxa"/>
            <w:shd w:val="clear" w:color="auto" w:fill="auto"/>
            <w:noWrap/>
          </w:tcPr>
          <w:p w14:paraId="5555C9CD" w14:textId="5B8EADE9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DA7305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Virus</w:t>
            </w:r>
          </w:p>
        </w:tc>
        <w:tc>
          <w:tcPr>
            <w:tcW w:w="596" w:type="dxa"/>
            <w:shd w:val="clear" w:color="auto" w:fill="auto"/>
            <w:noWrap/>
          </w:tcPr>
          <w:p w14:paraId="572B8EB2" w14:textId="0BB2BAB6" w:rsidR="00BB32AB" w:rsidRPr="008C2D77" w:rsidRDefault="00BB32AB" w:rsidP="00BB32AB">
            <w:pPr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DA7305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74" w:type="dxa"/>
            <w:shd w:val="clear" w:color="auto" w:fill="auto"/>
            <w:noWrap/>
          </w:tcPr>
          <w:p w14:paraId="3D0E189B" w14:textId="62B17D48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DA7305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1106" w:type="dxa"/>
            <w:shd w:val="clear" w:color="auto" w:fill="auto"/>
            <w:noWrap/>
          </w:tcPr>
          <w:p w14:paraId="60D2D942" w14:textId="4E201097" w:rsidR="00BB32AB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DA7305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Host /source</w:t>
            </w:r>
          </w:p>
        </w:tc>
        <w:tc>
          <w:tcPr>
            <w:tcW w:w="1106" w:type="dxa"/>
            <w:shd w:val="clear" w:color="auto" w:fill="auto"/>
            <w:noWrap/>
          </w:tcPr>
          <w:p w14:paraId="13E5A8D9" w14:textId="3F295E1A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DA7305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Isolate</w:t>
            </w:r>
          </w:p>
        </w:tc>
      </w:tr>
      <w:tr w:rsidR="00BB32AB" w:rsidRPr="008C2D77" w14:paraId="5B7BE3A9" w14:textId="77777777" w:rsidTr="00BB32AB">
        <w:trPr>
          <w:trHeight w:val="144"/>
        </w:trPr>
        <w:tc>
          <w:tcPr>
            <w:tcW w:w="1080" w:type="dxa"/>
            <w:shd w:val="clear" w:color="auto" w:fill="auto"/>
            <w:noWrap/>
            <w:hideMark/>
          </w:tcPr>
          <w:p w14:paraId="4DBCE40C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Intivirus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62856E6F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Intivirus runa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33EA7C81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KT600066</w:t>
            </w:r>
          </w:p>
        </w:tc>
        <w:tc>
          <w:tcPr>
            <w:tcW w:w="2014" w:type="dxa"/>
            <w:shd w:val="clear" w:color="auto" w:fill="auto"/>
            <w:noWrap/>
            <w:hideMark/>
          </w:tcPr>
          <w:p w14:paraId="45B73515" w14:textId="7E0A647C" w:rsidR="00BB32AB" w:rsidRPr="008C2D77" w:rsidRDefault="000E590F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2"/>
                <w:szCs w:val="12"/>
              </w:rPr>
              <w:t>h</w:t>
            </w: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uman </w:t>
            </w:r>
            <w:r w:rsidR="00BB32AB"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feces pecovirus PeCV-NI</w:t>
            </w:r>
          </w:p>
        </w:tc>
        <w:tc>
          <w:tcPr>
            <w:tcW w:w="596" w:type="dxa"/>
            <w:shd w:val="clear" w:color="auto" w:fill="auto"/>
            <w:noWrap/>
            <w:hideMark/>
          </w:tcPr>
          <w:p w14:paraId="207C46C4" w14:textId="77777777" w:rsidR="00BB32AB" w:rsidRPr="008C2D77" w:rsidRDefault="00BB32AB" w:rsidP="00BB32AB">
            <w:pPr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2005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5AB38267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Nicaragua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339E81E9" w14:textId="1A896FFE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Homo sapiens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62EA8EF9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PeCV-NI</w:t>
            </w:r>
          </w:p>
        </w:tc>
      </w:tr>
      <w:tr w:rsidR="00BB32AB" w:rsidRPr="008C2D77" w14:paraId="3C6B0554" w14:textId="77777777" w:rsidTr="00BB32AB">
        <w:trPr>
          <w:trHeight w:val="144"/>
        </w:trPr>
        <w:tc>
          <w:tcPr>
            <w:tcW w:w="1080" w:type="dxa"/>
            <w:shd w:val="clear" w:color="auto" w:fill="auto"/>
            <w:noWrap/>
            <w:hideMark/>
          </w:tcPr>
          <w:p w14:paraId="3AD9B83D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Intivirus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4D7DE0F0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Intivirus runa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712B3CCA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KT600067</w:t>
            </w:r>
          </w:p>
        </w:tc>
        <w:tc>
          <w:tcPr>
            <w:tcW w:w="2014" w:type="dxa"/>
            <w:shd w:val="clear" w:color="auto" w:fill="auto"/>
            <w:noWrap/>
            <w:hideMark/>
          </w:tcPr>
          <w:p w14:paraId="22C7F6EA" w14:textId="6FBDD89D" w:rsidR="00BB32AB" w:rsidRPr="008C2D77" w:rsidRDefault="000E590F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2"/>
                <w:szCs w:val="12"/>
              </w:rPr>
              <w:t>h</w:t>
            </w: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uman </w:t>
            </w:r>
            <w:r w:rsidR="00BB32AB"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feces pecovirus PeCV-CH</w:t>
            </w:r>
          </w:p>
        </w:tc>
        <w:tc>
          <w:tcPr>
            <w:tcW w:w="596" w:type="dxa"/>
            <w:shd w:val="clear" w:color="auto" w:fill="auto"/>
            <w:noWrap/>
            <w:hideMark/>
          </w:tcPr>
          <w:p w14:paraId="6C582747" w14:textId="77777777" w:rsidR="00BB32AB" w:rsidRPr="008C2D77" w:rsidRDefault="00BB32AB" w:rsidP="00BB32AB">
            <w:pPr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2006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0CE7B872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Chile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309BA563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Homo sapiens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5E2494BD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PeCV-CH</w:t>
            </w:r>
          </w:p>
        </w:tc>
      </w:tr>
      <w:tr w:rsidR="00BB32AB" w:rsidRPr="008C2D77" w14:paraId="51B2DFB2" w14:textId="77777777" w:rsidTr="00BB32AB">
        <w:trPr>
          <w:trHeight w:val="144"/>
        </w:trPr>
        <w:tc>
          <w:tcPr>
            <w:tcW w:w="1080" w:type="dxa"/>
            <w:shd w:val="clear" w:color="auto" w:fill="auto"/>
            <w:noWrap/>
            <w:hideMark/>
          </w:tcPr>
          <w:p w14:paraId="70B84C37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Intivirus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6950DEFA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Intivirus runa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5E87068B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KT600065</w:t>
            </w:r>
          </w:p>
        </w:tc>
        <w:tc>
          <w:tcPr>
            <w:tcW w:w="2014" w:type="dxa"/>
            <w:shd w:val="clear" w:color="auto" w:fill="auto"/>
            <w:noWrap/>
            <w:hideMark/>
          </w:tcPr>
          <w:p w14:paraId="7D12E7A5" w14:textId="612BEAB5" w:rsidR="00BB32AB" w:rsidRPr="008C2D77" w:rsidRDefault="000E590F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2"/>
                <w:szCs w:val="12"/>
              </w:rPr>
              <w:t>h</w:t>
            </w: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uman </w:t>
            </w:r>
            <w:r w:rsidR="00BB32AB"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feces pecovirus PeCV-PE</w:t>
            </w:r>
          </w:p>
        </w:tc>
        <w:tc>
          <w:tcPr>
            <w:tcW w:w="596" w:type="dxa"/>
            <w:shd w:val="clear" w:color="auto" w:fill="auto"/>
            <w:noWrap/>
            <w:hideMark/>
          </w:tcPr>
          <w:p w14:paraId="594DAD62" w14:textId="77777777" w:rsidR="00BB32AB" w:rsidRPr="008C2D77" w:rsidRDefault="00BB32AB" w:rsidP="00BB32AB">
            <w:pPr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2013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14017FF7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Peru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1896E7C5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Homo sapiens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70463D84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PeCV-PE</w:t>
            </w:r>
          </w:p>
        </w:tc>
      </w:tr>
      <w:tr w:rsidR="00BB32AB" w:rsidRPr="008C2D77" w14:paraId="4A78C8F0" w14:textId="77777777" w:rsidTr="00BB32AB">
        <w:trPr>
          <w:trHeight w:val="144"/>
        </w:trPr>
        <w:tc>
          <w:tcPr>
            <w:tcW w:w="1080" w:type="dxa"/>
            <w:shd w:val="clear" w:color="auto" w:fill="auto"/>
            <w:noWrap/>
            <w:hideMark/>
          </w:tcPr>
          <w:p w14:paraId="563C9B7C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Intivirus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6E25CC7F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Intivirus runa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3B2305EB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LC708000</w:t>
            </w:r>
          </w:p>
        </w:tc>
        <w:tc>
          <w:tcPr>
            <w:tcW w:w="2014" w:type="dxa"/>
            <w:shd w:val="clear" w:color="auto" w:fill="auto"/>
            <w:noWrap/>
            <w:hideMark/>
          </w:tcPr>
          <w:p w14:paraId="49A6E3DC" w14:textId="6CD7FC57" w:rsidR="00BB32AB" w:rsidRPr="008C2D77" w:rsidRDefault="000E590F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2"/>
                <w:szCs w:val="12"/>
              </w:rPr>
              <w:t>p</w:t>
            </w: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ecovirus </w:t>
            </w:r>
            <w:r w:rsidR="00BB32AB"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sp. CRESSV1-84-AMS-02 DNA</w:t>
            </w:r>
          </w:p>
        </w:tc>
        <w:tc>
          <w:tcPr>
            <w:tcW w:w="596" w:type="dxa"/>
            <w:shd w:val="clear" w:color="auto" w:fill="auto"/>
            <w:noWrap/>
            <w:hideMark/>
          </w:tcPr>
          <w:p w14:paraId="22804072" w14:textId="77777777" w:rsidR="00BB32AB" w:rsidRPr="008C2D77" w:rsidRDefault="00BB32AB" w:rsidP="00BB32AB">
            <w:pPr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1984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2D3520DE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Netherlands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6A3ABB1D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Homo sapiens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6A2938E6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CRESSV1-84-AMS-02</w:t>
            </w:r>
          </w:p>
        </w:tc>
      </w:tr>
      <w:tr w:rsidR="00BB32AB" w:rsidRPr="008C2D77" w14:paraId="782B4724" w14:textId="77777777" w:rsidTr="00BB32AB">
        <w:trPr>
          <w:trHeight w:val="144"/>
        </w:trPr>
        <w:tc>
          <w:tcPr>
            <w:tcW w:w="1080" w:type="dxa"/>
            <w:shd w:val="clear" w:color="auto" w:fill="auto"/>
            <w:noWrap/>
            <w:hideMark/>
          </w:tcPr>
          <w:p w14:paraId="16C182EB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Intivirus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18C84226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Intivirus quri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559E57F0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KU043425</w:t>
            </w:r>
          </w:p>
        </w:tc>
        <w:tc>
          <w:tcPr>
            <w:tcW w:w="2014" w:type="dxa"/>
            <w:shd w:val="clear" w:color="auto" w:fill="auto"/>
            <w:noWrap/>
            <w:hideMark/>
          </w:tcPr>
          <w:p w14:paraId="36A06B81" w14:textId="34F88699" w:rsidR="00BB32AB" w:rsidRPr="008C2D77" w:rsidRDefault="000E590F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2"/>
                <w:szCs w:val="12"/>
              </w:rPr>
              <w:t>u</w:t>
            </w: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nidentified </w:t>
            </w:r>
            <w:r w:rsidR="00BB32AB"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circular ssDNA virus cg8094</w:t>
            </w:r>
          </w:p>
        </w:tc>
        <w:tc>
          <w:tcPr>
            <w:tcW w:w="596" w:type="dxa"/>
            <w:shd w:val="clear" w:color="auto" w:fill="auto"/>
            <w:noWrap/>
            <w:hideMark/>
          </w:tcPr>
          <w:p w14:paraId="4348FB1F" w14:textId="77777777" w:rsidR="00BB32AB" w:rsidRPr="008C2D77" w:rsidRDefault="00BB32AB" w:rsidP="00BB32AB">
            <w:pPr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2014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61D6A422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USA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02639E52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Macaca mulatta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42BD6DD4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cg8094</w:t>
            </w:r>
          </w:p>
        </w:tc>
      </w:tr>
      <w:tr w:rsidR="00BB32AB" w:rsidRPr="008C2D77" w14:paraId="27A9D474" w14:textId="77777777" w:rsidTr="00BB32AB">
        <w:trPr>
          <w:trHeight w:val="144"/>
        </w:trPr>
        <w:tc>
          <w:tcPr>
            <w:tcW w:w="1080" w:type="dxa"/>
            <w:shd w:val="clear" w:color="auto" w:fill="auto"/>
            <w:noWrap/>
            <w:hideMark/>
          </w:tcPr>
          <w:p w14:paraId="2F551ADA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Intivirus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6EF3F0E3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Intivirus surtixa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1F6D308C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MG571897</w:t>
            </w:r>
          </w:p>
        </w:tc>
        <w:tc>
          <w:tcPr>
            <w:tcW w:w="2014" w:type="dxa"/>
            <w:shd w:val="clear" w:color="auto" w:fill="auto"/>
            <w:noWrap/>
            <w:hideMark/>
          </w:tcPr>
          <w:p w14:paraId="3AEC3CE8" w14:textId="3D507220" w:rsidR="00BB32AB" w:rsidRPr="008C2D77" w:rsidRDefault="000E590F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2"/>
                <w:szCs w:val="12"/>
              </w:rPr>
              <w:t>u</w:t>
            </w: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nidentified </w:t>
            </w:r>
            <w:r w:rsidR="00BB32AB"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circular ssDNA virus V11B</w:t>
            </w:r>
          </w:p>
        </w:tc>
        <w:tc>
          <w:tcPr>
            <w:tcW w:w="596" w:type="dxa"/>
            <w:shd w:val="clear" w:color="auto" w:fill="auto"/>
            <w:noWrap/>
            <w:hideMark/>
          </w:tcPr>
          <w:p w14:paraId="13E96627" w14:textId="77777777" w:rsidR="00BB32AB" w:rsidRPr="008C2D77" w:rsidRDefault="00BB32AB" w:rsidP="00BB32AB">
            <w:pPr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2015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7C009FC9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Venezuela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3EFED602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Homo sapiens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5164EB75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V11B</w:t>
            </w:r>
          </w:p>
        </w:tc>
      </w:tr>
      <w:tr w:rsidR="00BB32AB" w:rsidRPr="008C2D77" w14:paraId="5313FEFB" w14:textId="77777777" w:rsidTr="00BB32AB">
        <w:trPr>
          <w:trHeight w:val="144"/>
        </w:trPr>
        <w:tc>
          <w:tcPr>
            <w:tcW w:w="1080" w:type="dxa"/>
            <w:shd w:val="clear" w:color="auto" w:fill="auto"/>
            <w:noWrap/>
            <w:hideMark/>
          </w:tcPr>
          <w:p w14:paraId="39481DAA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Intivirus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1EA6CD17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Intivirus surtixa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0016A607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MG571895</w:t>
            </w:r>
          </w:p>
        </w:tc>
        <w:tc>
          <w:tcPr>
            <w:tcW w:w="2014" w:type="dxa"/>
            <w:shd w:val="clear" w:color="auto" w:fill="auto"/>
            <w:noWrap/>
            <w:hideMark/>
          </w:tcPr>
          <w:p w14:paraId="7FEC16A2" w14:textId="52370799" w:rsidR="00BB32AB" w:rsidRPr="008C2D77" w:rsidRDefault="000E590F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2"/>
                <w:szCs w:val="12"/>
              </w:rPr>
              <w:t>u</w:t>
            </w: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nidentified </w:t>
            </w:r>
            <w:r w:rsidR="00BB32AB"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circular ssDNA virus clone V9C2</w:t>
            </w:r>
          </w:p>
        </w:tc>
        <w:tc>
          <w:tcPr>
            <w:tcW w:w="596" w:type="dxa"/>
            <w:shd w:val="clear" w:color="auto" w:fill="auto"/>
            <w:noWrap/>
            <w:hideMark/>
          </w:tcPr>
          <w:p w14:paraId="1F2D389F" w14:textId="77777777" w:rsidR="00BB32AB" w:rsidRPr="008C2D77" w:rsidRDefault="00BB32AB" w:rsidP="00BB32AB">
            <w:pPr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2015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24E1DEF1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Venezuela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0832795A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Homo sapiens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13663535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V9C2</w:t>
            </w:r>
          </w:p>
        </w:tc>
      </w:tr>
      <w:tr w:rsidR="00BB32AB" w:rsidRPr="008C2D77" w14:paraId="60E4CF79" w14:textId="77777777" w:rsidTr="00BB32AB">
        <w:trPr>
          <w:trHeight w:val="144"/>
        </w:trPr>
        <w:tc>
          <w:tcPr>
            <w:tcW w:w="1080" w:type="dxa"/>
            <w:shd w:val="clear" w:color="auto" w:fill="auto"/>
            <w:noWrap/>
            <w:hideMark/>
          </w:tcPr>
          <w:p w14:paraId="4129BD06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Cinchivirus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794560D9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Cinchivirus asul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75A16495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OQ599927</w:t>
            </w:r>
          </w:p>
        </w:tc>
        <w:tc>
          <w:tcPr>
            <w:tcW w:w="2014" w:type="dxa"/>
            <w:shd w:val="clear" w:color="auto" w:fill="auto"/>
            <w:noWrap/>
            <w:hideMark/>
          </w:tcPr>
          <w:p w14:paraId="4B9C9CCB" w14:textId="242B477C" w:rsidR="00BB32AB" w:rsidRPr="008C2D77" w:rsidRDefault="000E590F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2"/>
                <w:szCs w:val="12"/>
              </w:rPr>
              <w:t>n</w:t>
            </w: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anfec </w:t>
            </w:r>
            <w:r w:rsidR="00BB32AB"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virus 3 V16_S08a</w:t>
            </w:r>
          </w:p>
        </w:tc>
        <w:tc>
          <w:tcPr>
            <w:tcW w:w="596" w:type="dxa"/>
            <w:shd w:val="clear" w:color="auto" w:fill="auto"/>
            <w:noWrap/>
            <w:hideMark/>
          </w:tcPr>
          <w:p w14:paraId="5237EA8B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 -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462DA552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USA: Arizona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602C17EC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Canis latrans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169EB079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V16_S08a</w:t>
            </w:r>
          </w:p>
        </w:tc>
      </w:tr>
      <w:tr w:rsidR="00BB32AB" w:rsidRPr="008C2D77" w14:paraId="0EB303AB" w14:textId="77777777" w:rsidTr="00BB32AB">
        <w:trPr>
          <w:trHeight w:val="144"/>
        </w:trPr>
        <w:tc>
          <w:tcPr>
            <w:tcW w:w="1080" w:type="dxa"/>
            <w:shd w:val="clear" w:color="auto" w:fill="auto"/>
            <w:noWrap/>
            <w:hideMark/>
          </w:tcPr>
          <w:p w14:paraId="44F833AB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Cinchivirus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00E2F161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Cinchivirus quwi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1D52C9F1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KY370035</w:t>
            </w:r>
          </w:p>
        </w:tc>
        <w:tc>
          <w:tcPr>
            <w:tcW w:w="2014" w:type="dxa"/>
            <w:shd w:val="clear" w:color="auto" w:fill="auto"/>
            <w:noWrap/>
            <w:hideMark/>
          </w:tcPr>
          <w:p w14:paraId="0C19E2C5" w14:textId="2B621DCA" w:rsidR="00BB32AB" w:rsidRPr="008C2D77" w:rsidRDefault="000E590F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2"/>
                <w:szCs w:val="12"/>
              </w:rPr>
              <w:t>r</w:t>
            </w: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odent </w:t>
            </w:r>
            <w:r w:rsidR="00BB32AB"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circovirus RtBi-CV-1/FJ2015</w:t>
            </w:r>
          </w:p>
        </w:tc>
        <w:tc>
          <w:tcPr>
            <w:tcW w:w="596" w:type="dxa"/>
            <w:shd w:val="clear" w:color="auto" w:fill="auto"/>
            <w:noWrap/>
            <w:hideMark/>
          </w:tcPr>
          <w:p w14:paraId="581D51BB" w14:textId="77777777" w:rsidR="00BB32AB" w:rsidRPr="008C2D77" w:rsidRDefault="00BB32AB" w:rsidP="00BB32AB">
            <w:pPr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2015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77D550EE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China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4D8EA276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Bandicota indica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73FB6733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RtBi-CV-1/FJ2015</w:t>
            </w:r>
          </w:p>
        </w:tc>
      </w:tr>
      <w:tr w:rsidR="00BB32AB" w:rsidRPr="008C2D77" w14:paraId="6CAE1DE8" w14:textId="77777777" w:rsidTr="00BB32AB">
        <w:trPr>
          <w:trHeight w:val="144"/>
        </w:trPr>
        <w:tc>
          <w:tcPr>
            <w:tcW w:w="1080" w:type="dxa"/>
            <w:shd w:val="clear" w:color="auto" w:fill="auto"/>
            <w:noWrap/>
            <w:hideMark/>
          </w:tcPr>
          <w:p w14:paraId="04A07F95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Quillavirus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1C4B1D0C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Quillavirus paku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08A60564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KM573766</w:t>
            </w:r>
          </w:p>
        </w:tc>
        <w:tc>
          <w:tcPr>
            <w:tcW w:w="2014" w:type="dxa"/>
            <w:shd w:val="clear" w:color="auto" w:fill="auto"/>
            <w:noWrap/>
            <w:hideMark/>
          </w:tcPr>
          <w:p w14:paraId="6429915C" w14:textId="6E1D9BA2" w:rsidR="00BB32AB" w:rsidRPr="008C2D77" w:rsidRDefault="000E590F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2"/>
                <w:szCs w:val="12"/>
              </w:rPr>
              <w:t>d</w:t>
            </w: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romedary </w:t>
            </w:r>
            <w:r w:rsidR="00BB32AB"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stool-associated circular ssDNA virus DcSCV_c1054</w:t>
            </w:r>
          </w:p>
        </w:tc>
        <w:tc>
          <w:tcPr>
            <w:tcW w:w="596" w:type="dxa"/>
            <w:shd w:val="clear" w:color="auto" w:fill="auto"/>
            <w:noWrap/>
            <w:hideMark/>
          </w:tcPr>
          <w:p w14:paraId="29BA73EE" w14:textId="77777777" w:rsidR="00BB32AB" w:rsidRPr="008C2D77" w:rsidRDefault="00BB32AB" w:rsidP="00BB32AB">
            <w:pPr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2013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70FE2E73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United Arab Emirates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6248EC6F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Camelus dromedarius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22A34581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DcSCV_c1054</w:t>
            </w:r>
          </w:p>
        </w:tc>
      </w:tr>
      <w:tr w:rsidR="00BB32AB" w:rsidRPr="008C2D77" w14:paraId="66AD823B" w14:textId="77777777" w:rsidTr="00BB32AB">
        <w:trPr>
          <w:trHeight w:val="144"/>
        </w:trPr>
        <w:tc>
          <w:tcPr>
            <w:tcW w:w="1080" w:type="dxa"/>
            <w:shd w:val="clear" w:color="auto" w:fill="auto"/>
            <w:noWrap/>
            <w:hideMark/>
          </w:tcPr>
          <w:p w14:paraId="6EBE4863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Tambotovirus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14EBE897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Tambotovirus akara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3946AE9D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MN379592</w:t>
            </w:r>
          </w:p>
        </w:tc>
        <w:tc>
          <w:tcPr>
            <w:tcW w:w="2014" w:type="dxa"/>
            <w:shd w:val="clear" w:color="auto" w:fill="auto"/>
            <w:noWrap/>
            <w:hideMark/>
          </w:tcPr>
          <w:p w14:paraId="67A59AFE" w14:textId="00E87A1C" w:rsidR="00BB32AB" w:rsidRPr="008C2D77" w:rsidRDefault="000E590F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2"/>
                <w:szCs w:val="12"/>
              </w:rPr>
              <w:t>c</w:t>
            </w: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hicken </w:t>
            </w:r>
            <w:r w:rsidR="00BB32AB"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virus mg8_273</w:t>
            </w:r>
          </w:p>
        </w:tc>
        <w:tc>
          <w:tcPr>
            <w:tcW w:w="596" w:type="dxa"/>
            <w:shd w:val="clear" w:color="auto" w:fill="auto"/>
            <w:noWrap/>
            <w:hideMark/>
          </w:tcPr>
          <w:p w14:paraId="5737F9EF" w14:textId="77777777" w:rsidR="00BB32AB" w:rsidRPr="008C2D77" w:rsidRDefault="00BB32AB" w:rsidP="00BB32AB">
            <w:pPr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2017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197C22BD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USA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4A4D6921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Gallus gallus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16C6E0DF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mg8_273</w:t>
            </w:r>
          </w:p>
        </w:tc>
      </w:tr>
      <w:tr w:rsidR="00BB32AB" w:rsidRPr="008C2D77" w14:paraId="76FC3F7A" w14:textId="77777777" w:rsidTr="00BB32AB">
        <w:trPr>
          <w:trHeight w:val="144"/>
        </w:trPr>
        <w:tc>
          <w:tcPr>
            <w:tcW w:w="1080" w:type="dxa"/>
            <w:shd w:val="clear" w:color="auto" w:fill="auto"/>
            <w:noWrap/>
            <w:hideMark/>
          </w:tcPr>
          <w:p w14:paraId="296A0C9E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Tambotovirus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6472D48D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Tambotovirus akara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2451062F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MN379585</w:t>
            </w:r>
          </w:p>
        </w:tc>
        <w:tc>
          <w:tcPr>
            <w:tcW w:w="2014" w:type="dxa"/>
            <w:shd w:val="clear" w:color="auto" w:fill="auto"/>
            <w:noWrap/>
            <w:hideMark/>
          </w:tcPr>
          <w:p w14:paraId="5366EE33" w14:textId="71A13925" w:rsidR="00BB32AB" w:rsidRPr="008C2D77" w:rsidRDefault="000E590F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2"/>
                <w:szCs w:val="12"/>
              </w:rPr>
              <w:t>c</w:t>
            </w: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hicken </w:t>
            </w:r>
            <w:r w:rsidR="00BB32AB"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virus mg4_657</w:t>
            </w:r>
          </w:p>
        </w:tc>
        <w:tc>
          <w:tcPr>
            <w:tcW w:w="596" w:type="dxa"/>
            <w:shd w:val="clear" w:color="auto" w:fill="auto"/>
            <w:noWrap/>
            <w:hideMark/>
          </w:tcPr>
          <w:p w14:paraId="2ECCEC0D" w14:textId="77777777" w:rsidR="00BB32AB" w:rsidRPr="008C2D77" w:rsidRDefault="00BB32AB" w:rsidP="00BB32AB">
            <w:pPr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2017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06887A2E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USA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3CC3E6D1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Gallus gallus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427AAAEE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mg4_657</w:t>
            </w:r>
          </w:p>
        </w:tc>
      </w:tr>
      <w:tr w:rsidR="00BB32AB" w:rsidRPr="008C2D77" w14:paraId="010D1DAE" w14:textId="77777777" w:rsidTr="00BB32AB">
        <w:trPr>
          <w:trHeight w:val="144"/>
        </w:trPr>
        <w:tc>
          <w:tcPr>
            <w:tcW w:w="1080" w:type="dxa"/>
            <w:shd w:val="clear" w:color="auto" w:fill="auto"/>
            <w:noWrap/>
            <w:hideMark/>
          </w:tcPr>
          <w:p w14:paraId="461C356A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Tambotovirus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4339F45B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Tambotovirus akara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21602086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MK012530</w:t>
            </w:r>
          </w:p>
        </w:tc>
        <w:tc>
          <w:tcPr>
            <w:tcW w:w="2014" w:type="dxa"/>
            <w:shd w:val="clear" w:color="auto" w:fill="auto"/>
            <w:noWrap/>
            <w:hideMark/>
          </w:tcPr>
          <w:p w14:paraId="7FCC89DF" w14:textId="511A2A64" w:rsidR="00BB32AB" w:rsidRPr="008C2D77" w:rsidRDefault="000E590F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2"/>
                <w:szCs w:val="12"/>
              </w:rPr>
              <w:t>c</w:t>
            </w: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ircoviridae </w:t>
            </w:r>
            <w:r w:rsidR="00BB32AB"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sp. ctbf43</w:t>
            </w:r>
          </w:p>
        </w:tc>
        <w:tc>
          <w:tcPr>
            <w:tcW w:w="596" w:type="dxa"/>
            <w:shd w:val="clear" w:color="auto" w:fill="auto"/>
            <w:noWrap/>
            <w:hideMark/>
          </w:tcPr>
          <w:p w14:paraId="64D21E01" w14:textId="77777777" w:rsidR="00BB32AB" w:rsidRPr="008C2D77" w:rsidRDefault="00BB32AB" w:rsidP="00BB32AB">
            <w:pPr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2017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6BD5FF13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USA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0BA77FA1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turkey tissue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33D8038E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ctbf43</w:t>
            </w:r>
          </w:p>
        </w:tc>
      </w:tr>
      <w:tr w:rsidR="00BB32AB" w:rsidRPr="008C2D77" w14:paraId="7406DFE4" w14:textId="77777777" w:rsidTr="00BB32AB">
        <w:trPr>
          <w:trHeight w:val="144"/>
        </w:trPr>
        <w:tc>
          <w:tcPr>
            <w:tcW w:w="1080" w:type="dxa"/>
            <w:shd w:val="clear" w:color="auto" w:fill="auto"/>
            <w:noWrap/>
            <w:hideMark/>
          </w:tcPr>
          <w:p w14:paraId="6F384D70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Tambotovirus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5DFFA87D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Tambotovirus akara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33EFB0E2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MT138080</w:t>
            </w:r>
          </w:p>
        </w:tc>
        <w:tc>
          <w:tcPr>
            <w:tcW w:w="2014" w:type="dxa"/>
            <w:shd w:val="clear" w:color="auto" w:fill="auto"/>
            <w:noWrap/>
            <w:hideMark/>
          </w:tcPr>
          <w:p w14:paraId="0D61900B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CRESS virus sp. w3chi091cir4</w:t>
            </w:r>
          </w:p>
        </w:tc>
        <w:tc>
          <w:tcPr>
            <w:tcW w:w="596" w:type="dxa"/>
            <w:shd w:val="clear" w:color="auto" w:fill="auto"/>
            <w:noWrap/>
            <w:hideMark/>
          </w:tcPr>
          <w:p w14:paraId="72DFA37A" w14:textId="77777777" w:rsidR="00BB32AB" w:rsidRPr="008C2D77" w:rsidRDefault="00BB32AB" w:rsidP="00BB32AB">
            <w:pPr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2016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088F62FB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China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7FD4DAC5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Avian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23D9C27C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w3chi091cir4</w:t>
            </w:r>
          </w:p>
        </w:tc>
      </w:tr>
      <w:tr w:rsidR="00BB32AB" w:rsidRPr="008C2D77" w14:paraId="6DDD544F" w14:textId="77777777" w:rsidTr="00BB32AB">
        <w:trPr>
          <w:trHeight w:val="144"/>
        </w:trPr>
        <w:tc>
          <w:tcPr>
            <w:tcW w:w="1080" w:type="dxa"/>
            <w:shd w:val="clear" w:color="auto" w:fill="auto"/>
            <w:noWrap/>
            <w:hideMark/>
          </w:tcPr>
          <w:p w14:paraId="46C82DA8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Tambotovirus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088C5B61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Tambotovirus akara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0B9A4772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MN928925</w:t>
            </w:r>
          </w:p>
        </w:tc>
        <w:tc>
          <w:tcPr>
            <w:tcW w:w="2014" w:type="dxa"/>
            <w:shd w:val="clear" w:color="auto" w:fill="auto"/>
            <w:noWrap/>
            <w:hideMark/>
          </w:tcPr>
          <w:p w14:paraId="38B3A486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CRESS virus sp. gps222cir1</w:t>
            </w:r>
          </w:p>
        </w:tc>
        <w:tc>
          <w:tcPr>
            <w:tcW w:w="596" w:type="dxa"/>
            <w:shd w:val="clear" w:color="auto" w:fill="auto"/>
            <w:noWrap/>
            <w:hideMark/>
          </w:tcPr>
          <w:p w14:paraId="5EBB86CA" w14:textId="77777777" w:rsidR="00BB32AB" w:rsidRPr="008C2D77" w:rsidRDefault="00BB32AB" w:rsidP="00BB32AB">
            <w:pPr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2018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5B2ED29E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China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2E52CC12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Chrysolophuspictus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396B8BC2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gps222cir1</w:t>
            </w:r>
          </w:p>
        </w:tc>
      </w:tr>
      <w:tr w:rsidR="00BB32AB" w:rsidRPr="008C2D77" w14:paraId="4874D003" w14:textId="77777777" w:rsidTr="00BB32AB">
        <w:trPr>
          <w:trHeight w:val="144"/>
        </w:trPr>
        <w:tc>
          <w:tcPr>
            <w:tcW w:w="1080" w:type="dxa"/>
            <w:shd w:val="clear" w:color="auto" w:fill="auto"/>
            <w:noWrap/>
            <w:hideMark/>
          </w:tcPr>
          <w:p w14:paraId="5EF85BCD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Amaruvirus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78E6A01C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Amaruvirus taruka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42994DCE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MN621476</w:t>
            </w:r>
          </w:p>
        </w:tc>
        <w:tc>
          <w:tcPr>
            <w:tcW w:w="2014" w:type="dxa"/>
            <w:shd w:val="clear" w:color="auto" w:fill="auto"/>
            <w:noWrap/>
            <w:hideMark/>
          </w:tcPr>
          <w:p w14:paraId="0E4AA697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CRESS virus sp. UJSL017</w:t>
            </w:r>
          </w:p>
        </w:tc>
        <w:tc>
          <w:tcPr>
            <w:tcW w:w="596" w:type="dxa"/>
            <w:shd w:val="clear" w:color="auto" w:fill="auto"/>
            <w:noWrap/>
            <w:hideMark/>
          </w:tcPr>
          <w:p w14:paraId="60E59EA8" w14:textId="77777777" w:rsidR="00BB32AB" w:rsidRPr="008C2D77" w:rsidRDefault="00BB32AB" w:rsidP="00BB32AB">
            <w:pPr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2016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64048EE3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China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1DEA7DF9" w14:textId="371CF070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Moschus erezovskii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47EF7553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UJSL017</w:t>
            </w:r>
          </w:p>
        </w:tc>
      </w:tr>
      <w:tr w:rsidR="00BB32AB" w:rsidRPr="008C2D77" w14:paraId="4F9CC68D" w14:textId="77777777" w:rsidTr="00BB32AB">
        <w:trPr>
          <w:trHeight w:val="144"/>
        </w:trPr>
        <w:tc>
          <w:tcPr>
            <w:tcW w:w="1080" w:type="dxa"/>
            <w:shd w:val="clear" w:color="auto" w:fill="auto"/>
            <w:noWrap/>
            <w:hideMark/>
          </w:tcPr>
          <w:p w14:paraId="445CDB48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Amaruvirus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39552AFB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Amaruvirus aka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135EA026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KJ206566</w:t>
            </w:r>
          </w:p>
        </w:tc>
        <w:tc>
          <w:tcPr>
            <w:tcW w:w="2014" w:type="dxa"/>
            <w:shd w:val="clear" w:color="auto" w:fill="auto"/>
            <w:noWrap/>
            <w:hideMark/>
          </w:tcPr>
          <w:p w14:paraId="303297CA" w14:textId="73D91D8F" w:rsidR="00BB32AB" w:rsidRPr="008C2D77" w:rsidRDefault="000E590F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2"/>
                <w:szCs w:val="12"/>
              </w:rPr>
              <w:t>h</w:t>
            </w: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uman </w:t>
            </w:r>
            <w:r w:rsidR="00BB32AB"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circovirus VS6600022</w:t>
            </w:r>
          </w:p>
        </w:tc>
        <w:tc>
          <w:tcPr>
            <w:tcW w:w="596" w:type="dxa"/>
            <w:shd w:val="clear" w:color="auto" w:fill="auto"/>
            <w:noWrap/>
            <w:hideMark/>
          </w:tcPr>
          <w:p w14:paraId="1FF5ECE3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 -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388D8566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Netherlands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28437817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Homo sapiens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3F62E29F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VS6600022</w:t>
            </w:r>
          </w:p>
        </w:tc>
      </w:tr>
      <w:tr w:rsidR="00BB32AB" w:rsidRPr="008C2D77" w14:paraId="5A27E1B1" w14:textId="77777777" w:rsidTr="00BB32AB">
        <w:trPr>
          <w:trHeight w:val="144"/>
        </w:trPr>
        <w:tc>
          <w:tcPr>
            <w:tcW w:w="1080" w:type="dxa"/>
            <w:shd w:val="clear" w:color="auto" w:fill="auto"/>
            <w:noWrap/>
            <w:hideMark/>
          </w:tcPr>
          <w:p w14:paraId="4C79F26D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Amaruvirus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7D562C51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Amaruvirus masi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6DEF0EC4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LC708001</w:t>
            </w:r>
          </w:p>
        </w:tc>
        <w:tc>
          <w:tcPr>
            <w:tcW w:w="2014" w:type="dxa"/>
            <w:shd w:val="clear" w:color="auto" w:fill="auto"/>
            <w:noWrap/>
            <w:hideMark/>
          </w:tcPr>
          <w:p w14:paraId="07167269" w14:textId="6B4FF1FB" w:rsidR="00BB32AB" w:rsidRPr="008C2D77" w:rsidRDefault="000E590F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2"/>
                <w:szCs w:val="12"/>
              </w:rPr>
              <w:t>p</w:t>
            </w:r>
            <w:r w:rsidR="00BB32AB"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ecovirus sp. CRESSV1-84-AMS-03 DNA</w:t>
            </w:r>
          </w:p>
        </w:tc>
        <w:tc>
          <w:tcPr>
            <w:tcW w:w="596" w:type="dxa"/>
            <w:shd w:val="clear" w:color="auto" w:fill="auto"/>
            <w:noWrap/>
            <w:hideMark/>
          </w:tcPr>
          <w:p w14:paraId="032FEDB5" w14:textId="77777777" w:rsidR="00BB32AB" w:rsidRPr="008C2D77" w:rsidRDefault="00BB32AB" w:rsidP="00BB32AB">
            <w:pPr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1984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60BED7C6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Netherlands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1468A86B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Homo sapiens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0E11C10E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CRESSV1-84-AMS-03</w:t>
            </w:r>
          </w:p>
        </w:tc>
      </w:tr>
      <w:tr w:rsidR="00BB32AB" w:rsidRPr="008C2D77" w14:paraId="3EB844FA" w14:textId="77777777" w:rsidTr="00BB32AB">
        <w:trPr>
          <w:trHeight w:val="144"/>
        </w:trPr>
        <w:tc>
          <w:tcPr>
            <w:tcW w:w="1080" w:type="dxa"/>
            <w:shd w:val="clear" w:color="auto" w:fill="auto"/>
            <w:noWrap/>
            <w:hideMark/>
          </w:tcPr>
          <w:p w14:paraId="470A3890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Amaruvirus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6E28D06A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Amaruvirus masi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2ED06620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KU043411</w:t>
            </w:r>
          </w:p>
        </w:tc>
        <w:tc>
          <w:tcPr>
            <w:tcW w:w="2014" w:type="dxa"/>
            <w:shd w:val="clear" w:color="auto" w:fill="auto"/>
            <w:noWrap/>
            <w:hideMark/>
          </w:tcPr>
          <w:p w14:paraId="0BEA9798" w14:textId="75030DE9" w:rsidR="00BB32AB" w:rsidRPr="008C2D77" w:rsidRDefault="000E590F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2"/>
                <w:szCs w:val="12"/>
              </w:rPr>
              <w:t>u</w:t>
            </w: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nidentified </w:t>
            </w:r>
            <w:r w:rsidR="00BB32AB"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circular ssDNA virus cg1855</w:t>
            </w:r>
          </w:p>
        </w:tc>
        <w:tc>
          <w:tcPr>
            <w:tcW w:w="596" w:type="dxa"/>
            <w:shd w:val="clear" w:color="auto" w:fill="auto"/>
            <w:noWrap/>
            <w:hideMark/>
          </w:tcPr>
          <w:p w14:paraId="41C65E03" w14:textId="77777777" w:rsidR="00BB32AB" w:rsidRPr="008C2D77" w:rsidRDefault="00BB32AB" w:rsidP="00BB32AB">
            <w:pPr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2014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721170FA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USA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2228297F" w14:textId="77777777" w:rsidR="00BB32AB" w:rsidRPr="00BB32AB" w:rsidRDefault="00BB32AB" w:rsidP="00BB32AB">
            <w:pPr>
              <w:rPr>
                <w:rFonts w:ascii="Arial Narrow" w:hAnsi="Arial Narrow" w:cs="Courier New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ourier New"/>
                <w:i/>
                <w:iCs/>
                <w:color w:val="000000"/>
                <w:sz w:val="12"/>
                <w:szCs w:val="12"/>
              </w:rPr>
              <w:t>Macaca mulatta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79CCBE95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cg1855</w:t>
            </w:r>
          </w:p>
        </w:tc>
      </w:tr>
      <w:tr w:rsidR="00BB32AB" w:rsidRPr="008C2D77" w14:paraId="5F995330" w14:textId="77777777" w:rsidTr="00BB32AB">
        <w:trPr>
          <w:trHeight w:val="144"/>
        </w:trPr>
        <w:tc>
          <w:tcPr>
            <w:tcW w:w="1080" w:type="dxa"/>
            <w:shd w:val="clear" w:color="auto" w:fill="auto"/>
            <w:noWrap/>
            <w:hideMark/>
          </w:tcPr>
          <w:p w14:paraId="3E3B058F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Yaviravirus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79511783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Yaviravirus kapata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36FFF141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KU043424</w:t>
            </w:r>
          </w:p>
        </w:tc>
        <w:tc>
          <w:tcPr>
            <w:tcW w:w="2014" w:type="dxa"/>
            <w:shd w:val="clear" w:color="auto" w:fill="auto"/>
            <w:noWrap/>
            <w:hideMark/>
          </w:tcPr>
          <w:p w14:paraId="13D71D69" w14:textId="11399ADC" w:rsidR="00BB32AB" w:rsidRPr="008C2D77" w:rsidRDefault="000E590F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2"/>
                <w:szCs w:val="12"/>
              </w:rPr>
              <w:t>u</w:t>
            </w: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nidentified </w:t>
            </w:r>
            <w:r w:rsidR="00BB32AB"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circular ssDNA virus cg5269</w:t>
            </w:r>
          </w:p>
        </w:tc>
        <w:tc>
          <w:tcPr>
            <w:tcW w:w="596" w:type="dxa"/>
            <w:shd w:val="clear" w:color="auto" w:fill="auto"/>
            <w:noWrap/>
            <w:hideMark/>
          </w:tcPr>
          <w:p w14:paraId="3E9013F8" w14:textId="77777777" w:rsidR="00BB32AB" w:rsidRPr="008C2D77" w:rsidRDefault="00BB32AB" w:rsidP="00BB32AB">
            <w:pPr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2014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385AEE3B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USA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13721ECF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Macaca mulatta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1C14A8B8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cg5269</w:t>
            </w:r>
          </w:p>
        </w:tc>
      </w:tr>
      <w:tr w:rsidR="00BB32AB" w:rsidRPr="008C2D77" w14:paraId="5A4F2D9E" w14:textId="77777777" w:rsidTr="00BB32AB">
        <w:trPr>
          <w:trHeight w:val="144"/>
        </w:trPr>
        <w:tc>
          <w:tcPr>
            <w:tcW w:w="1080" w:type="dxa"/>
            <w:shd w:val="clear" w:color="auto" w:fill="auto"/>
            <w:noWrap/>
            <w:hideMark/>
          </w:tcPr>
          <w:p w14:paraId="1819490F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Yaviravirus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1D147827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Yaviravirus kapata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35523062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LC708002</w:t>
            </w:r>
          </w:p>
        </w:tc>
        <w:tc>
          <w:tcPr>
            <w:tcW w:w="2014" w:type="dxa"/>
            <w:shd w:val="clear" w:color="auto" w:fill="auto"/>
            <w:noWrap/>
            <w:hideMark/>
          </w:tcPr>
          <w:p w14:paraId="2D16ECA1" w14:textId="34F5A43F" w:rsidR="00BB32AB" w:rsidRPr="008C2D77" w:rsidRDefault="000E590F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2"/>
                <w:szCs w:val="12"/>
              </w:rPr>
              <w:t>p</w:t>
            </w: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ecovirus </w:t>
            </w:r>
            <w:r w:rsidR="00BB32AB"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sp. CRESSV1-84-AMS-04 DNA</w:t>
            </w:r>
          </w:p>
        </w:tc>
        <w:tc>
          <w:tcPr>
            <w:tcW w:w="596" w:type="dxa"/>
            <w:shd w:val="clear" w:color="auto" w:fill="auto"/>
            <w:noWrap/>
            <w:hideMark/>
          </w:tcPr>
          <w:p w14:paraId="6380ABD6" w14:textId="77777777" w:rsidR="00BB32AB" w:rsidRPr="008C2D77" w:rsidRDefault="00BB32AB" w:rsidP="00BB32AB">
            <w:pPr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1984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5A4D184B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Netherlands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5AA9D022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Homo sapiens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3FA28EDB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CRESSV1-84-AMS-04</w:t>
            </w:r>
          </w:p>
        </w:tc>
      </w:tr>
      <w:tr w:rsidR="00BB32AB" w:rsidRPr="008C2D77" w14:paraId="6CDCF5F8" w14:textId="77777777" w:rsidTr="00BB32AB">
        <w:trPr>
          <w:trHeight w:val="144"/>
        </w:trPr>
        <w:tc>
          <w:tcPr>
            <w:tcW w:w="1080" w:type="dxa"/>
            <w:shd w:val="clear" w:color="auto" w:fill="auto"/>
            <w:noWrap/>
            <w:hideMark/>
          </w:tcPr>
          <w:p w14:paraId="2A95D9DF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Yaviravirus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51D400D3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Yaviravirus kapata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4D307D10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KJ417134</w:t>
            </w:r>
          </w:p>
        </w:tc>
        <w:tc>
          <w:tcPr>
            <w:tcW w:w="2014" w:type="dxa"/>
            <w:shd w:val="clear" w:color="auto" w:fill="auto"/>
            <w:noWrap/>
            <w:hideMark/>
          </w:tcPr>
          <w:p w14:paraId="583AA38E" w14:textId="4EAAC866" w:rsidR="00BB32AB" w:rsidRPr="008C2D77" w:rsidRDefault="000E590F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2"/>
                <w:szCs w:val="12"/>
              </w:rPr>
              <w:t>p</w:t>
            </w: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orcine </w:t>
            </w:r>
            <w:r w:rsidR="00BB32AB"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stool-associated circular virus 4 CP2</w:t>
            </w:r>
          </w:p>
        </w:tc>
        <w:tc>
          <w:tcPr>
            <w:tcW w:w="596" w:type="dxa"/>
            <w:shd w:val="clear" w:color="auto" w:fill="auto"/>
            <w:noWrap/>
            <w:hideMark/>
          </w:tcPr>
          <w:p w14:paraId="5CA16922" w14:textId="77777777" w:rsidR="00BB32AB" w:rsidRPr="008C2D77" w:rsidRDefault="00BB32AB" w:rsidP="00BB32AB">
            <w:pPr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2011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374B226E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USA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5874B113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Sus scrofa domesticus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0FB9FAF3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CP2</w:t>
            </w:r>
          </w:p>
        </w:tc>
      </w:tr>
      <w:tr w:rsidR="00BB32AB" w:rsidRPr="008C2D77" w14:paraId="01CCB674" w14:textId="77777777" w:rsidTr="00BB32AB">
        <w:trPr>
          <w:trHeight w:val="144"/>
        </w:trPr>
        <w:tc>
          <w:tcPr>
            <w:tcW w:w="1080" w:type="dxa"/>
            <w:shd w:val="clear" w:color="auto" w:fill="auto"/>
            <w:noWrap/>
            <w:hideMark/>
          </w:tcPr>
          <w:p w14:paraId="73D5260C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Macochavirus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53219D68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Macochavirus kuci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4BA09325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MW601954</w:t>
            </w:r>
          </w:p>
        </w:tc>
        <w:tc>
          <w:tcPr>
            <w:tcW w:w="2014" w:type="dxa"/>
            <w:shd w:val="clear" w:color="auto" w:fill="auto"/>
            <w:noWrap/>
            <w:hideMark/>
          </w:tcPr>
          <w:p w14:paraId="6A39CFA6" w14:textId="08D6BDC9" w:rsidR="00BB32AB" w:rsidRPr="00EC688D" w:rsidRDefault="000E590F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  <w:lang w:val="pt-BR"/>
              </w:rPr>
            </w:pPr>
            <w:r>
              <w:rPr>
                <w:rFonts w:ascii="Arial Narrow" w:hAnsi="Arial Narrow" w:cs="Calibri"/>
                <w:color w:val="000000"/>
                <w:sz w:val="12"/>
                <w:szCs w:val="12"/>
                <w:lang w:val="pt-BR"/>
              </w:rPr>
              <w:t>p</w:t>
            </w:r>
            <w:r w:rsidRPr="00EC688D">
              <w:rPr>
                <w:rFonts w:ascii="Arial Narrow" w:hAnsi="Arial Narrow" w:cs="Calibri"/>
                <w:color w:val="000000"/>
                <w:sz w:val="12"/>
                <w:szCs w:val="12"/>
                <w:lang w:val="pt-BR"/>
              </w:rPr>
              <w:t xml:space="preserve">orcine </w:t>
            </w:r>
            <w:r w:rsidR="00BB32AB" w:rsidRPr="00EC688D">
              <w:rPr>
                <w:rFonts w:ascii="Arial Narrow" w:hAnsi="Arial Narrow" w:cs="Calibri"/>
                <w:color w:val="000000"/>
                <w:sz w:val="12"/>
                <w:szCs w:val="12"/>
                <w:lang w:val="pt-BR"/>
              </w:rPr>
              <w:t>associated circular DNA virus-3 P20_37_BR</w:t>
            </w:r>
          </w:p>
        </w:tc>
        <w:tc>
          <w:tcPr>
            <w:tcW w:w="596" w:type="dxa"/>
            <w:shd w:val="clear" w:color="auto" w:fill="auto"/>
            <w:noWrap/>
            <w:hideMark/>
          </w:tcPr>
          <w:p w14:paraId="46E01202" w14:textId="77777777" w:rsidR="00BB32AB" w:rsidRPr="008C2D77" w:rsidRDefault="00BB32AB" w:rsidP="00BB32AB">
            <w:pPr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2014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1D1FB67D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Brazil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64A89221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Sus scrofa domesticus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31FAE916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P20_37_BR</w:t>
            </w:r>
          </w:p>
        </w:tc>
      </w:tr>
      <w:tr w:rsidR="00BB32AB" w:rsidRPr="008C2D77" w14:paraId="6BCC04EF" w14:textId="77777777" w:rsidTr="00BB32AB">
        <w:trPr>
          <w:trHeight w:val="144"/>
        </w:trPr>
        <w:tc>
          <w:tcPr>
            <w:tcW w:w="1080" w:type="dxa"/>
            <w:shd w:val="clear" w:color="auto" w:fill="auto"/>
            <w:noWrap/>
            <w:hideMark/>
          </w:tcPr>
          <w:p w14:paraId="2580423B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Macochavirus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44798CDB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Macochavirus uywa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061D799D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MW601953</w:t>
            </w:r>
          </w:p>
        </w:tc>
        <w:tc>
          <w:tcPr>
            <w:tcW w:w="2014" w:type="dxa"/>
            <w:shd w:val="clear" w:color="auto" w:fill="auto"/>
            <w:noWrap/>
            <w:hideMark/>
          </w:tcPr>
          <w:p w14:paraId="33CF3D86" w14:textId="313B7B7F" w:rsidR="00BB32AB" w:rsidRPr="00EC688D" w:rsidRDefault="000E590F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  <w:lang w:val="pt-BR"/>
              </w:rPr>
            </w:pPr>
            <w:r>
              <w:rPr>
                <w:rFonts w:ascii="Arial Narrow" w:hAnsi="Arial Narrow" w:cs="Calibri"/>
                <w:color w:val="000000"/>
                <w:sz w:val="12"/>
                <w:szCs w:val="12"/>
                <w:lang w:val="pt-BR"/>
              </w:rPr>
              <w:t>p</w:t>
            </w:r>
            <w:r w:rsidRPr="00EC688D">
              <w:rPr>
                <w:rFonts w:ascii="Arial Narrow" w:hAnsi="Arial Narrow" w:cs="Calibri"/>
                <w:color w:val="000000"/>
                <w:sz w:val="12"/>
                <w:szCs w:val="12"/>
                <w:lang w:val="pt-BR"/>
              </w:rPr>
              <w:t xml:space="preserve">orcine </w:t>
            </w:r>
            <w:r w:rsidR="00BB32AB" w:rsidRPr="00EC688D">
              <w:rPr>
                <w:rFonts w:ascii="Arial Narrow" w:hAnsi="Arial Narrow" w:cs="Calibri"/>
                <w:color w:val="000000"/>
                <w:sz w:val="12"/>
                <w:szCs w:val="12"/>
                <w:lang w:val="pt-BR"/>
              </w:rPr>
              <w:t>associated circular DNA virus-2 P20_36_BR</w:t>
            </w:r>
          </w:p>
        </w:tc>
        <w:tc>
          <w:tcPr>
            <w:tcW w:w="596" w:type="dxa"/>
            <w:shd w:val="clear" w:color="auto" w:fill="auto"/>
            <w:noWrap/>
            <w:hideMark/>
          </w:tcPr>
          <w:p w14:paraId="30780E14" w14:textId="77777777" w:rsidR="00BB32AB" w:rsidRPr="008C2D77" w:rsidRDefault="00BB32AB" w:rsidP="00BB32AB">
            <w:pPr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2014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08C0EB49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Brazil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6C0F1713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Sus scrofa domesticus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19F51FA7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P20_36_BR</w:t>
            </w:r>
          </w:p>
        </w:tc>
      </w:tr>
      <w:tr w:rsidR="00BB32AB" w:rsidRPr="008C2D77" w14:paraId="272D7940" w14:textId="77777777" w:rsidTr="00BB32AB">
        <w:trPr>
          <w:trHeight w:val="144"/>
        </w:trPr>
        <w:tc>
          <w:tcPr>
            <w:tcW w:w="1080" w:type="dxa"/>
            <w:shd w:val="clear" w:color="auto" w:fill="auto"/>
            <w:noWrap/>
            <w:hideMark/>
          </w:tcPr>
          <w:p w14:paraId="0CE638AB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unclassified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7718A4B3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unclassified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07736A28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KT862256</w:t>
            </w:r>
          </w:p>
        </w:tc>
        <w:tc>
          <w:tcPr>
            <w:tcW w:w="2014" w:type="dxa"/>
            <w:shd w:val="clear" w:color="auto" w:fill="auto"/>
            <w:noWrap/>
            <w:hideMark/>
          </w:tcPr>
          <w:p w14:paraId="71BC2F35" w14:textId="51FD88CF" w:rsidR="00BB32AB" w:rsidRPr="008C2D77" w:rsidRDefault="000E590F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2"/>
                <w:szCs w:val="12"/>
              </w:rPr>
              <w:t>b</w:t>
            </w: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ovine </w:t>
            </w:r>
            <w:r w:rsidR="00BB32AB"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faeces associated circular DNA molecule 1 5_Fec60361_cow</w:t>
            </w:r>
          </w:p>
        </w:tc>
        <w:tc>
          <w:tcPr>
            <w:tcW w:w="596" w:type="dxa"/>
            <w:shd w:val="clear" w:color="auto" w:fill="auto"/>
            <w:noWrap/>
            <w:hideMark/>
          </w:tcPr>
          <w:p w14:paraId="5B6C0AAD" w14:textId="77777777" w:rsidR="00BB32AB" w:rsidRPr="008C2D77" w:rsidRDefault="00BB32AB" w:rsidP="00BB32AB">
            <w:pPr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2011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5AE26397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New Zealand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3A138267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Sus scrofa domesticus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197E8E80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5_Fec60361_cow</w:t>
            </w:r>
          </w:p>
        </w:tc>
      </w:tr>
      <w:tr w:rsidR="00BB32AB" w:rsidRPr="008C2D77" w14:paraId="7D64EDD3" w14:textId="77777777" w:rsidTr="00BB32AB">
        <w:trPr>
          <w:trHeight w:val="144"/>
        </w:trPr>
        <w:tc>
          <w:tcPr>
            <w:tcW w:w="1080" w:type="dxa"/>
            <w:shd w:val="clear" w:color="auto" w:fill="auto"/>
            <w:noWrap/>
            <w:hideMark/>
          </w:tcPr>
          <w:p w14:paraId="1691614C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Macochavirus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624E5A4D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Macochavirus uywa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72EB36ED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MK462122</w:t>
            </w:r>
          </w:p>
        </w:tc>
        <w:tc>
          <w:tcPr>
            <w:tcW w:w="2014" w:type="dxa"/>
            <w:shd w:val="clear" w:color="auto" w:fill="auto"/>
            <w:noWrap/>
            <w:hideMark/>
          </w:tcPr>
          <w:p w14:paraId="44A72513" w14:textId="06764698" w:rsidR="00BB32AB" w:rsidRPr="008C2D77" w:rsidRDefault="000E590F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2"/>
                <w:szCs w:val="12"/>
              </w:rPr>
              <w:t>f</w:t>
            </w: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ur </w:t>
            </w:r>
            <w:r w:rsidR="00BB32AB"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seal faeces associated circular DNA virus CHN</w:t>
            </w:r>
          </w:p>
        </w:tc>
        <w:tc>
          <w:tcPr>
            <w:tcW w:w="596" w:type="dxa"/>
            <w:shd w:val="clear" w:color="auto" w:fill="auto"/>
            <w:noWrap/>
            <w:hideMark/>
          </w:tcPr>
          <w:p w14:paraId="5B4610DC" w14:textId="77777777" w:rsidR="00BB32AB" w:rsidRPr="008C2D77" w:rsidRDefault="00BB32AB" w:rsidP="00BB32AB">
            <w:pPr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2017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2A01A249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China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1BBBA69C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Sus scrofa domesticus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08F36B38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CHN</w:t>
            </w:r>
          </w:p>
        </w:tc>
      </w:tr>
      <w:tr w:rsidR="00BB32AB" w:rsidRPr="008C2D77" w14:paraId="1C950A04" w14:textId="77777777" w:rsidTr="00BB32AB">
        <w:trPr>
          <w:trHeight w:val="144"/>
        </w:trPr>
        <w:tc>
          <w:tcPr>
            <w:tcW w:w="1080" w:type="dxa"/>
            <w:shd w:val="clear" w:color="auto" w:fill="auto"/>
            <w:noWrap/>
            <w:hideMark/>
          </w:tcPr>
          <w:p w14:paraId="2404B77B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Macochavirus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63FFBF06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Macochavirus uywa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6550451C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LC133373</w:t>
            </w:r>
          </w:p>
        </w:tc>
        <w:tc>
          <w:tcPr>
            <w:tcW w:w="2014" w:type="dxa"/>
            <w:shd w:val="clear" w:color="auto" w:fill="auto"/>
            <w:noWrap/>
            <w:hideMark/>
          </w:tcPr>
          <w:p w14:paraId="53782DA5" w14:textId="027EDD16" w:rsidR="00BB32AB" w:rsidRPr="008C2D77" w:rsidRDefault="000E590F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2"/>
                <w:szCs w:val="12"/>
              </w:rPr>
              <w:t>f</w:t>
            </w: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ur </w:t>
            </w:r>
            <w:r w:rsidR="00BB32AB"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seal faeces associated circular DNA virus DNA, isolate: JPN1</w:t>
            </w:r>
          </w:p>
        </w:tc>
        <w:tc>
          <w:tcPr>
            <w:tcW w:w="596" w:type="dxa"/>
            <w:shd w:val="clear" w:color="auto" w:fill="auto"/>
            <w:noWrap/>
            <w:hideMark/>
          </w:tcPr>
          <w:p w14:paraId="447BF10D" w14:textId="77777777" w:rsidR="00BB32AB" w:rsidRPr="008C2D77" w:rsidRDefault="00BB32AB" w:rsidP="00BB32AB">
            <w:pPr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2014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61DB5EF4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Japan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37D6B1AC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Sus scrofa domesticus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426AF710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JPN1</w:t>
            </w:r>
          </w:p>
        </w:tc>
      </w:tr>
      <w:tr w:rsidR="00BB32AB" w:rsidRPr="008C2D77" w14:paraId="1CAC7176" w14:textId="77777777" w:rsidTr="00BB32AB">
        <w:trPr>
          <w:trHeight w:val="144"/>
        </w:trPr>
        <w:tc>
          <w:tcPr>
            <w:tcW w:w="1080" w:type="dxa"/>
            <w:shd w:val="clear" w:color="auto" w:fill="auto"/>
            <w:noWrap/>
            <w:hideMark/>
          </w:tcPr>
          <w:p w14:paraId="1CADEFD5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Macochavirus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57D67094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Macochavirus uywa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58A9D26E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KF246569</w:t>
            </w:r>
          </w:p>
        </w:tc>
        <w:tc>
          <w:tcPr>
            <w:tcW w:w="2014" w:type="dxa"/>
            <w:shd w:val="clear" w:color="auto" w:fill="auto"/>
            <w:noWrap/>
            <w:hideMark/>
          </w:tcPr>
          <w:p w14:paraId="05FA98B0" w14:textId="57F43A61" w:rsidR="00BB32AB" w:rsidRPr="008C2D77" w:rsidRDefault="000E590F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2"/>
                <w:szCs w:val="12"/>
              </w:rPr>
              <w:t>f</w:t>
            </w: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ur </w:t>
            </w:r>
            <w:r w:rsidR="00BB32AB"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seal faeces associated circular DNA virus as50</w:t>
            </w:r>
          </w:p>
        </w:tc>
        <w:tc>
          <w:tcPr>
            <w:tcW w:w="596" w:type="dxa"/>
            <w:shd w:val="clear" w:color="auto" w:fill="auto"/>
            <w:noWrap/>
            <w:hideMark/>
          </w:tcPr>
          <w:p w14:paraId="79C0396D" w14:textId="77777777" w:rsidR="00BB32AB" w:rsidRPr="008C2D77" w:rsidRDefault="00BB32AB" w:rsidP="00BB32AB">
            <w:pPr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2012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5E681237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New Zealand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598FBF7D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Arctocephalus forsteri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7AB213BF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as50</w:t>
            </w:r>
          </w:p>
        </w:tc>
      </w:tr>
      <w:tr w:rsidR="00BB32AB" w:rsidRPr="008C2D77" w14:paraId="1FCE5B15" w14:textId="77777777" w:rsidTr="00BB32AB">
        <w:trPr>
          <w:trHeight w:val="144"/>
        </w:trPr>
        <w:tc>
          <w:tcPr>
            <w:tcW w:w="1080" w:type="dxa"/>
            <w:shd w:val="clear" w:color="auto" w:fill="auto"/>
            <w:noWrap/>
            <w:hideMark/>
          </w:tcPr>
          <w:p w14:paraId="1E898513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Macochavirus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1CC2EF23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Macochavirus uywa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7D5CE542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MW847284</w:t>
            </w:r>
          </w:p>
        </w:tc>
        <w:tc>
          <w:tcPr>
            <w:tcW w:w="2014" w:type="dxa"/>
            <w:shd w:val="clear" w:color="auto" w:fill="auto"/>
            <w:noWrap/>
            <w:hideMark/>
          </w:tcPr>
          <w:p w14:paraId="6FD4031E" w14:textId="4F708D95" w:rsidR="00BB32AB" w:rsidRPr="008C2D77" w:rsidRDefault="000E590F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2"/>
                <w:szCs w:val="12"/>
              </w:rPr>
              <w:t>f</w:t>
            </w: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ur </w:t>
            </w:r>
            <w:r w:rsidR="00BB32AB"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seal faeces associated circular DNA virus 451_2</w:t>
            </w:r>
          </w:p>
        </w:tc>
        <w:tc>
          <w:tcPr>
            <w:tcW w:w="596" w:type="dxa"/>
            <w:shd w:val="clear" w:color="auto" w:fill="auto"/>
            <w:noWrap/>
            <w:hideMark/>
          </w:tcPr>
          <w:p w14:paraId="338896B4" w14:textId="77777777" w:rsidR="00BB32AB" w:rsidRPr="008C2D77" w:rsidRDefault="00BB32AB" w:rsidP="00BB32AB">
            <w:pPr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2012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1A0A3429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Hungary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147FC849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Sus scrofa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053365A0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451_2</w:t>
            </w:r>
          </w:p>
        </w:tc>
      </w:tr>
      <w:tr w:rsidR="00BB32AB" w:rsidRPr="008C2D77" w14:paraId="5E92BC1A" w14:textId="77777777" w:rsidTr="00BB32AB">
        <w:trPr>
          <w:trHeight w:val="144"/>
        </w:trPr>
        <w:tc>
          <w:tcPr>
            <w:tcW w:w="1080" w:type="dxa"/>
            <w:shd w:val="clear" w:color="auto" w:fill="auto"/>
            <w:noWrap/>
            <w:hideMark/>
          </w:tcPr>
          <w:p w14:paraId="4A88F1B2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Macochavirus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02AD14EE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Macochavirus uywa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4508AB14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MW847283</w:t>
            </w:r>
          </w:p>
        </w:tc>
        <w:tc>
          <w:tcPr>
            <w:tcW w:w="2014" w:type="dxa"/>
            <w:shd w:val="clear" w:color="auto" w:fill="auto"/>
            <w:noWrap/>
            <w:hideMark/>
          </w:tcPr>
          <w:p w14:paraId="7897F615" w14:textId="2BF45EA7" w:rsidR="00BB32AB" w:rsidRPr="008C2D77" w:rsidRDefault="000E590F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2"/>
                <w:szCs w:val="12"/>
              </w:rPr>
              <w:t>f</w:t>
            </w: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ur </w:t>
            </w:r>
            <w:r w:rsidR="00BB32AB"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seal faeces associated circular DNA virus 306_2</w:t>
            </w:r>
          </w:p>
        </w:tc>
        <w:tc>
          <w:tcPr>
            <w:tcW w:w="596" w:type="dxa"/>
            <w:shd w:val="clear" w:color="auto" w:fill="auto"/>
            <w:noWrap/>
            <w:hideMark/>
          </w:tcPr>
          <w:p w14:paraId="78C86FF9" w14:textId="77777777" w:rsidR="00BB32AB" w:rsidRPr="008C2D77" w:rsidRDefault="00BB32AB" w:rsidP="00BB32AB">
            <w:pPr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2012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3C7C9679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Hungary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12A572E8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Sus scrofa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7035E4AD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306_2</w:t>
            </w:r>
          </w:p>
        </w:tc>
      </w:tr>
      <w:tr w:rsidR="00BB32AB" w:rsidRPr="008C2D77" w14:paraId="52677E72" w14:textId="77777777" w:rsidTr="00BB32AB">
        <w:trPr>
          <w:trHeight w:val="144"/>
        </w:trPr>
        <w:tc>
          <w:tcPr>
            <w:tcW w:w="1080" w:type="dxa"/>
            <w:shd w:val="clear" w:color="auto" w:fill="auto"/>
            <w:noWrap/>
            <w:hideMark/>
          </w:tcPr>
          <w:p w14:paraId="3E472A01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Capamivirus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4B234C2B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Capamivirus cipi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242DE55D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MH616647</w:t>
            </w:r>
          </w:p>
        </w:tc>
        <w:tc>
          <w:tcPr>
            <w:tcW w:w="2014" w:type="dxa"/>
            <w:shd w:val="clear" w:color="auto" w:fill="auto"/>
            <w:noWrap/>
            <w:hideMark/>
          </w:tcPr>
          <w:p w14:paraId="0FC4EF2A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Circoviridae sp. ctia25</w:t>
            </w:r>
          </w:p>
        </w:tc>
        <w:tc>
          <w:tcPr>
            <w:tcW w:w="596" w:type="dxa"/>
            <w:shd w:val="clear" w:color="auto" w:fill="auto"/>
            <w:noWrap/>
            <w:hideMark/>
          </w:tcPr>
          <w:p w14:paraId="1117D196" w14:textId="77777777" w:rsidR="00BB32AB" w:rsidRPr="008C2D77" w:rsidRDefault="00BB32AB" w:rsidP="00BB32AB">
            <w:pPr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2017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59D02B3A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USA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221731B4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Macaca mulatta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6EDA93DD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ctia25</w:t>
            </w:r>
          </w:p>
        </w:tc>
      </w:tr>
      <w:tr w:rsidR="00BB32AB" w:rsidRPr="008C2D77" w14:paraId="7836A978" w14:textId="77777777" w:rsidTr="00BB32AB">
        <w:trPr>
          <w:trHeight w:val="144"/>
        </w:trPr>
        <w:tc>
          <w:tcPr>
            <w:tcW w:w="1080" w:type="dxa"/>
            <w:shd w:val="clear" w:color="auto" w:fill="auto"/>
            <w:noWrap/>
            <w:hideMark/>
          </w:tcPr>
          <w:p w14:paraId="676AAA50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Capamivirus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0214A32C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Capamivirus muyu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6CC475DF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LC708004</w:t>
            </w:r>
          </w:p>
        </w:tc>
        <w:tc>
          <w:tcPr>
            <w:tcW w:w="2014" w:type="dxa"/>
            <w:shd w:val="clear" w:color="auto" w:fill="auto"/>
            <w:noWrap/>
            <w:hideMark/>
          </w:tcPr>
          <w:p w14:paraId="47EAD045" w14:textId="58DFF81F" w:rsidR="00BB32AB" w:rsidRPr="008C2D77" w:rsidRDefault="000E590F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2"/>
                <w:szCs w:val="12"/>
              </w:rPr>
              <w:t>p</w:t>
            </w: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ecovirus </w:t>
            </w:r>
            <w:r w:rsidR="00BB32AB"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sp. CRESSV1-94-AMS-01</w:t>
            </w:r>
          </w:p>
        </w:tc>
        <w:tc>
          <w:tcPr>
            <w:tcW w:w="596" w:type="dxa"/>
            <w:shd w:val="clear" w:color="auto" w:fill="auto"/>
            <w:noWrap/>
            <w:hideMark/>
          </w:tcPr>
          <w:p w14:paraId="1644B2F9" w14:textId="77777777" w:rsidR="00BB32AB" w:rsidRPr="008C2D77" w:rsidRDefault="00BB32AB" w:rsidP="00BB32AB">
            <w:pPr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1994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6492AE01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Netherlands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6A2A5B5D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Homo sapiens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75FFFA6A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CRESSV1-94-AMS-01</w:t>
            </w:r>
          </w:p>
        </w:tc>
      </w:tr>
      <w:tr w:rsidR="00BB32AB" w:rsidRPr="008C2D77" w14:paraId="7D5EAEB6" w14:textId="77777777" w:rsidTr="00BB32AB">
        <w:trPr>
          <w:trHeight w:val="144"/>
        </w:trPr>
        <w:tc>
          <w:tcPr>
            <w:tcW w:w="1080" w:type="dxa"/>
            <w:shd w:val="clear" w:color="auto" w:fill="auto"/>
            <w:noWrap/>
            <w:hideMark/>
          </w:tcPr>
          <w:p w14:paraId="64104F43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Capamivirus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60BDA21E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Capamivirus muyu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66013E80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LC708003</w:t>
            </w:r>
          </w:p>
        </w:tc>
        <w:tc>
          <w:tcPr>
            <w:tcW w:w="2014" w:type="dxa"/>
            <w:shd w:val="clear" w:color="auto" w:fill="auto"/>
            <w:noWrap/>
            <w:hideMark/>
          </w:tcPr>
          <w:p w14:paraId="58C79A07" w14:textId="233E93BB" w:rsidR="00BB32AB" w:rsidRPr="008C2D77" w:rsidRDefault="000E590F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2"/>
                <w:szCs w:val="12"/>
              </w:rPr>
              <w:t>p</w:t>
            </w: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ecovirus </w:t>
            </w:r>
            <w:r w:rsidR="00BB32AB"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sp. CRESSV1-84-AMS-05 DNA</w:t>
            </w:r>
          </w:p>
        </w:tc>
        <w:tc>
          <w:tcPr>
            <w:tcW w:w="596" w:type="dxa"/>
            <w:shd w:val="clear" w:color="auto" w:fill="auto"/>
            <w:noWrap/>
            <w:hideMark/>
          </w:tcPr>
          <w:p w14:paraId="7C6CDD19" w14:textId="77777777" w:rsidR="00BB32AB" w:rsidRPr="008C2D77" w:rsidRDefault="00BB32AB" w:rsidP="00BB32AB">
            <w:pPr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1984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776B111F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Netherlands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617CDB01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Homo sapiens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0DEAA23D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CRESSV1-84-AMS-05</w:t>
            </w:r>
          </w:p>
        </w:tc>
      </w:tr>
      <w:tr w:rsidR="00BB32AB" w:rsidRPr="008C2D77" w14:paraId="1AA85FA6" w14:textId="77777777" w:rsidTr="00BB32AB">
        <w:trPr>
          <w:trHeight w:val="144"/>
        </w:trPr>
        <w:tc>
          <w:tcPr>
            <w:tcW w:w="1080" w:type="dxa"/>
            <w:shd w:val="clear" w:color="auto" w:fill="auto"/>
            <w:noWrap/>
            <w:hideMark/>
          </w:tcPr>
          <w:p w14:paraId="346170EE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Capamivirus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19363B32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Capamivirus muyu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5089B3BF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LC707999</w:t>
            </w:r>
          </w:p>
        </w:tc>
        <w:tc>
          <w:tcPr>
            <w:tcW w:w="2014" w:type="dxa"/>
            <w:shd w:val="clear" w:color="auto" w:fill="auto"/>
            <w:noWrap/>
            <w:hideMark/>
          </w:tcPr>
          <w:p w14:paraId="4DC18445" w14:textId="32B637F0" w:rsidR="00BB32AB" w:rsidRPr="008C2D77" w:rsidRDefault="000E590F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2"/>
                <w:szCs w:val="12"/>
              </w:rPr>
              <w:t>p</w:t>
            </w: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ecovirus </w:t>
            </w:r>
            <w:r w:rsidR="00BB32AB"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sp. CRESSV1-84-AMS-01 DNA</w:t>
            </w:r>
          </w:p>
        </w:tc>
        <w:tc>
          <w:tcPr>
            <w:tcW w:w="596" w:type="dxa"/>
            <w:shd w:val="clear" w:color="auto" w:fill="auto"/>
            <w:noWrap/>
            <w:hideMark/>
          </w:tcPr>
          <w:p w14:paraId="13FC3BC3" w14:textId="77777777" w:rsidR="00BB32AB" w:rsidRPr="008C2D77" w:rsidRDefault="00BB32AB" w:rsidP="00BB32AB">
            <w:pPr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1984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4E8D6282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Netherlands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2108F7AF" w14:textId="77777777" w:rsidR="00BB32AB" w:rsidRPr="00BB32AB" w:rsidRDefault="00BB32AB" w:rsidP="00BB32AB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BB32AB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Homo sapiens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7012C1F9" w14:textId="77777777" w:rsidR="00BB32AB" w:rsidRPr="008C2D77" w:rsidRDefault="00BB32AB" w:rsidP="00BB32AB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C2D77">
              <w:rPr>
                <w:rFonts w:ascii="Arial Narrow" w:hAnsi="Arial Narrow" w:cs="Calibri"/>
                <w:color w:val="000000"/>
                <w:sz w:val="12"/>
                <w:szCs w:val="12"/>
              </w:rPr>
              <w:t>CRESSV1-84-AMS-01</w:t>
            </w:r>
          </w:p>
        </w:tc>
      </w:tr>
    </w:tbl>
    <w:p w14:paraId="0BD24768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1D0A1802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6A4F2376" w14:textId="77C5CC7A" w:rsidR="008C2D77" w:rsidRDefault="0040052C" w:rsidP="008C2D7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lastRenderedPageBreak/>
        <w:drawing>
          <wp:inline distT="0" distB="0" distL="0" distR="0" wp14:anchorId="2F4ABF80" wp14:editId="3EEEEC9C">
            <wp:extent cx="5731510" cy="4615815"/>
            <wp:effectExtent l="0" t="0" r="2540" b="0"/>
            <wp:docPr id="1899293813" name="Picture 1" descr="A diagram of different colored li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293813" name="Picture 1" descr="A diagram of different colored lines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1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04AF1" w14:textId="77777777" w:rsidR="008C2D77" w:rsidRDefault="008C2D77" w:rsidP="008C2D77">
      <w:pPr>
        <w:rPr>
          <w:rFonts w:ascii="Arial" w:hAnsi="Arial" w:cs="Arial"/>
          <w:b/>
          <w:sz w:val="20"/>
          <w:szCs w:val="20"/>
        </w:rPr>
      </w:pPr>
    </w:p>
    <w:p w14:paraId="01180108" w14:textId="5E0CE024" w:rsidR="008C2D77" w:rsidRDefault="008C2D77" w:rsidP="008C2D77">
      <w:pPr>
        <w:rPr>
          <w:rFonts w:ascii="Arial" w:hAnsi="Arial" w:cs="Arial"/>
          <w:bCs/>
          <w:sz w:val="20"/>
          <w:szCs w:val="20"/>
        </w:rPr>
      </w:pPr>
      <w:r w:rsidRPr="005D1B63">
        <w:rPr>
          <w:rFonts w:ascii="Arial" w:hAnsi="Arial" w:cs="Arial"/>
          <w:b/>
          <w:sz w:val="20"/>
          <w:szCs w:val="20"/>
        </w:rPr>
        <w:t xml:space="preserve">Figure 1: </w:t>
      </w:r>
      <w:r w:rsidRPr="005D1B63">
        <w:rPr>
          <w:rFonts w:ascii="Arial" w:hAnsi="Arial" w:cs="Arial"/>
          <w:bCs/>
          <w:sz w:val="20"/>
          <w:szCs w:val="20"/>
        </w:rPr>
        <w:t xml:space="preserve">Maximum likelihood phylogenetic tree inferred from Rep proteins of members of the phylum </w:t>
      </w:r>
      <w:r w:rsidRPr="005D1B63">
        <w:rPr>
          <w:rFonts w:ascii="Arial" w:hAnsi="Arial" w:cs="Arial"/>
          <w:bCs/>
          <w:i/>
          <w:iCs/>
          <w:sz w:val="20"/>
          <w:szCs w:val="20"/>
        </w:rPr>
        <w:t>Cressdnaviricota</w:t>
      </w:r>
      <w:r w:rsidRPr="005D1B63">
        <w:rPr>
          <w:rFonts w:ascii="Arial" w:hAnsi="Arial" w:cs="Arial"/>
          <w:bCs/>
          <w:sz w:val="20"/>
          <w:szCs w:val="20"/>
        </w:rPr>
        <w:t>. Related sequence groups are collapsed into triangles, the side lengths of which are proportional to the distances between the closest and farthest leaf nodes. The alignment was trimmed with TrimAL [</w:t>
      </w:r>
      <w:r w:rsidR="005411BD">
        <w:rPr>
          <w:rFonts w:ascii="Arial" w:hAnsi="Arial" w:cs="Arial"/>
          <w:bCs/>
          <w:sz w:val="20"/>
          <w:szCs w:val="20"/>
        </w:rPr>
        <w:t>9</w:t>
      </w:r>
      <w:r w:rsidRPr="005D1B63">
        <w:rPr>
          <w:rFonts w:ascii="Arial" w:hAnsi="Arial" w:cs="Arial"/>
          <w:bCs/>
          <w:sz w:val="20"/>
          <w:szCs w:val="20"/>
        </w:rPr>
        <w:t>] with gap threshold of 0.2. The maximum likelihood phylogenetic tree was constructed using IQtree [</w:t>
      </w:r>
      <w:r w:rsidR="005411BD">
        <w:rPr>
          <w:rFonts w:ascii="Arial" w:hAnsi="Arial" w:cs="Arial"/>
          <w:bCs/>
          <w:sz w:val="20"/>
          <w:szCs w:val="20"/>
        </w:rPr>
        <w:t>10</w:t>
      </w:r>
      <w:r w:rsidRPr="005D1B63">
        <w:rPr>
          <w:rFonts w:ascii="Arial" w:hAnsi="Arial" w:cs="Arial"/>
          <w:bCs/>
          <w:sz w:val="20"/>
          <w:szCs w:val="20"/>
        </w:rPr>
        <w:t xml:space="preserve">] with automatic selection of the best-fit substitution model for a given alignment, which was Q.pfam+F+R10. Numbers at the nodes represent aLRT branch supports. The scale bar represents the number of substitutions per site. </w:t>
      </w:r>
    </w:p>
    <w:p w14:paraId="2747B32F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04B1DD3B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3680DB07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24853066" w14:textId="178E9D1D" w:rsidR="008C2D77" w:rsidRDefault="004D7984" w:rsidP="008C2D77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22"/>
          <w:szCs w:val="22"/>
        </w:rPr>
        <w:lastRenderedPageBreak/>
        <w:drawing>
          <wp:inline distT="0" distB="0" distL="0" distR="0" wp14:anchorId="0C28E7AE" wp14:editId="792E4F9A">
            <wp:extent cx="5177790" cy="4050030"/>
            <wp:effectExtent l="0" t="0" r="3810" b="7620"/>
            <wp:docPr id="668151043" name="Picture 1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151043" name="Picture 1" descr="A screen 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790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E6FD4" w14:textId="049CB45A" w:rsidR="008C2D77" w:rsidRDefault="008C2D77" w:rsidP="008C2D77">
      <w:pPr>
        <w:rPr>
          <w:rFonts w:ascii="Arial" w:hAnsi="Arial" w:cs="Arial"/>
          <w:bCs/>
          <w:sz w:val="20"/>
          <w:szCs w:val="20"/>
        </w:rPr>
      </w:pPr>
      <w:r w:rsidRPr="005D1B63">
        <w:rPr>
          <w:rFonts w:ascii="Arial" w:hAnsi="Arial" w:cs="Arial"/>
          <w:b/>
          <w:sz w:val="20"/>
          <w:szCs w:val="20"/>
        </w:rPr>
        <w:t xml:space="preserve">Figure 2: </w:t>
      </w:r>
      <w:r w:rsidRPr="005D1B63">
        <w:rPr>
          <w:rFonts w:ascii="Arial" w:hAnsi="Arial" w:cs="Arial"/>
          <w:bCs/>
          <w:sz w:val="20"/>
          <w:szCs w:val="20"/>
        </w:rPr>
        <w:t>Maximum likelihood phylogenetic tree of the Rep sequences of the members of the</w:t>
      </w:r>
      <w:r w:rsidRPr="005D1B63">
        <w:rPr>
          <w:rFonts w:ascii="Arial" w:hAnsi="Arial" w:cs="Arial"/>
          <w:b/>
          <w:sz w:val="20"/>
          <w:szCs w:val="20"/>
        </w:rPr>
        <w:t xml:space="preserve"> </w:t>
      </w:r>
      <w:r w:rsidR="005411BD" w:rsidRPr="005411BD">
        <w:rPr>
          <w:rFonts w:ascii="Arial" w:hAnsi="Arial" w:cs="Arial"/>
          <w:bCs/>
          <w:i/>
          <w:iCs/>
          <w:sz w:val="20"/>
          <w:szCs w:val="20"/>
        </w:rPr>
        <w:t>Pecoviridae</w:t>
      </w:r>
      <w:r w:rsidRPr="005D1B63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5D1B63">
        <w:rPr>
          <w:rFonts w:ascii="Arial" w:hAnsi="Arial" w:cs="Arial"/>
          <w:bCs/>
          <w:sz w:val="20"/>
          <w:szCs w:val="20"/>
        </w:rPr>
        <w:t>family inferred with PhyML 3.0 [</w:t>
      </w:r>
      <w:r>
        <w:rPr>
          <w:rFonts w:ascii="Arial" w:hAnsi="Arial" w:cs="Arial"/>
          <w:bCs/>
          <w:sz w:val="20"/>
          <w:szCs w:val="20"/>
        </w:rPr>
        <w:t>1</w:t>
      </w:r>
      <w:r w:rsidR="005411BD">
        <w:rPr>
          <w:rFonts w:ascii="Arial" w:hAnsi="Arial" w:cs="Arial"/>
          <w:bCs/>
          <w:sz w:val="20"/>
          <w:szCs w:val="20"/>
        </w:rPr>
        <w:t>1</w:t>
      </w:r>
      <w:r w:rsidRPr="005D1B63">
        <w:rPr>
          <w:rFonts w:ascii="Arial" w:hAnsi="Arial" w:cs="Arial"/>
          <w:bCs/>
          <w:sz w:val="20"/>
          <w:szCs w:val="20"/>
        </w:rPr>
        <w:t xml:space="preserve">] with </w:t>
      </w:r>
      <w:r w:rsidRPr="000D1865">
        <w:rPr>
          <w:rFonts w:ascii="Arial" w:hAnsi="Arial" w:cs="Arial"/>
          <w:bCs/>
          <w:sz w:val="20"/>
          <w:szCs w:val="20"/>
        </w:rPr>
        <w:t>LG+I+G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D1B63">
        <w:rPr>
          <w:rFonts w:ascii="Arial" w:hAnsi="Arial" w:cs="Arial"/>
          <w:bCs/>
          <w:sz w:val="20"/>
          <w:szCs w:val="20"/>
        </w:rPr>
        <w:t>model determined as the best substitution model using ProtTest 3 [</w:t>
      </w:r>
      <w:r>
        <w:rPr>
          <w:rFonts w:ascii="Arial" w:hAnsi="Arial" w:cs="Arial"/>
          <w:bCs/>
          <w:sz w:val="20"/>
          <w:szCs w:val="20"/>
        </w:rPr>
        <w:t>1</w:t>
      </w:r>
      <w:r w:rsidR="005411BD">
        <w:rPr>
          <w:rFonts w:ascii="Arial" w:hAnsi="Arial" w:cs="Arial"/>
          <w:bCs/>
          <w:sz w:val="20"/>
          <w:szCs w:val="20"/>
        </w:rPr>
        <w:t>2</w:t>
      </w:r>
      <w:r w:rsidRPr="005D1B63">
        <w:rPr>
          <w:rFonts w:ascii="Arial" w:hAnsi="Arial" w:cs="Arial"/>
          <w:bCs/>
          <w:sz w:val="20"/>
          <w:szCs w:val="20"/>
        </w:rPr>
        <w:t xml:space="preserve">] and rooted with representative sequences of members of the family </w:t>
      </w:r>
      <w:r w:rsidR="005411BD">
        <w:rPr>
          <w:rFonts w:ascii="Arial" w:hAnsi="Arial" w:cs="Arial"/>
          <w:bCs/>
          <w:i/>
          <w:iCs/>
          <w:sz w:val="20"/>
          <w:szCs w:val="20"/>
        </w:rPr>
        <w:t>Bac</w:t>
      </w:r>
      <w:r w:rsidR="00F01E1E">
        <w:rPr>
          <w:rFonts w:ascii="Arial" w:hAnsi="Arial" w:cs="Arial"/>
          <w:bCs/>
          <w:i/>
          <w:iCs/>
          <w:sz w:val="20"/>
          <w:szCs w:val="20"/>
        </w:rPr>
        <w:t>i</w:t>
      </w:r>
      <w:r w:rsidR="005411BD">
        <w:rPr>
          <w:rFonts w:ascii="Arial" w:hAnsi="Arial" w:cs="Arial"/>
          <w:bCs/>
          <w:i/>
          <w:iCs/>
          <w:sz w:val="20"/>
          <w:szCs w:val="20"/>
        </w:rPr>
        <w:t>lladna</w:t>
      </w:r>
      <w:r w:rsidRPr="005D1B63">
        <w:rPr>
          <w:rFonts w:ascii="Arial" w:hAnsi="Arial" w:cs="Arial"/>
          <w:bCs/>
          <w:i/>
          <w:iCs/>
          <w:sz w:val="20"/>
          <w:szCs w:val="20"/>
        </w:rPr>
        <w:t>viridae</w:t>
      </w:r>
      <w:r w:rsidRPr="005D1B63">
        <w:rPr>
          <w:rFonts w:ascii="Arial" w:hAnsi="Arial" w:cs="Arial"/>
          <w:bCs/>
          <w:sz w:val="20"/>
          <w:szCs w:val="20"/>
        </w:rPr>
        <w:t xml:space="preserve">. The species belonging to the same genus are indicated with the same color. Numbers at the nodes represent aLRT branch supports. The cyan line shows a proposed demarcation of genera. The genome organization relative to the </w:t>
      </w:r>
      <w:r w:rsidRPr="005D1B63">
        <w:rPr>
          <w:rFonts w:ascii="Arial" w:hAnsi="Arial" w:cs="Arial"/>
          <w:bCs/>
          <w:i/>
          <w:iCs/>
          <w:sz w:val="20"/>
          <w:szCs w:val="20"/>
        </w:rPr>
        <w:t>rep</w:t>
      </w:r>
      <w:r w:rsidRPr="005D1B63">
        <w:rPr>
          <w:rFonts w:ascii="Arial" w:hAnsi="Arial" w:cs="Arial"/>
          <w:bCs/>
          <w:sz w:val="20"/>
          <w:szCs w:val="20"/>
        </w:rPr>
        <w:t xml:space="preserve"> ORF is shown to the right of the phylogeny.</w:t>
      </w:r>
    </w:p>
    <w:p w14:paraId="085F7709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51663F6D" w14:textId="552E1C21" w:rsidR="00A174CC" w:rsidRDefault="004D798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</w:rPr>
        <w:lastRenderedPageBreak/>
        <w:drawing>
          <wp:inline distT="0" distB="0" distL="0" distR="0" wp14:anchorId="64F9F979" wp14:editId="62E152B2">
            <wp:extent cx="5727700" cy="4757420"/>
            <wp:effectExtent l="0" t="0" r="6350" b="5080"/>
            <wp:docPr id="1288654850" name="Picture 2" descr="A screen 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654850" name="Picture 2" descr="A screen shot of a computer scre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75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C91BB" w14:textId="52A7D1B8" w:rsidR="008C2D77" w:rsidRDefault="008C2D77" w:rsidP="008C2D77">
      <w:pPr>
        <w:rPr>
          <w:rFonts w:ascii="Arial" w:hAnsi="Arial" w:cs="Arial"/>
          <w:bCs/>
          <w:sz w:val="20"/>
          <w:szCs w:val="20"/>
        </w:rPr>
      </w:pPr>
      <w:r w:rsidRPr="005D1B63">
        <w:rPr>
          <w:rFonts w:ascii="Arial" w:hAnsi="Arial" w:cs="Arial"/>
          <w:b/>
          <w:sz w:val="20"/>
          <w:szCs w:val="20"/>
        </w:rPr>
        <w:t xml:space="preserve">Figure </w:t>
      </w:r>
      <w:r>
        <w:rPr>
          <w:rFonts w:ascii="Arial" w:hAnsi="Arial" w:cs="Arial"/>
          <w:b/>
          <w:sz w:val="20"/>
          <w:szCs w:val="20"/>
        </w:rPr>
        <w:t>3</w:t>
      </w:r>
      <w:r w:rsidRPr="005D1B63">
        <w:rPr>
          <w:rFonts w:ascii="Arial" w:hAnsi="Arial" w:cs="Arial"/>
          <w:b/>
          <w:sz w:val="20"/>
          <w:szCs w:val="20"/>
        </w:rPr>
        <w:t>:</w:t>
      </w:r>
      <w:r w:rsidRPr="005D1B63">
        <w:rPr>
          <w:rFonts w:ascii="Arial" w:hAnsi="Arial" w:cs="Arial"/>
          <w:bCs/>
          <w:sz w:val="20"/>
          <w:szCs w:val="20"/>
        </w:rPr>
        <w:t xml:space="preserve"> A ‘two color’ pairwise identity matrix of members of the family </w:t>
      </w:r>
      <w:r w:rsidR="005411BD" w:rsidRPr="005411BD">
        <w:rPr>
          <w:rFonts w:ascii="Arial" w:hAnsi="Arial" w:cs="Arial"/>
          <w:bCs/>
          <w:i/>
          <w:iCs/>
          <w:sz w:val="20"/>
          <w:szCs w:val="20"/>
        </w:rPr>
        <w:t>Pecoviridae</w:t>
      </w:r>
      <w:r w:rsidRPr="005D1B63">
        <w:rPr>
          <w:rFonts w:ascii="Arial" w:hAnsi="Arial" w:cs="Arial"/>
          <w:bCs/>
          <w:sz w:val="20"/>
          <w:szCs w:val="20"/>
        </w:rPr>
        <w:t xml:space="preserve"> with 78% species threshold </w:t>
      </w:r>
      <w:r w:rsidRPr="005D1B63">
        <w:rPr>
          <w:rFonts w:ascii="Arial" w:hAnsi="Arial" w:cs="Arial"/>
          <w:bCs/>
          <w:i/>
          <w:iCs/>
          <w:sz w:val="20"/>
          <w:szCs w:val="20"/>
        </w:rPr>
        <w:t>s</w:t>
      </w:r>
      <w:r w:rsidRPr="005D1B63">
        <w:rPr>
          <w:rFonts w:ascii="Arial" w:hAnsi="Arial" w:cs="Arial"/>
          <w:bCs/>
          <w:sz w:val="20"/>
          <w:szCs w:val="20"/>
        </w:rPr>
        <w:t xml:space="preserve"> inferred using SDT v1.2 [</w:t>
      </w:r>
      <w:r>
        <w:rPr>
          <w:rFonts w:ascii="Arial" w:hAnsi="Arial" w:cs="Arial"/>
          <w:bCs/>
          <w:sz w:val="20"/>
          <w:szCs w:val="20"/>
        </w:rPr>
        <w:t>1</w:t>
      </w:r>
      <w:r w:rsidR="005411BD">
        <w:rPr>
          <w:rFonts w:ascii="Arial" w:hAnsi="Arial" w:cs="Arial"/>
          <w:bCs/>
          <w:sz w:val="20"/>
          <w:szCs w:val="20"/>
        </w:rPr>
        <w:t>3</w:t>
      </w:r>
      <w:r>
        <w:rPr>
          <w:rFonts w:ascii="Arial" w:hAnsi="Arial" w:cs="Arial"/>
          <w:bCs/>
          <w:sz w:val="20"/>
          <w:szCs w:val="20"/>
        </w:rPr>
        <w:t>]</w:t>
      </w:r>
      <w:r w:rsidRPr="005D1B63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1B5558AD" w14:textId="77777777" w:rsidR="00A174CC" w:rsidRDefault="00A174CC">
      <w:pPr>
        <w:rPr>
          <w:rFonts w:ascii="Arial" w:hAnsi="Arial" w:cs="Arial"/>
          <w:b/>
        </w:rPr>
      </w:pPr>
    </w:p>
    <w:p w14:paraId="5AAFD7DD" w14:textId="77777777" w:rsidR="00EC688D" w:rsidRDefault="00EC688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437A237" w14:textId="07E0EB4F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References</w:t>
      </w:r>
    </w:p>
    <w:p w14:paraId="0F8CC378" w14:textId="77777777" w:rsidR="008C2D77" w:rsidRDefault="008C2D77">
      <w:pPr>
        <w:rPr>
          <w:rFonts w:ascii="Arial" w:hAnsi="Arial" w:cs="Arial"/>
          <w:color w:val="0000FF"/>
          <w:sz w:val="20"/>
        </w:rPr>
      </w:pPr>
    </w:p>
    <w:p w14:paraId="78303108" w14:textId="77777777" w:rsidR="008C2D77" w:rsidRPr="004C2501" w:rsidRDefault="008C2D77" w:rsidP="008C2D77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sz w:val="20"/>
        </w:rPr>
      </w:pPr>
      <w:r w:rsidRPr="004C2501">
        <w:rPr>
          <w:rFonts w:ascii="Arial" w:hAnsi="Arial" w:cs="Arial"/>
          <w:color w:val="000000" w:themeColor="text1"/>
          <w:sz w:val="20"/>
        </w:rPr>
        <w:t>Kazlauskas D, Varsani A, Krupovic M (2018) Pervasive Chimerism in the Replication-Associated Proteins of Uncultured Single-Stranded DNA Viruses. Viruses 10:187. doi:10.3390/v10040187. PMID:29642587</w:t>
      </w:r>
    </w:p>
    <w:p w14:paraId="6BD5FCA9" w14:textId="77777777" w:rsidR="008C2D77" w:rsidRPr="004C2501" w:rsidRDefault="008C2D77" w:rsidP="008C2D77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sz w:val="20"/>
        </w:rPr>
      </w:pPr>
      <w:r w:rsidRPr="004C2501">
        <w:rPr>
          <w:rFonts w:ascii="Arial" w:hAnsi="Arial" w:cs="Arial"/>
          <w:color w:val="000000" w:themeColor="text1"/>
          <w:sz w:val="20"/>
        </w:rPr>
        <w:t>Kazlauskas D, Varsani A, Koonin EV, Krupovic M (2019) Multiple origins of prokaryotic and eukaryotic single-stranded DNA viruses from bacterial and archaeal plasmids. Nat Commun 10:3425. doi:10.1038/s41467-019-11433-0. PMID:31366885</w:t>
      </w:r>
    </w:p>
    <w:p w14:paraId="0B4AC9DF" w14:textId="77777777" w:rsidR="008C2D77" w:rsidRDefault="008C2D77" w:rsidP="008C2D77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sz w:val="20"/>
        </w:rPr>
      </w:pPr>
      <w:r w:rsidRPr="004C2501">
        <w:rPr>
          <w:rFonts w:ascii="Arial" w:hAnsi="Arial" w:cs="Arial"/>
          <w:color w:val="000000" w:themeColor="text1"/>
          <w:sz w:val="20"/>
        </w:rPr>
        <w:t xml:space="preserve">Kinsella CM, Deijs M, Becker C, Broekhuizen P, van Gool T, Bart A, Schaefer AS, van der Hoek L. </w:t>
      </w:r>
      <w:r>
        <w:rPr>
          <w:rFonts w:ascii="Arial" w:hAnsi="Arial" w:cs="Arial"/>
          <w:color w:val="000000" w:themeColor="text1"/>
          <w:sz w:val="20"/>
        </w:rPr>
        <w:t xml:space="preserve">(2022). </w:t>
      </w:r>
      <w:r w:rsidRPr="004C2501">
        <w:rPr>
          <w:rFonts w:ascii="Arial" w:hAnsi="Arial" w:cs="Arial"/>
          <w:color w:val="000000" w:themeColor="text1"/>
          <w:sz w:val="20"/>
        </w:rPr>
        <w:t xml:space="preserve">Host prediction for disease-associated gastrointestinal cressdnaviruses. Virus Evol. 8(2):veac087. doi: 10.1093/ve/veac087. PMID: 36325032; PMCID: PMC9615429. </w:t>
      </w:r>
    </w:p>
    <w:p w14:paraId="4F2F27D5" w14:textId="77777777" w:rsidR="008C2D77" w:rsidRDefault="008C2D77" w:rsidP="008C2D77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sz w:val="20"/>
        </w:rPr>
      </w:pPr>
      <w:r w:rsidRPr="004C2501">
        <w:rPr>
          <w:rFonts w:ascii="Arial" w:hAnsi="Arial" w:cs="Arial"/>
          <w:color w:val="000000" w:themeColor="text1"/>
          <w:sz w:val="20"/>
        </w:rPr>
        <w:t>Krupovic M, Varsani A, Kazlauskas D, Breitbart M, Delwart E, Rosario K, Yutin N, Wolf YI, Harrach B, Zerbini FM, Dolja VV, Kuhn JH, Koonin EV (2020) Cressdnaviricota: a Virus Phylum Unifying Seven Families of Rep-Encoding Viruses with Single-Stranded, Circular DNA Genomes. J Virol 94:e00582-20. doi:10.1128/JVI.00582-20. PMID:32269128</w:t>
      </w:r>
    </w:p>
    <w:p w14:paraId="13FB8DE7" w14:textId="4DCA76EF" w:rsidR="005411BD" w:rsidRDefault="005411BD" w:rsidP="008C2D77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sz w:val="20"/>
        </w:rPr>
      </w:pPr>
      <w:r w:rsidRPr="005411BD">
        <w:rPr>
          <w:rFonts w:ascii="Arial" w:hAnsi="Arial" w:cs="Arial"/>
          <w:color w:val="000000" w:themeColor="text1"/>
          <w:sz w:val="20"/>
        </w:rPr>
        <w:t xml:space="preserve">Phan TG, da Costa AC, Del Valle Mendoza J, Bucardo-Rivera F, Nordgren J, O'Ryan M, Deng X, Delwart E. </w:t>
      </w:r>
      <w:r>
        <w:rPr>
          <w:rFonts w:ascii="Arial" w:hAnsi="Arial" w:cs="Arial"/>
          <w:color w:val="000000" w:themeColor="text1"/>
          <w:sz w:val="20"/>
        </w:rPr>
        <w:t xml:space="preserve">(2016). </w:t>
      </w:r>
      <w:r w:rsidRPr="005411BD">
        <w:rPr>
          <w:rFonts w:ascii="Arial" w:hAnsi="Arial" w:cs="Arial"/>
          <w:color w:val="000000" w:themeColor="text1"/>
          <w:sz w:val="20"/>
        </w:rPr>
        <w:t>The fecal virome of South and Central American children with diarrhea includes small circular DNA viral genomes of unknown origin. Arch Virol. 161(4):959-66. doi: 10.1007/s00705-016-2756-4. Epub 2016 Jan 19. PMID: 26780893; PMCID: PMC4814309.</w:t>
      </w:r>
    </w:p>
    <w:p w14:paraId="25FACC69" w14:textId="77777777" w:rsidR="005411BD" w:rsidRDefault="005411BD" w:rsidP="005411BD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sz w:val="20"/>
        </w:rPr>
      </w:pPr>
      <w:r w:rsidRPr="004C2501">
        <w:rPr>
          <w:rFonts w:ascii="Arial" w:hAnsi="Arial" w:cs="Arial"/>
          <w:color w:val="000000" w:themeColor="text1"/>
          <w:sz w:val="20"/>
        </w:rPr>
        <w:t>Krupovic M, Varsani A, 2022. Naryaviridae, Nenyaviridae, and Vilyaviridae: three new families of single-stranded DNA viruses in the phylum Cressdnaviricota. Arch. Virol. 167, 2907–2921.PMID: 36098801 DOI: 10.1007/s00705-022-05557-w</w:t>
      </w:r>
    </w:p>
    <w:p w14:paraId="2180A612" w14:textId="77777777" w:rsidR="005411BD" w:rsidRPr="00E24500" w:rsidRDefault="005411BD" w:rsidP="005411BD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sz w:val="20"/>
        </w:rPr>
      </w:pPr>
      <w:r w:rsidRPr="00E24500">
        <w:rPr>
          <w:rFonts w:ascii="Arial" w:hAnsi="Arial" w:cs="Arial"/>
          <w:color w:val="000000" w:themeColor="text1"/>
          <w:sz w:val="20"/>
        </w:rPr>
        <w:t>Varsani A, Krupovic M (2017) Sequence-based taxonomic framework for the classification of uncultured single-stranded DNA viruses of the family Genomoviridae. Virus Evol 3:vew037. doi:10.1093/ve/vew037. PMID:28458911</w:t>
      </w:r>
    </w:p>
    <w:p w14:paraId="5F6FD6C8" w14:textId="77777777" w:rsidR="005411BD" w:rsidRDefault="005411BD" w:rsidP="005411BD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sz w:val="20"/>
        </w:rPr>
      </w:pPr>
      <w:r w:rsidRPr="00E24500">
        <w:rPr>
          <w:rFonts w:ascii="Arial" w:hAnsi="Arial" w:cs="Arial"/>
          <w:color w:val="000000" w:themeColor="text1"/>
          <w:sz w:val="20"/>
        </w:rPr>
        <w:t>Varsani A, Krupovic M (2018) Smacoviridae: a new family of animal-associated single-stranded DNA viruses. Arch Virol 163:2005-2015. doi:10.1007/s00705-018-3820-z. PMID:29572596</w:t>
      </w:r>
    </w:p>
    <w:p w14:paraId="120C0017" w14:textId="77777777" w:rsidR="005411BD" w:rsidRDefault="005411BD" w:rsidP="005411BD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sz w:val="20"/>
        </w:rPr>
      </w:pPr>
      <w:r w:rsidRPr="004C2501">
        <w:rPr>
          <w:rFonts w:ascii="Arial" w:hAnsi="Arial" w:cs="Arial"/>
          <w:color w:val="000000" w:themeColor="text1"/>
          <w:sz w:val="20"/>
        </w:rPr>
        <w:t>Capella-Gutierrez S, Silla-Martinez JM, Gabaldon T (2009) trimAl: a tool for automated alignment trimming in large-scale phylogenetic analyses. Bioinformatics 25:1972-3. doi:10.1093/bioinformatics/btp348. PMID:19505945</w:t>
      </w:r>
    </w:p>
    <w:p w14:paraId="716C28D3" w14:textId="77777777" w:rsidR="005411BD" w:rsidRPr="004C2501" w:rsidRDefault="005411BD" w:rsidP="005411BD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sz w:val="20"/>
        </w:rPr>
      </w:pPr>
      <w:r w:rsidRPr="004C2501">
        <w:rPr>
          <w:rFonts w:ascii="Arial" w:hAnsi="Arial" w:cs="Arial"/>
          <w:color w:val="000000" w:themeColor="text1"/>
          <w:sz w:val="20"/>
        </w:rPr>
        <w:t>Minh BQ, Schmidt HA, Chernomor O, Schrempf D, Woodhams MD, von Haeseler A, Lanfear R (2020) IQ-TREE 2: New Models and Efficient Methods for Phylogenetic Inference in the Genomic Era. Mol Biol Evol 37:1530-1534. doi:10.1093/molbev/msaa015. PMID:32011700</w:t>
      </w:r>
    </w:p>
    <w:p w14:paraId="5D6728E0" w14:textId="77777777" w:rsidR="005411BD" w:rsidRDefault="005411BD" w:rsidP="005411BD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sz w:val="20"/>
        </w:rPr>
      </w:pPr>
      <w:r w:rsidRPr="004C2501">
        <w:rPr>
          <w:rFonts w:ascii="Arial" w:hAnsi="Arial" w:cs="Arial"/>
          <w:color w:val="000000" w:themeColor="text1"/>
          <w:sz w:val="20"/>
        </w:rPr>
        <w:t>Guindon S, Dufayard JF, Lefort V, Anisimova M, Hordijk W, Gascuel O (2010) New algorithms and methods to estimate maximum-likelihood phylogenies: assessing the performance of PhyML 3.0. Syst Biol 59:307-321. PMID: 20525638; doi: 10.1093/sysbio/syq010</w:t>
      </w:r>
    </w:p>
    <w:p w14:paraId="59980DE3" w14:textId="77777777" w:rsidR="005411BD" w:rsidRPr="004C295E" w:rsidRDefault="005411BD" w:rsidP="005411BD">
      <w:pPr>
        <w:pStyle w:val="ListParagraph"/>
        <w:numPr>
          <w:ilvl w:val="0"/>
          <w:numId w:val="3"/>
        </w:numPr>
        <w:spacing w:before="120" w:after="120"/>
        <w:rPr>
          <w:rFonts w:ascii="Arial" w:hAnsi="Arial" w:cs="Arial"/>
        </w:rPr>
      </w:pPr>
      <w:r w:rsidRPr="004C295E">
        <w:rPr>
          <w:rFonts w:ascii="Arial" w:hAnsi="Arial" w:cs="Arial"/>
          <w:color w:val="000000" w:themeColor="text1"/>
          <w:sz w:val="20"/>
        </w:rPr>
        <w:t xml:space="preserve">Darriba D, Taboada GL, Doallo R, Posada D. </w:t>
      </w:r>
      <w:r>
        <w:rPr>
          <w:rFonts w:ascii="Arial" w:hAnsi="Arial" w:cs="Arial"/>
          <w:color w:val="000000" w:themeColor="text1"/>
          <w:sz w:val="20"/>
        </w:rPr>
        <w:t>(</w:t>
      </w:r>
      <w:r w:rsidRPr="004C295E">
        <w:rPr>
          <w:rFonts w:ascii="Arial" w:hAnsi="Arial" w:cs="Arial"/>
          <w:color w:val="000000" w:themeColor="text1"/>
          <w:sz w:val="20"/>
        </w:rPr>
        <w:t>2011</w:t>
      </w:r>
      <w:r>
        <w:rPr>
          <w:rFonts w:ascii="Arial" w:hAnsi="Arial" w:cs="Arial"/>
          <w:color w:val="000000" w:themeColor="text1"/>
          <w:sz w:val="20"/>
        </w:rPr>
        <w:t>).</w:t>
      </w:r>
      <w:r w:rsidRPr="004C295E">
        <w:rPr>
          <w:rFonts w:ascii="Arial" w:hAnsi="Arial" w:cs="Arial"/>
          <w:color w:val="000000" w:themeColor="text1"/>
          <w:sz w:val="20"/>
        </w:rPr>
        <w:t xml:space="preserve">ProtTest 3: fast selection of best-fit models of protein evolution. Bioinformatics. 27(8):1164-5. doi: 10.1093/bioinformatics/btr088. Epub 2011 Feb 17. PMID: 21335321; PMCID: PMC5215816. </w:t>
      </w:r>
    </w:p>
    <w:p w14:paraId="3959A89D" w14:textId="77777777" w:rsidR="005411BD" w:rsidRDefault="005411BD" w:rsidP="005411BD">
      <w:pPr>
        <w:pStyle w:val="ListParagraph"/>
        <w:numPr>
          <w:ilvl w:val="0"/>
          <w:numId w:val="3"/>
        </w:numPr>
        <w:spacing w:before="120" w:after="120"/>
        <w:rPr>
          <w:rFonts w:ascii="Arial" w:hAnsi="Arial" w:cs="Arial"/>
          <w:color w:val="000000" w:themeColor="text1"/>
          <w:sz w:val="20"/>
        </w:rPr>
      </w:pPr>
      <w:r w:rsidRPr="004E3008">
        <w:rPr>
          <w:rFonts w:ascii="Arial" w:hAnsi="Arial" w:cs="Arial"/>
          <w:color w:val="000000" w:themeColor="text1"/>
          <w:sz w:val="20"/>
        </w:rPr>
        <w:t>Muhire BM, Varsani A, Martin DP (2014) SDT: A Virus Classification Tool Based on Pairwise Sequence Alignment and Identity Calculation. Plos One 9:e108277. PMID: 25259891; PMCID: PMC4178126.</w:t>
      </w:r>
    </w:p>
    <w:p w14:paraId="0A42210E" w14:textId="77777777" w:rsidR="005411BD" w:rsidRPr="004C2501" w:rsidRDefault="005411BD" w:rsidP="005411BD">
      <w:pPr>
        <w:pStyle w:val="ListParagraph"/>
        <w:rPr>
          <w:rFonts w:ascii="Arial" w:hAnsi="Arial" w:cs="Arial"/>
          <w:color w:val="000000" w:themeColor="text1"/>
          <w:sz w:val="20"/>
        </w:rPr>
      </w:pPr>
    </w:p>
    <w:p w14:paraId="255CE7AA" w14:textId="77777777" w:rsidR="008C2D77" w:rsidRDefault="008C2D77">
      <w:pPr>
        <w:rPr>
          <w:rFonts w:ascii="Arial" w:hAnsi="Arial" w:cs="Arial"/>
          <w:color w:val="0000FF"/>
          <w:sz w:val="20"/>
        </w:rPr>
      </w:pPr>
    </w:p>
    <w:sectPr w:rsidR="008C2D77">
      <w:headerReference w:type="default" r:id="rId11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2D419" w14:textId="77777777" w:rsidR="00E31D69" w:rsidRDefault="00E31D69">
      <w:r>
        <w:separator/>
      </w:r>
    </w:p>
  </w:endnote>
  <w:endnote w:type="continuationSeparator" w:id="0">
    <w:p w14:paraId="3F09E19D" w14:textId="77777777" w:rsidR="00E31D69" w:rsidRDefault="00E31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431C0" w14:textId="77777777" w:rsidR="00E31D69" w:rsidRDefault="00E31D69">
      <w:r>
        <w:separator/>
      </w:r>
    </w:p>
  </w:footnote>
  <w:footnote w:type="continuationSeparator" w:id="0">
    <w:p w14:paraId="3CFE565C" w14:textId="77777777" w:rsidR="00E31D69" w:rsidRDefault="00E31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47BE39BC" w:rsidR="00A174CC" w:rsidRDefault="00437970">
    <w:pPr>
      <w:pStyle w:val="Header"/>
      <w:jc w:val="right"/>
    </w:pPr>
    <w:r>
      <w:t>April</w:t>
    </w:r>
    <w:r w:rsidR="008815EE">
      <w:t xml:space="preserve"> 202</w:t>
    </w:r>
    <w:r>
      <w:t>3</w:t>
    </w:r>
  </w:p>
  <w:p w14:paraId="798CCB4D" w14:textId="77777777" w:rsidR="00A174CC" w:rsidRDefault="00A17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73AD3"/>
    <w:multiLevelType w:val="hybridMultilevel"/>
    <w:tmpl w:val="BCE06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C6A7DB4"/>
    <w:multiLevelType w:val="hybridMultilevel"/>
    <w:tmpl w:val="862A98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5CB4335"/>
    <w:multiLevelType w:val="hybridMultilevel"/>
    <w:tmpl w:val="9EDCCC46"/>
    <w:lvl w:ilvl="0" w:tplc="2210066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354172">
    <w:abstractNumId w:val="1"/>
  </w:num>
  <w:num w:numId="2" w16cid:durableId="1176191213">
    <w:abstractNumId w:val="3"/>
  </w:num>
  <w:num w:numId="3" w16cid:durableId="250966510">
    <w:abstractNumId w:val="4"/>
  </w:num>
  <w:num w:numId="4" w16cid:durableId="793056137">
    <w:abstractNumId w:val="0"/>
  </w:num>
  <w:num w:numId="5" w16cid:durableId="28528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35A87"/>
    <w:rsid w:val="00090AA0"/>
    <w:rsid w:val="000A146A"/>
    <w:rsid w:val="000E590F"/>
    <w:rsid w:val="000F51F4"/>
    <w:rsid w:val="000F68ED"/>
    <w:rsid w:val="000F7067"/>
    <w:rsid w:val="00113F9C"/>
    <w:rsid w:val="001168A1"/>
    <w:rsid w:val="0013113D"/>
    <w:rsid w:val="001F6B97"/>
    <w:rsid w:val="00321FCB"/>
    <w:rsid w:val="0037243A"/>
    <w:rsid w:val="0040052C"/>
    <w:rsid w:val="00427627"/>
    <w:rsid w:val="0043110C"/>
    <w:rsid w:val="00436AFE"/>
    <w:rsid w:val="00437970"/>
    <w:rsid w:val="00475A53"/>
    <w:rsid w:val="00476D68"/>
    <w:rsid w:val="0048031F"/>
    <w:rsid w:val="004D7984"/>
    <w:rsid w:val="004F3196"/>
    <w:rsid w:val="005411BD"/>
    <w:rsid w:val="00543F86"/>
    <w:rsid w:val="00576546"/>
    <w:rsid w:val="00594FB0"/>
    <w:rsid w:val="005A54C3"/>
    <w:rsid w:val="007174DA"/>
    <w:rsid w:val="00760F49"/>
    <w:rsid w:val="007874E1"/>
    <w:rsid w:val="008815EE"/>
    <w:rsid w:val="00887D85"/>
    <w:rsid w:val="008C1A76"/>
    <w:rsid w:val="008C2D77"/>
    <w:rsid w:val="0094472C"/>
    <w:rsid w:val="0098323E"/>
    <w:rsid w:val="00A174CC"/>
    <w:rsid w:val="00A2357C"/>
    <w:rsid w:val="00A538B9"/>
    <w:rsid w:val="00A70348"/>
    <w:rsid w:val="00AC0973"/>
    <w:rsid w:val="00AC4FE9"/>
    <w:rsid w:val="00AD759B"/>
    <w:rsid w:val="00B35CC8"/>
    <w:rsid w:val="00B37DD8"/>
    <w:rsid w:val="00B47589"/>
    <w:rsid w:val="00B53DA1"/>
    <w:rsid w:val="00BB32AB"/>
    <w:rsid w:val="00C077AF"/>
    <w:rsid w:val="00CE014A"/>
    <w:rsid w:val="00E034BE"/>
    <w:rsid w:val="00E31D69"/>
    <w:rsid w:val="00EC688D"/>
    <w:rsid w:val="00F01E1E"/>
    <w:rsid w:val="00FA0A72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C2D77"/>
    <w:pPr>
      <w:ind w:left="720"/>
      <w:contextualSpacing/>
    </w:pPr>
  </w:style>
  <w:style w:type="paragraph" w:styleId="Revision">
    <w:name w:val="Revision"/>
    <w:hidden/>
    <w:uiPriority w:val="99"/>
    <w:semiHidden/>
    <w:rsid w:val="001168A1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9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1944</Words>
  <Characters>11085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Arvind Varsani</cp:lastModifiedBy>
  <cp:revision>6</cp:revision>
  <dcterms:created xsi:type="dcterms:W3CDTF">2023-08-01T18:20:00Z</dcterms:created>
  <dcterms:modified xsi:type="dcterms:W3CDTF">2023-10-21T22:32:00Z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