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D50D8" w14:textId="77777777" w:rsidR="00AA601F" w:rsidRDefault="00D227FA" w:rsidP="008A612E">
      <w:pPr>
        <w:rPr>
          <w:rFonts w:ascii="Arial" w:hAnsi="Arial" w:cs="Arial"/>
          <w:color w:val="0000FF"/>
          <w:sz w:val="22"/>
          <w:szCs w:val="22"/>
        </w:rPr>
      </w:pPr>
      <w:r>
        <w:rPr>
          <w:rFonts w:ascii="Times" w:hAnsi="Times"/>
          <w:noProof/>
          <w:color w:val="0000FF"/>
          <w:szCs w:val="20"/>
          <w:lang w:val="hu-HU" w:eastAsia="hu-HU"/>
        </w:rPr>
        <w:drawing>
          <wp:anchor distT="0" distB="0" distL="114300" distR="114300" simplePos="0" relativeHeight="251658240" behindDoc="0" locked="0" layoutInCell="1" allowOverlap="1" wp14:anchorId="27FE50E3" wp14:editId="6271DEA4">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77E35DBC"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688FEB75"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7448D293"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28C340E6" w14:textId="77777777"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659D75D1" w14:textId="77777777"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64BDD0F4"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61060E69"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4063AFF4"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335"/>
        <w:gridCol w:w="1720"/>
        <w:gridCol w:w="2665"/>
      </w:tblGrid>
      <w:tr w:rsidR="006D1B4E" w:rsidRPr="009320C8" w14:paraId="48B2B1FD" w14:textId="77777777" w:rsidTr="00934270">
        <w:tc>
          <w:tcPr>
            <w:tcW w:w="3681" w:type="dxa"/>
            <w:tcBorders>
              <w:top w:val="double" w:sz="4" w:space="0" w:color="auto"/>
              <w:left w:val="double" w:sz="4" w:space="0" w:color="auto"/>
              <w:right w:val="single" w:sz="4" w:space="0" w:color="auto"/>
            </w:tcBorders>
            <w:vAlign w:val="center"/>
          </w:tcPr>
          <w:p w14:paraId="4B620D5D"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3"/>
            <w:tcBorders>
              <w:top w:val="double" w:sz="4" w:space="0" w:color="auto"/>
              <w:left w:val="single" w:sz="4" w:space="0" w:color="auto"/>
              <w:bottom w:val="single" w:sz="4" w:space="0" w:color="auto"/>
              <w:right w:val="single" w:sz="4" w:space="0" w:color="auto"/>
            </w:tcBorders>
          </w:tcPr>
          <w:p w14:paraId="0BA78DF1" w14:textId="77777777" w:rsidR="006D1B4E" w:rsidRPr="00CD574E" w:rsidRDefault="00CD574E" w:rsidP="00CD574E">
            <w:pPr>
              <w:pStyle w:val="BodyTextIndent"/>
              <w:ind w:left="0" w:firstLine="0"/>
              <w:jc w:val="center"/>
              <w:rPr>
                <w:rFonts w:ascii="Arial" w:hAnsi="Arial" w:cs="Arial"/>
                <w:b/>
                <w:bCs/>
                <w:i/>
                <w:iCs/>
                <w:color w:val="000000" w:themeColor="text1"/>
                <w:sz w:val="28"/>
                <w:szCs w:val="28"/>
              </w:rPr>
            </w:pPr>
            <w:r w:rsidRPr="00CD574E">
              <w:rPr>
                <w:rFonts w:ascii="Arial" w:hAnsi="Arial" w:cs="Arial"/>
                <w:b/>
                <w:bCs/>
                <w:i/>
                <w:iCs/>
                <w:color w:val="000000" w:themeColor="text1"/>
                <w:sz w:val="28"/>
                <w:szCs w:val="28"/>
              </w:rPr>
              <w:t>2019.008D</w:t>
            </w:r>
          </w:p>
        </w:tc>
        <w:tc>
          <w:tcPr>
            <w:tcW w:w="2665" w:type="dxa"/>
            <w:tcBorders>
              <w:top w:val="double" w:sz="4" w:space="0" w:color="auto"/>
              <w:left w:val="single" w:sz="4" w:space="0" w:color="auto"/>
              <w:right w:val="double" w:sz="4" w:space="0" w:color="auto"/>
            </w:tcBorders>
            <w:vAlign w:val="center"/>
          </w:tcPr>
          <w:p w14:paraId="35FD1245" w14:textId="77777777" w:rsidR="006D1B4E" w:rsidRPr="009320C8" w:rsidRDefault="006D1B4E" w:rsidP="00291213">
            <w:pPr>
              <w:pStyle w:val="BodyTextIndent"/>
              <w:ind w:left="0" w:firstLine="0"/>
              <w:rPr>
                <w:rFonts w:ascii="Arial" w:hAnsi="Arial" w:cs="Arial"/>
              </w:rPr>
            </w:pPr>
          </w:p>
        </w:tc>
      </w:tr>
      <w:tr w:rsidR="006D1B4E" w:rsidRPr="009320C8" w14:paraId="16835C0B" w14:textId="77777777" w:rsidTr="00934270">
        <w:tc>
          <w:tcPr>
            <w:tcW w:w="9596" w:type="dxa"/>
            <w:gridSpan w:val="5"/>
            <w:tcBorders>
              <w:left w:val="double" w:sz="4" w:space="0" w:color="auto"/>
              <w:right w:val="double" w:sz="4" w:space="0" w:color="auto"/>
            </w:tcBorders>
          </w:tcPr>
          <w:p w14:paraId="0A631759" w14:textId="77777777" w:rsidR="00CF0A9B" w:rsidRPr="00171A0F" w:rsidRDefault="006D1B4E" w:rsidP="00764924">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764924" w:rsidRPr="0063027E">
              <w:rPr>
                <w:rFonts w:ascii="Arial" w:hAnsi="Arial" w:cs="Arial"/>
                <w:sz w:val="22"/>
                <w:szCs w:val="22"/>
              </w:rPr>
              <w:t>Create t</w:t>
            </w:r>
            <w:r w:rsidR="00171A0F" w:rsidRPr="0063027E">
              <w:rPr>
                <w:rFonts w:ascii="Arial" w:hAnsi="Arial" w:cs="Arial"/>
                <w:sz w:val="22"/>
                <w:szCs w:val="22"/>
              </w:rPr>
              <w:t xml:space="preserve">hree </w:t>
            </w:r>
            <w:r w:rsidR="00DD0FD4" w:rsidRPr="0063027E">
              <w:rPr>
                <w:rFonts w:ascii="Arial" w:hAnsi="Arial" w:cs="Arial"/>
                <w:sz w:val="22"/>
                <w:szCs w:val="22"/>
              </w:rPr>
              <w:t>new</w:t>
            </w:r>
            <w:r w:rsidR="00DD0FD4" w:rsidRPr="0063027E">
              <w:rPr>
                <w:rFonts w:ascii="Arial" w:hAnsi="Arial" w:cs="Arial"/>
                <w:i/>
                <w:sz w:val="22"/>
                <w:szCs w:val="22"/>
              </w:rPr>
              <w:t xml:space="preserve"> </w:t>
            </w:r>
            <w:r w:rsidR="00DD0FD4" w:rsidRPr="0063027E">
              <w:rPr>
                <w:rFonts w:ascii="Arial" w:hAnsi="Arial" w:cs="Arial"/>
                <w:sz w:val="22"/>
                <w:szCs w:val="22"/>
              </w:rPr>
              <w:t xml:space="preserve">genera </w:t>
            </w:r>
            <w:r w:rsidR="00647C2B" w:rsidRPr="0063027E">
              <w:rPr>
                <w:rFonts w:ascii="Arial" w:hAnsi="Arial" w:cs="Arial"/>
                <w:sz w:val="22"/>
                <w:szCs w:val="22"/>
              </w:rPr>
              <w:t xml:space="preserve">in the family </w:t>
            </w:r>
            <w:proofErr w:type="spellStart"/>
            <w:r w:rsidR="00647C2B" w:rsidRPr="0063027E">
              <w:rPr>
                <w:rFonts w:ascii="Arial" w:hAnsi="Arial" w:cs="Arial"/>
                <w:i/>
                <w:sz w:val="22"/>
                <w:szCs w:val="22"/>
              </w:rPr>
              <w:t>Hepadnaviridae</w:t>
            </w:r>
            <w:proofErr w:type="spellEnd"/>
          </w:p>
        </w:tc>
      </w:tr>
      <w:tr w:rsidR="00CF0A9B" w:rsidRPr="001E492D" w14:paraId="5FAE2131" w14:textId="77777777" w:rsidTr="00934270">
        <w:trPr>
          <w:trHeight w:val="245"/>
        </w:trPr>
        <w:tc>
          <w:tcPr>
            <w:tcW w:w="9596" w:type="dxa"/>
            <w:gridSpan w:val="5"/>
            <w:tcBorders>
              <w:left w:val="double" w:sz="4" w:space="0" w:color="auto"/>
              <w:bottom w:val="double" w:sz="4" w:space="0" w:color="auto"/>
              <w:right w:val="double" w:sz="4" w:space="0" w:color="auto"/>
            </w:tcBorders>
            <w:vAlign w:val="center"/>
          </w:tcPr>
          <w:p w14:paraId="486EDA01" w14:textId="77777777" w:rsidR="00CF0A9B" w:rsidRDefault="00CF0A9B" w:rsidP="004B5D02">
            <w:pPr>
              <w:rPr>
                <w:b/>
              </w:rPr>
            </w:pPr>
            <w:r>
              <w:rPr>
                <w:b/>
              </w:rPr>
              <w:t xml:space="preserve">  </w:t>
            </w:r>
          </w:p>
        </w:tc>
      </w:tr>
      <w:tr w:rsidR="00CD4725" w:rsidRPr="009320C8" w14:paraId="41067686" w14:textId="77777777" w:rsidTr="00934270">
        <w:tc>
          <w:tcPr>
            <w:tcW w:w="9596" w:type="dxa"/>
            <w:gridSpan w:val="5"/>
          </w:tcPr>
          <w:p w14:paraId="363C43EC" w14:textId="77777777"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7F294B61"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2FFDB897" w14:textId="77777777" w:rsidR="00CD4725" w:rsidRPr="009320C8" w:rsidRDefault="00F72674" w:rsidP="00527105">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3"/>
            <w:tcBorders>
              <w:top w:val="single" w:sz="4" w:space="0" w:color="auto"/>
              <w:left w:val="single" w:sz="4" w:space="0" w:color="auto"/>
              <w:bottom w:val="single" w:sz="4" w:space="0" w:color="auto"/>
              <w:right w:val="single" w:sz="4" w:space="0" w:color="auto"/>
            </w:tcBorders>
          </w:tcPr>
          <w:p w14:paraId="339F3E64" w14:textId="77777777" w:rsidR="00CD4725" w:rsidRPr="009320C8" w:rsidRDefault="00624B05" w:rsidP="00527105">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9320C8" w14:paraId="6DFC1056"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6E3DCC42" w14:textId="77777777" w:rsidR="002323AB" w:rsidRPr="00B113FB" w:rsidRDefault="002323AB" w:rsidP="00527105">
            <w:pPr>
              <w:pStyle w:val="BodyTextIndent"/>
              <w:ind w:left="0" w:firstLine="0"/>
              <w:rPr>
                <w:rFonts w:ascii="Arial" w:hAnsi="Arial" w:cs="Arial"/>
                <w:sz w:val="20"/>
              </w:rPr>
            </w:pPr>
          </w:p>
          <w:p w14:paraId="53D20247" w14:textId="77777777" w:rsidR="00391FB5" w:rsidRPr="00B113FB" w:rsidRDefault="00171A0F" w:rsidP="00527105">
            <w:pPr>
              <w:pStyle w:val="BodyTextIndent"/>
              <w:ind w:left="0" w:firstLine="0"/>
              <w:rPr>
                <w:rFonts w:ascii="Arial" w:hAnsi="Arial" w:cs="Arial"/>
                <w:sz w:val="20"/>
              </w:rPr>
            </w:pPr>
            <w:proofErr w:type="spellStart"/>
            <w:r w:rsidRPr="00B113FB">
              <w:rPr>
                <w:rFonts w:ascii="Arial" w:hAnsi="Arial" w:cs="Arial"/>
                <w:sz w:val="20"/>
              </w:rPr>
              <w:t>Magnius</w:t>
            </w:r>
            <w:proofErr w:type="spellEnd"/>
            <w:r w:rsidR="00033CE3">
              <w:rPr>
                <w:rFonts w:ascii="Arial" w:hAnsi="Arial" w:cs="Arial"/>
                <w:sz w:val="20"/>
              </w:rPr>
              <w:t xml:space="preserve"> LO</w:t>
            </w:r>
            <w:r w:rsidR="00D60DEB">
              <w:rPr>
                <w:rFonts w:ascii="Arial" w:hAnsi="Arial" w:cs="Arial"/>
                <w:sz w:val="20"/>
              </w:rPr>
              <w:t xml:space="preserve"> </w:t>
            </w:r>
          </w:p>
          <w:p w14:paraId="3AAE32D6" w14:textId="77777777" w:rsidR="00391FB5" w:rsidRPr="00B113FB" w:rsidRDefault="00391FB5" w:rsidP="00527105">
            <w:pPr>
              <w:pStyle w:val="BodyTextIndent"/>
              <w:ind w:left="0" w:firstLine="0"/>
              <w:rPr>
                <w:rFonts w:ascii="Arial" w:hAnsi="Arial" w:cs="Arial"/>
                <w:sz w:val="20"/>
              </w:rPr>
            </w:pPr>
          </w:p>
        </w:tc>
        <w:tc>
          <w:tcPr>
            <w:tcW w:w="4720" w:type="dxa"/>
            <w:gridSpan w:val="3"/>
            <w:tcBorders>
              <w:top w:val="single" w:sz="4" w:space="0" w:color="auto"/>
              <w:left w:val="single" w:sz="4" w:space="0" w:color="auto"/>
              <w:bottom w:val="single" w:sz="4" w:space="0" w:color="auto"/>
              <w:right w:val="single" w:sz="4" w:space="0" w:color="auto"/>
            </w:tcBorders>
          </w:tcPr>
          <w:p w14:paraId="47E11BCD" w14:textId="77777777" w:rsidR="002323AB" w:rsidRPr="00B113FB" w:rsidRDefault="002323AB" w:rsidP="00527105">
            <w:pPr>
              <w:jc w:val="both"/>
              <w:rPr>
                <w:rFonts w:ascii="Arial" w:hAnsi="Arial" w:cs="Arial"/>
                <w:sz w:val="20"/>
              </w:rPr>
            </w:pPr>
          </w:p>
          <w:p w14:paraId="21F45C12" w14:textId="77777777" w:rsidR="00171A0F" w:rsidRPr="00B113FB" w:rsidRDefault="00C807C6" w:rsidP="00527105">
            <w:pPr>
              <w:jc w:val="both"/>
              <w:rPr>
                <w:rFonts w:ascii="Arial" w:hAnsi="Arial" w:cs="Arial"/>
                <w:sz w:val="20"/>
              </w:rPr>
            </w:pPr>
            <w:hyperlink r:id="rId9" w:history="1">
              <w:r w:rsidR="00171A0F" w:rsidRPr="00B113FB">
                <w:rPr>
                  <w:rStyle w:val="Hyperlink"/>
                  <w:rFonts w:ascii="Arial" w:hAnsi="Arial" w:cs="Arial"/>
                  <w:color w:val="auto"/>
                  <w:sz w:val="20"/>
                </w:rPr>
                <w:t>Lars.magnius@gmail.com</w:t>
              </w:r>
            </w:hyperlink>
            <w:r w:rsidR="00647C2B">
              <w:t xml:space="preserve"> </w:t>
            </w:r>
          </w:p>
          <w:p w14:paraId="367CD4CA" w14:textId="77777777" w:rsidR="00171A0F" w:rsidRPr="00B113FB" w:rsidRDefault="00171A0F" w:rsidP="00527105">
            <w:pPr>
              <w:jc w:val="both"/>
              <w:rPr>
                <w:rFonts w:ascii="Arial" w:hAnsi="Arial" w:cs="Arial"/>
                <w:sz w:val="20"/>
              </w:rPr>
            </w:pPr>
          </w:p>
        </w:tc>
      </w:tr>
      <w:tr w:rsidR="000B3132" w:rsidRPr="009320C8" w14:paraId="7C89A092" w14:textId="77777777" w:rsidTr="00934270">
        <w:tc>
          <w:tcPr>
            <w:tcW w:w="9596" w:type="dxa"/>
            <w:gridSpan w:val="5"/>
          </w:tcPr>
          <w:p w14:paraId="7A0BB3F7" w14:textId="77777777" w:rsidR="000B3132" w:rsidRDefault="000B3132" w:rsidP="00CE5ECF">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14:paraId="6C80406E" w14:textId="77777777" w:rsidTr="00391FB5">
              <w:tc>
                <w:tcPr>
                  <w:tcW w:w="9370" w:type="dxa"/>
                </w:tcPr>
                <w:p w14:paraId="2E040D55" w14:textId="77777777" w:rsidR="00171A0F" w:rsidRPr="000B3132" w:rsidRDefault="00647C2B" w:rsidP="00A31ECE">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Pr>
                      <w:rFonts w:ascii="Arial" w:hAnsi="Arial" w:cs="Arial"/>
                      <w:color w:val="0000FF"/>
                      <w:sz w:val="20"/>
                      <w:szCs w:val="20"/>
                    </w:rPr>
                    <w:t xml:space="preserve">es, </w:t>
                  </w:r>
                  <w:r w:rsidRPr="00F237B1">
                    <w:rPr>
                      <w:rFonts w:ascii="Arial" w:hAnsi="Arial" w:cs="Arial"/>
                      <w:color w:val="0000FF"/>
                      <w:sz w:val="20"/>
                      <w:szCs w:val="20"/>
                    </w:rPr>
                    <w:t>each on a single line</w:t>
                  </w:r>
                  <w:r>
                    <w:rPr>
                      <w:rFonts w:ascii="Arial" w:hAnsi="Arial" w:cs="Arial"/>
                      <w:color w:val="0000FF"/>
                      <w:sz w:val="20"/>
                      <w:szCs w:val="20"/>
                    </w:rPr>
                    <w:t xml:space="preserve"> followed by </w:t>
                  </w:r>
                  <w:r w:rsidRPr="00F237B1">
                    <w:rPr>
                      <w:rFonts w:ascii="Arial" w:hAnsi="Arial" w:cs="Arial"/>
                      <w:color w:val="0000FF"/>
                      <w:sz w:val="20"/>
                      <w:szCs w:val="20"/>
                    </w:rPr>
                    <w:t>author</w:t>
                  </w:r>
                  <w:r>
                    <w:rPr>
                      <w:rFonts w:ascii="Arial" w:hAnsi="Arial" w:cs="Arial"/>
                      <w:color w:val="0000FF"/>
                      <w:sz w:val="20"/>
                      <w:szCs w:val="20"/>
                    </w:rPr>
                    <w:t>(s) initials</w:t>
                  </w:r>
                  <w:r w:rsidRPr="00F237B1">
                    <w:rPr>
                      <w:rFonts w:ascii="Arial" w:hAnsi="Arial" w:cs="Arial"/>
                      <w:color w:val="0000FF"/>
                      <w:sz w:val="20"/>
                      <w:szCs w:val="20"/>
                    </w:rPr>
                    <w:t xml:space="preserve"> </w:t>
                  </w:r>
                  <w:r>
                    <w:rPr>
                      <w:rFonts w:ascii="Arial" w:hAnsi="Arial" w:cs="Arial"/>
                      <w:color w:val="0000FF"/>
                      <w:sz w:val="20"/>
                      <w:szCs w:val="20"/>
                    </w:rPr>
                    <w:t>(e.g. University of Woolloomooloo [SAB, HCL])</w:t>
                  </w:r>
                </w:p>
              </w:tc>
            </w:tr>
            <w:tr w:rsidR="000B3132" w14:paraId="73999ACB" w14:textId="77777777" w:rsidTr="00391FB5">
              <w:tc>
                <w:tcPr>
                  <w:tcW w:w="9370" w:type="dxa"/>
                </w:tcPr>
                <w:p w14:paraId="0F34B1E7" w14:textId="77777777" w:rsidR="00391FB5" w:rsidRDefault="00647C2B" w:rsidP="005E138D">
                  <w:pPr>
                    <w:spacing w:before="120" w:after="120"/>
                    <w:rPr>
                      <w:rFonts w:ascii="Arial" w:hAnsi="Arial" w:cs="Arial"/>
                      <w:b/>
                    </w:rPr>
                  </w:pPr>
                  <w:r w:rsidRPr="00B113FB">
                    <w:rPr>
                      <w:rFonts w:ascii="Arial" w:hAnsi="Arial" w:cs="Arial"/>
                      <w:sz w:val="20"/>
                      <w:szCs w:val="20"/>
                    </w:rPr>
                    <w:t xml:space="preserve">Ulf </w:t>
                  </w:r>
                  <w:proofErr w:type="spellStart"/>
                  <w:r w:rsidRPr="00B113FB">
                    <w:rPr>
                      <w:rFonts w:ascii="Arial" w:hAnsi="Arial" w:cs="Arial"/>
                      <w:sz w:val="20"/>
                      <w:szCs w:val="20"/>
                    </w:rPr>
                    <w:t>Lundahls</w:t>
                  </w:r>
                  <w:proofErr w:type="spellEnd"/>
                  <w:r w:rsidRPr="00B113FB">
                    <w:rPr>
                      <w:rFonts w:ascii="Arial" w:hAnsi="Arial" w:cs="Arial"/>
                      <w:sz w:val="20"/>
                      <w:szCs w:val="20"/>
                    </w:rPr>
                    <w:t xml:space="preserve"> F</w:t>
                  </w:r>
                  <w:r>
                    <w:rPr>
                      <w:rFonts w:ascii="Arial" w:hAnsi="Arial" w:cs="Arial"/>
                      <w:sz w:val="20"/>
                      <w:szCs w:val="20"/>
                    </w:rPr>
                    <w:t>o</w:t>
                  </w:r>
                  <w:r w:rsidRPr="00B113FB">
                    <w:rPr>
                      <w:rFonts w:ascii="Arial" w:hAnsi="Arial" w:cs="Arial"/>
                      <w:sz w:val="20"/>
                      <w:szCs w:val="20"/>
                    </w:rPr>
                    <w:t>undation, Stockholm, Sweden</w:t>
                  </w:r>
                  <w:r w:rsidR="005E138D">
                    <w:rPr>
                      <w:rFonts w:ascii="Arial" w:hAnsi="Arial" w:cs="Arial"/>
                      <w:sz w:val="20"/>
                      <w:szCs w:val="20"/>
                    </w:rPr>
                    <w:t xml:space="preserve"> [</w:t>
                  </w:r>
                  <w:r>
                    <w:rPr>
                      <w:rFonts w:ascii="Arial" w:hAnsi="Arial" w:cs="Arial"/>
                      <w:sz w:val="20"/>
                      <w:szCs w:val="20"/>
                    </w:rPr>
                    <w:t>LOM</w:t>
                  </w:r>
                  <w:r w:rsidR="005E138D">
                    <w:rPr>
                      <w:rFonts w:ascii="Arial" w:hAnsi="Arial" w:cs="Arial"/>
                      <w:sz w:val="20"/>
                      <w:szCs w:val="20"/>
                    </w:rPr>
                    <w:t>]</w:t>
                  </w:r>
                </w:p>
              </w:tc>
            </w:tr>
          </w:tbl>
          <w:p w14:paraId="66D46092" w14:textId="77777777" w:rsidR="000B3132" w:rsidRPr="009320C8" w:rsidRDefault="000B3132" w:rsidP="00CE5ECF">
            <w:pPr>
              <w:spacing w:before="120" w:after="120"/>
              <w:rPr>
                <w:rFonts w:ascii="Arial" w:hAnsi="Arial" w:cs="Arial"/>
                <w:b/>
              </w:rPr>
            </w:pPr>
          </w:p>
        </w:tc>
      </w:tr>
      <w:tr w:rsidR="00CE5ECF" w:rsidRPr="009320C8" w14:paraId="64FDB45F" w14:textId="77777777" w:rsidTr="00934270">
        <w:tc>
          <w:tcPr>
            <w:tcW w:w="9596" w:type="dxa"/>
            <w:gridSpan w:val="5"/>
          </w:tcPr>
          <w:p w14:paraId="46E1F195" w14:textId="77777777"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9320C8" w14:paraId="62E90B36" w14:textId="77777777" w:rsidTr="00934270">
        <w:trPr>
          <w:trHeight w:val="319"/>
        </w:trPr>
        <w:tc>
          <w:tcPr>
            <w:tcW w:w="9596" w:type="dxa"/>
            <w:gridSpan w:val="5"/>
            <w:tcBorders>
              <w:top w:val="single" w:sz="4" w:space="0" w:color="auto"/>
              <w:left w:val="single" w:sz="4" w:space="0" w:color="auto"/>
              <w:bottom w:val="single" w:sz="4" w:space="0" w:color="auto"/>
              <w:right w:val="single" w:sz="4" w:space="0" w:color="auto"/>
            </w:tcBorders>
          </w:tcPr>
          <w:p w14:paraId="73FD9925" w14:textId="77777777" w:rsidR="00391FB5" w:rsidRPr="009320C8" w:rsidRDefault="00171A0F" w:rsidP="003B1954">
            <w:pPr>
              <w:pStyle w:val="BodyTextIndent"/>
              <w:ind w:left="0" w:firstLine="0"/>
              <w:rPr>
                <w:rFonts w:ascii="Arial" w:hAnsi="Arial" w:cs="Arial"/>
                <w:color w:val="000000"/>
              </w:rPr>
            </w:pPr>
            <w:r>
              <w:rPr>
                <w:rFonts w:ascii="Arial" w:hAnsi="Arial" w:cs="Arial"/>
                <w:color w:val="000000"/>
              </w:rPr>
              <w:t xml:space="preserve">Lars </w:t>
            </w:r>
            <w:r w:rsidR="00610DA5">
              <w:rPr>
                <w:rFonts w:ascii="Arial" w:hAnsi="Arial" w:cs="Arial"/>
                <w:color w:val="000000"/>
              </w:rPr>
              <w:t>O</w:t>
            </w:r>
            <w:r w:rsidR="00D27A96">
              <w:rPr>
                <w:rFonts w:ascii="Arial" w:hAnsi="Arial" w:cs="Arial"/>
                <w:color w:val="000000"/>
              </w:rPr>
              <w:t>.</w:t>
            </w:r>
            <w:r w:rsidR="00610DA5">
              <w:rPr>
                <w:rFonts w:ascii="Arial" w:hAnsi="Arial" w:cs="Arial"/>
                <w:color w:val="000000"/>
              </w:rPr>
              <w:t xml:space="preserve"> </w:t>
            </w:r>
            <w:proofErr w:type="spellStart"/>
            <w:r>
              <w:rPr>
                <w:rFonts w:ascii="Arial" w:hAnsi="Arial" w:cs="Arial"/>
                <w:color w:val="000000"/>
              </w:rPr>
              <w:t>Magnius</w:t>
            </w:r>
            <w:proofErr w:type="spellEnd"/>
          </w:p>
        </w:tc>
      </w:tr>
      <w:tr w:rsidR="00D1634C" w:rsidRPr="009320C8" w14:paraId="7D6C9290" w14:textId="77777777" w:rsidTr="00934270">
        <w:tc>
          <w:tcPr>
            <w:tcW w:w="9596" w:type="dxa"/>
            <w:gridSpan w:val="5"/>
          </w:tcPr>
          <w:p w14:paraId="216010AD"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6861A9" w14:paraId="5CB351C1" w14:textId="77777777" w:rsidTr="00B113FB">
        <w:trPr>
          <w:tblHeader/>
        </w:trPr>
        <w:tc>
          <w:tcPr>
            <w:tcW w:w="5211" w:type="dxa"/>
            <w:gridSpan w:val="3"/>
            <w:tcBorders>
              <w:top w:val="single" w:sz="4" w:space="0" w:color="auto"/>
              <w:left w:val="single" w:sz="4" w:space="0" w:color="auto"/>
              <w:bottom w:val="single" w:sz="4" w:space="0" w:color="auto"/>
              <w:right w:val="single" w:sz="4" w:space="0" w:color="auto"/>
            </w:tcBorders>
          </w:tcPr>
          <w:p w14:paraId="493F96B9" w14:textId="77777777" w:rsidR="00D1634C" w:rsidRPr="009320C8" w:rsidRDefault="00647C2B" w:rsidP="00B113FB">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0"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appropriate subcommittee chair (there are six virus subcommittees: animal DNA and retroviruses, animal </w:t>
            </w:r>
            <w:proofErr w:type="spellStart"/>
            <w:r w:rsidRPr="009320C8">
              <w:rPr>
                <w:rFonts w:ascii="Arial" w:hAnsi="Arial" w:cs="Arial"/>
                <w:color w:val="0000FF"/>
                <w:sz w:val="20"/>
              </w:rPr>
              <w:t>ssRNA</w:t>
            </w:r>
            <w:proofErr w:type="spellEnd"/>
            <w:r w:rsidRPr="009320C8">
              <w:rPr>
                <w:rFonts w:ascii="Arial" w:hAnsi="Arial" w:cs="Arial"/>
                <w:color w:val="0000FF"/>
                <w:sz w:val="20"/>
              </w:rPr>
              <w:t xml:space="preserve">-, animal </w:t>
            </w:r>
            <w:proofErr w:type="spellStart"/>
            <w:r w:rsidRPr="009320C8">
              <w:rPr>
                <w:rFonts w:ascii="Arial" w:hAnsi="Arial" w:cs="Arial"/>
                <w:color w:val="0000FF"/>
                <w:sz w:val="20"/>
              </w:rPr>
              <w:t>ssRNA</w:t>
            </w:r>
            <w:proofErr w:type="spellEnd"/>
            <w:r w:rsidRPr="009320C8">
              <w:rPr>
                <w:rFonts w:ascii="Arial" w:hAnsi="Arial" w:cs="Arial"/>
                <w:color w:val="0000FF"/>
                <w:sz w:val="20"/>
              </w:rPr>
              <w:t>+, fungal and protist, plant, bacterial and archaeal)</w:t>
            </w:r>
          </w:p>
        </w:tc>
        <w:tc>
          <w:tcPr>
            <w:tcW w:w="4385" w:type="dxa"/>
            <w:gridSpan w:val="2"/>
            <w:tcBorders>
              <w:top w:val="single" w:sz="4" w:space="0" w:color="auto"/>
              <w:left w:val="single" w:sz="4" w:space="0" w:color="auto"/>
              <w:bottom w:val="single" w:sz="4" w:space="0" w:color="auto"/>
              <w:right w:val="single" w:sz="4" w:space="0" w:color="auto"/>
            </w:tcBorders>
            <w:vAlign w:val="center"/>
          </w:tcPr>
          <w:p w14:paraId="27860D27" w14:textId="77777777" w:rsidR="00D1634C" w:rsidRPr="006861A9" w:rsidRDefault="00647C2B" w:rsidP="00647C2B">
            <w:pPr>
              <w:jc w:val="both"/>
              <w:rPr>
                <w:rFonts w:ascii="Arial" w:hAnsi="Arial" w:cs="Arial"/>
                <w:b/>
                <w:lang w:val="sv-SE"/>
              </w:rPr>
            </w:pPr>
            <w:r w:rsidRPr="006861A9">
              <w:rPr>
                <w:rFonts w:ascii="Arial" w:hAnsi="Arial" w:cs="Arial"/>
                <w:sz w:val="20"/>
                <w:lang w:val="sv-SE"/>
              </w:rPr>
              <w:t xml:space="preserve">Hepadnaviridae and </w:t>
            </w:r>
            <w:r w:rsidR="00B46748" w:rsidRPr="006861A9">
              <w:rPr>
                <w:rFonts w:ascii="Arial" w:hAnsi="Arial" w:cs="Arial"/>
                <w:sz w:val="20"/>
                <w:lang w:val="sv-SE"/>
              </w:rPr>
              <w:t>H</w:t>
            </w:r>
            <w:r w:rsidRPr="006861A9">
              <w:rPr>
                <w:rFonts w:ascii="Arial" w:hAnsi="Arial" w:cs="Arial"/>
                <w:sz w:val="20"/>
                <w:lang w:val="sv-SE"/>
              </w:rPr>
              <w:t>epatitis delta</w:t>
            </w:r>
            <w:r w:rsidR="00B46748" w:rsidRPr="006861A9">
              <w:rPr>
                <w:rFonts w:ascii="Arial" w:hAnsi="Arial" w:cs="Arial"/>
                <w:sz w:val="20"/>
                <w:lang w:val="sv-SE"/>
              </w:rPr>
              <w:t xml:space="preserve"> </w:t>
            </w:r>
            <w:r w:rsidRPr="006861A9">
              <w:rPr>
                <w:rFonts w:ascii="Arial" w:hAnsi="Arial" w:cs="Arial"/>
                <w:sz w:val="20"/>
                <w:lang w:val="sv-SE"/>
              </w:rPr>
              <w:t>virus SG</w:t>
            </w:r>
          </w:p>
        </w:tc>
      </w:tr>
      <w:tr w:rsidR="00AA3952" w:rsidRPr="009320C8" w14:paraId="44784E4F" w14:textId="77777777" w:rsidTr="00934270">
        <w:trPr>
          <w:tblHeader/>
        </w:trPr>
        <w:tc>
          <w:tcPr>
            <w:tcW w:w="9596" w:type="dxa"/>
            <w:gridSpan w:val="5"/>
          </w:tcPr>
          <w:p w14:paraId="665448FB" w14:textId="77777777" w:rsidR="00CD4725" w:rsidRPr="006861A9" w:rsidRDefault="00CD4725" w:rsidP="00CE5ECF">
            <w:pPr>
              <w:spacing w:before="120" w:after="120"/>
              <w:rPr>
                <w:rFonts w:ascii="Arial" w:hAnsi="Arial" w:cs="Arial"/>
                <w:b/>
                <w:lang w:val="sv-SE"/>
              </w:rPr>
            </w:pPr>
          </w:p>
          <w:p w14:paraId="4A80A64A" w14:textId="77777777" w:rsidR="00AA3952" w:rsidRPr="009320C8" w:rsidRDefault="00AA3952" w:rsidP="00610DA5">
            <w:pPr>
              <w:pStyle w:val="NoSpacing"/>
            </w:pPr>
            <w:r w:rsidRPr="009320C8">
              <w:t xml:space="preserve">ICTV Study Group comments </w:t>
            </w:r>
            <w:r w:rsidR="00CE5ECF" w:rsidRPr="009320C8">
              <w:t xml:space="preserve">(if any) </w:t>
            </w:r>
            <w:r w:rsidRPr="009320C8">
              <w:t>and response of the proposer:</w:t>
            </w:r>
          </w:p>
        </w:tc>
      </w:tr>
      <w:tr w:rsidR="00AA3952" w:rsidRPr="009320C8" w14:paraId="60C96A62" w14:textId="77777777" w:rsidTr="00934270">
        <w:trPr>
          <w:trHeight w:val="428"/>
        </w:trPr>
        <w:tc>
          <w:tcPr>
            <w:tcW w:w="9596" w:type="dxa"/>
            <w:gridSpan w:val="5"/>
            <w:tcBorders>
              <w:top w:val="single" w:sz="4" w:space="0" w:color="auto"/>
              <w:bottom w:val="single" w:sz="4" w:space="0" w:color="auto"/>
            </w:tcBorders>
          </w:tcPr>
          <w:p w14:paraId="5660F5FA" w14:textId="77777777" w:rsidR="00AA3952" w:rsidRPr="009320C8" w:rsidRDefault="00FC655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00D1634C"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D1634C" w:rsidRPr="009320C8">
              <w:rPr>
                <w:rFonts w:ascii="Arial" w:hAnsi="Arial" w:cs="Arial"/>
                <w:noProof/>
                <w:color w:val="000000"/>
              </w:rPr>
              <w:t> </w:t>
            </w:r>
            <w:r w:rsidR="00D1634C" w:rsidRPr="009320C8">
              <w:rPr>
                <w:rFonts w:ascii="Arial" w:hAnsi="Arial" w:cs="Arial"/>
                <w:noProof/>
                <w:color w:val="000000"/>
              </w:rPr>
              <w:t> </w:t>
            </w:r>
            <w:r w:rsidR="00D1634C" w:rsidRPr="009320C8">
              <w:rPr>
                <w:rFonts w:ascii="Arial" w:hAnsi="Arial" w:cs="Arial"/>
                <w:noProof/>
                <w:color w:val="000000"/>
              </w:rPr>
              <w:t> </w:t>
            </w:r>
            <w:r w:rsidR="00D1634C" w:rsidRPr="009320C8">
              <w:rPr>
                <w:rFonts w:ascii="Arial" w:hAnsi="Arial" w:cs="Arial"/>
                <w:noProof/>
                <w:color w:val="000000"/>
              </w:rPr>
              <w:t> </w:t>
            </w:r>
            <w:r w:rsidR="00D1634C" w:rsidRPr="009320C8">
              <w:rPr>
                <w:rFonts w:ascii="Arial" w:hAnsi="Arial" w:cs="Arial"/>
                <w:noProof/>
                <w:color w:val="000000"/>
              </w:rPr>
              <w:t> </w:t>
            </w:r>
            <w:r w:rsidRPr="009320C8">
              <w:rPr>
                <w:rFonts w:ascii="Arial" w:hAnsi="Arial" w:cs="Arial"/>
                <w:color w:val="000000"/>
              </w:rPr>
              <w:fldChar w:fldCharType="end"/>
            </w:r>
          </w:p>
        </w:tc>
      </w:tr>
      <w:tr w:rsidR="00422FF0" w:rsidRPr="009320C8" w14:paraId="560AEF7C" w14:textId="77777777" w:rsidTr="00934270">
        <w:trPr>
          <w:trHeight w:val="270"/>
        </w:trPr>
        <w:tc>
          <w:tcPr>
            <w:tcW w:w="9596" w:type="dxa"/>
            <w:gridSpan w:val="5"/>
            <w:tcBorders>
              <w:top w:val="single" w:sz="4" w:space="0" w:color="auto"/>
            </w:tcBorders>
          </w:tcPr>
          <w:p w14:paraId="2A032764" w14:textId="77777777" w:rsidR="00422FF0" w:rsidRPr="009320C8" w:rsidRDefault="00422FF0" w:rsidP="00291213">
            <w:pPr>
              <w:pStyle w:val="BodyTextIndent"/>
              <w:ind w:left="0" w:firstLine="0"/>
              <w:rPr>
                <w:rFonts w:ascii="Arial" w:hAnsi="Arial" w:cs="Arial"/>
                <w:color w:val="000000"/>
              </w:rPr>
            </w:pPr>
          </w:p>
        </w:tc>
      </w:tr>
      <w:tr w:rsidR="00422FF0" w:rsidRPr="009320C8" w14:paraId="0D64E9AA" w14:textId="77777777" w:rsidTr="00934270">
        <w:trPr>
          <w:trHeight w:val="270"/>
        </w:trPr>
        <w:tc>
          <w:tcPr>
            <w:tcW w:w="6931" w:type="dxa"/>
            <w:gridSpan w:val="4"/>
          </w:tcPr>
          <w:p w14:paraId="7C923ECF"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11809871" w14:textId="77777777" w:rsidR="00422FF0" w:rsidRPr="009320C8" w:rsidRDefault="00855276" w:rsidP="006F44A4">
            <w:pPr>
              <w:pStyle w:val="BodyTextIndent"/>
              <w:ind w:left="0" w:firstLine="0"/>
              <w:rPr>
                <w:rFonts w:ascii="Arial" w:hAnsi="Arial" w:cs="Arial"/>
                <w:color w:val="000000"/>
              </w:rPr>
            </w:pPr>
            <w:r>
              <w:rPr>
                <w:rFonts w:ascii="Arial" w:hAnsi="Arial" w:cs="Arial"/>
                <w:color w:val="000000"/>
              </w:rPr>
              <w:t>20</w:t>
            </w:r>
            <w:r w:rsidR="00B46748">
              <w:rPr>
                <w:rFonts w:ascii="Arial" w:hAnsi="Arial" w:cs="Arial"/>
                <w:color w:val="000000"/>
              </w:rPr>
              <w:t xml:space="preserve"> May 2019</w:t>
            </w:r>
          </w:p>
        </w:tc>
      </w:tr>
      <w:tr w:rsidR="00422FF0" w:rsidRPr="009320C8" w14:paraId="6F5B4145" w14:textId="77777777" w:rsidTr="00934270">
        <w:trPr>
          <w:trHeight w:val="270"/>
        </w:trPr>
        <w:tc>
          <w:tcPr>
            <w:tcW w:w="6931" w:type="dxa"/>
            <w:gridSpan w:val="4"/>
            <w:tcBorders>
              <w:bottom w:val="single" w:sz="4" w:space="0" w:color="auto"/>
            </w:tcBorders>
          </w:tcPr>
          <w:p w14:paraId="7364E497"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00A259CA" w14:textId="77777777" w:rsidR="00422FF0" w:rsidRPr="009320C8" w:rsidRDefault="00BC6E84" w:rsidP="00BC6E84">
            <w:pPr>
              <w:pStyle w:val="BodyTextIndent"/>
              <w:ind w:left="0" w:firstLine="0"/>
              <w:rPr>
                <w:rFonts w:ascii="Arial" w:hAnsi="Arial" w:cs="Arial"/>
                <w:color w:val="000000"/>
              </w:rPr>
            </w:pPr>
            <w:r>
              <w:rPr>
                <w:rFonts w:ascii="Arial" w:hAnsi="Arial" w:cs="Arial"/>
                <w:color w:val="000000"/>
              </w:rPr>
              <w:t>2</w:t>
            </w:r>
            <w:r w:rsidR="00D27A96">
              <w:rPr>
                <w:rFonts w:ascii="Arial" w:hAnsi="Arial" w:cs="Arial"/>
                <w:color w:val="000000"/>
              </w:rPr>
              <w:t xml:space="preserve"> </w:t>
            </w:r>
            <w:r>
              <w:rPr>
                <w:rFonts w:ascii="Arial" w:hAnsi="Arial" w:cs="Arial"/>
                <w:color w:val="000000"/>
              </w:rPr>
              <w:t xml:space="preserve">September </w:t>
            </w:r>
            <w:r w:rsidR="00D27A96">
              <w:rPr>
                <w:rFonts w:ascii="Arial" w:hAnsi="Arial" w:cs="Arial"/>
                <w:color w:val="000000"/>
              </w:rPr>
              <w:t>2019</w:t>
            </w:r>
          </w:p>
        </w:tc>
      </w:tr>
    </w:tbl>
    <w:p w14:paraId="1AE3D853"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2BC3AAEB" w14:textId="77777777" w:rsidTr="003B1954">
        <w:tc>
          <w:tcPr>
            <w:tcW w:w="9468" w:type="dxa"/>
          </w:tcPr>
          <w:p w14:paraId="31EEA884"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64F09F"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0C80C07B" w14:textId="77777777" w:rsidR="00CE5ECF" w:rsidRPr="00C61931" w:rsidRDefault="00FC655C"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00CE5ECF" w:rsidRPr="00AA3952">
              <w:instrText xml:space="preserve"> FORMTEXT </w:instrText>
            </w:r>
            <w:r w:rsidRPr="00AA3952">
              <w:fldChar w:fldCharType="separate"/>
            </w:r>
            <w:r w:rsidR="00CE5ECF">
              <w:rPr>
                <w:noProof/>
              </w:rPr>
              <w:t> </w:t>
            </w:r>
            <w:r w:rsidR="00CE5ECF">
              <w:rPr>
                <w:noProof/>
              </w:rPr>
              <w:t> </w:t>
            </w:r>
            <w:r w:rsidR="00CE5ECF">
              <w:rPr>
                <w:noProof/>
              </w:rPr>
              <w:t> </w:t>
            </w:r>
            <w:r w:rsidR="00CE5ECF">
              <w:rPr>
                <w:noProof/>
              </w:rPr>
              <w:t> </w:t>
            </w:r>
            <w:r w:rsidR="00CE5ECF">
              <w:rPr>
                <w:noProof/>
              </w:rPr>
              <w:t> </w:t>
            </w:r>
            <w:r w:rsidRPr="00AA3952">
              <w:fldChar w:fldCharType="end"/>
            </w:r>
          </w:p>
        </w:tc>
      </w:tr>
    </w:tbl>
    <w:p w14:paraId="356FD79C" w14:textId="77777777" w:rsidR="00991A82" w:rsidRDefault="00991A82" w:rsidP="00603CFD">
      <w:pPr>
        <w:pStyle w:val="BodyTextIndent"/>
        <w:ind w:left="0" w:firstLine="0"/>
        <w:rPr>
          <w:rFonts w:ascii="Arial" w:hAnsi="Arial" w:cs="Arial"/>
          <w:color w:val="000000"/>
          <w:sz w:val="20"/>
        </w:rPr>
      </w:pPr>
    </w:p>
    <w:p w14:paraId="1EAF38F7" w14:textId="77777777" w:rsidR="00534EED" w:rsidRDefault="00534EED" w:rsidP="00603CFD">
      <w:pPr>
        <w:pStyle w:val="BodyTextIndent"/>
        <w:ind w:left="0" w:firstLine="0"/>
        <w:rPr>
          <w:rFonts w:ascii="Arial" w:hAnsi="Arial" w:cs="Arial"/>
          <w:color w:val="000000"/>
          <w:sz w:val="20"/>
        </w:rPr>
      </w:pPr>
    </w:p>
    <w:p w14:paraId="43292589"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1C91CF64"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15604C10"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20CDE1E8" w14:textId="54F9F974" w:rsidR="009F32F7" w:rsidRPr="009320C8" w:rsidRDefault="009F32F7" w:rsidP="00B024F4">
            <w:pPr>
              <w:spacing w:before="120"/>
              <w:rPr>
                <w:rFonts w:ascii="Arial" w:hAnsi="Arial" w:cs="Arial"/>
                <w:b/>
                <w:sz w:val="22"/>
                <w:szCs w:val="22"/>
              </w:rPr>
            </w:pPr>
            <w:r w:rsidRPr="009320C8">
              <w:rPr>
                <w:rFonts w:ascii="Arial" w:hAnsi="Arial" w:cs="Arial"/>
                <w:b/>
                <w:sz w:val="22"/>
                <w:szCs w:val="22"/>
              </w:rPr>
              <w:t>Name of accompanying Excel module:</w:t>
            </w:r>
            <w:r w:rsidR="00171A0F">
              <w:rPr>
                <w:rFonts w:ascii="Arial" w:hAnsi="Arial" w:cs="Arial"/>
                <w:b/>
                <w:sz w:val="22"/>
                <w:szCs w:val="22"/>
              </w:rPr>
              <w:t xml:space="preserve"> </w:t>
            </w:r>
            <w:bookmarkStart w:id="4" w:name="_GoBack"/>
            <w:r w:rsidR="00CD574E" w:rsidRPr="0063027E">
              <w:rPr>
                <w:rFonts w:ascii="Arial" w:hAnsi="Arial" w:cs="Arial"/>
                <w:bCs/>
                <w:sz w:val="22"/>
                <w:szCs w:val="22"/>
              </w:rPr>
              <w:t>2019.008D.</w:t>
            </w:r>
            <w:r w:rsidR="0063027E" w:rsidRPr="0063027E">
              <w:rPr>
                <w:rFonts w:ascii="Arial" w:hAnsi="Arial" w:cs="Arial"/>
                <w:bCs/>
                <w:sz w:val="22"/>
                <w:szCs w:val="22"/>
              </w:rPr>
              <w:t>A</w:t>
            </w:r>
            <w:r w:rsidR="00CD574E" w:rsidRPr="0063027E">
              <w:rPr>
                <w:rFonts w:ascii="Arial" w:hAnsi="Arial" w:cs="Arial"/>
                <w:bCs/>
                <w:sz w:val="22"/>
                <w:szCs w:val="22"/>
              </w:rPr>
              <w:t>.v1.</w:t>
            </w:r>
            <w:r w:rsidR="00B46748" w:rsidRPr="0063027E">
              <w:rPr>
                <w:rFonts w:ascii="Arial" w:hAnsi="Arial" w:cs="Arial"/>
                <w:bCs/>
                <w:sz w:val="22"/>
                <w:szCs w:val="22"/>
              </w:rPr>
              <w:t>Hepadnaviridae</w:t>
            </w:r>
            <w:r w:rsidR="00CD574E" w:rsidRPr="0063027E">
              <w:rPr>
                <w:rFonts w:ascii="Arial" w:hAnsi="Arial" w:cs="Arial"/>
                <w:bCs/>
                <w:sz w:val="22"/>
                <w:szCs w:val="22"/>
              </w:rPr>
              <w:t>_3gen</w:t>
            </w:r>
            <w:r w:rsidR="00B46748" w:rsidRPr="0063027E">
              <w:rPr>
                <w:rFonts w:ascii="Arial" w:hAnsi="Arial" w:cs="Arial"/>
                <w:bCs/>
                <w:sz w:val="22"/>
                <w:szCs w:val="22"/>
              </w:rPr>
              <w:t>.xlsx</w:t>
            </w:r>
            <w:bookmarkEnd w:id="4"/>
          </w:p>
        </w:tc>
      </w:tr>
    </w:tbl>
    <w:p w14:paraId="2A52BFEE"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w:t>
      </w:r>
      <w:r w:rsidR="00D227FA">
        <w:rPr>
          <w:rFonts w:ascii="Arial" w:hAnsi="Arial" w:cs="Arial"/>
          <w:color w:val="0000FF"/>
          <w:sz w:val="20"/>
        </w:rPr>
        <w:t>9</w:t>
      </w:r>
      <w:r w:rsidR="009F32F7" w:rsidRPr="003B7125">
        <w:rPr>
          <w:rFonts w:ascii="Arial" w:hAnsi="Arial" w:cs="Arial"/>
          <w:color w:val="0000FF"/>
          <w:sz w:val="20"/>
        </w:rPr>
        <w:t>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4399D731"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7FBF12D6" w14:textId="77777777" w:rsidTr="00AA601F">
        <w:trPr>
          <w:trHeight w:val="266"/>
          <w:tblHeader/>
        </w:trPr>
        <w:tc>
          <w:tcPr>
            <w:tcW w:w="9228" w:type="dxa"/>
          </w:tcPr>
          <w:p w14:paraId="7FE14272" w14:textId="77777777"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14:paraId="2F759C49" w14:textId="77777777" w:rsidTr="001E59C1">
        <w:trPr>
          <w:trHeight w:val="1566"/>
        </w:trPr>
        <w:tc>
          <w:tcPr>
            <w:tcW w:w="9228" w:type="dxa"/>
          </w:tcPr>
          <w:p w14:paraId="60428CA8" w14:textId="77777777"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741AFF0A"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4AB7260F"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6F3BD800"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65DA6DEF"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07B8666F" w14:textId="77777777" w:rsidR="00F657DF" w:rsidRPr="0059515D" w:rsidRDefault="00260377" w:rsidP="00CB3A13">
            <w:pPr>
              <w:pStyle w:val="BodyTextIndent"/>
              <w:numPr>
                <w:ilvl w:val="1"/>
                <w:numId w:val="24"/>
              </w:numPr>
              <w:tabs>
                <w:tab w:val="left" w:pos="1134"/>
              </w:tabs>
              <w:ind w:left="1134" w:hanging="426"/>
              <w:rPr>
                <w:rFonts w:ascii="Arial" w:hAnsi="Arial" w:cs="Arial"/>
                <w:color w:val="0000FF"/>
                <w:sz w:val="20"/>
              </w:rPr>
            </w:pPr>
            <w:r w:rsidRPr="0059515D">
              <w:rPr>
                <w:rFonts w:ascii="Arial" w:hAnsi="Arial" w:cs="Arial"/>
                <w:color w:val="0000FF"/>
                <w:sz w:val="20"/>
              </w:rPr>
              <w:t xml:space="preserve">For each new genus </w:t>
            </w:r>
            <w:r w:rsidR="0012796D" w:rsidRPr="0059515D">
              <w:rPr>
                <w:rFonts w:ascii="Arial" w:hAnsi="Arial" w:cs="Arial"/>
                <w:color w:val="0000FF"/>
                <w:sz w:val="20"/>
              </w:rPr>
              <w:t xml:space="preserve">a </w:t>
            </w:r>
            <w:r w:rsidR="009551D6" w:rsidRPr="0059515D">
              <w:rPr>
                <w:rFonts w:ascii="Arial" w:hAnsi="Arial" w:cs="Arial"/>
                <w:b/>
                <w:color w:val="0000FF"/>
                <w:sz w:val="20"/>
              </w:rPr>
              <w:t>type species</w:t>
            </w:r>
            <w:r w:rsidRPr="0059515D">
              <w:rPr>
                <w:rFonts w:ascii="Arial" w:hAnsi="Arial" w:cs="Arial"/>
                <w:color w:val="0000FF"/>
                <w:sz w:val="20"/>
              </w:rPr>
              <w:t xml:space="preserve"> </w:t>
            </w:r>
            <w:r w:rsidR="0012796D" w:rsidRPr="0059515D">
              <w:rPr>
                <w:rFonts w:ascii="Arial" w:hAnsi="Arial" w:cs="Arial"/>
                <w:color w:val="0000FF"/>
                <w:sz w:val="20"/>
              </w:rPr>
              <w:t xml:space="preserve">must be designated </w:t>
            </w:r>
            <w:r w:rsidRPr="0059515D">
              <w:rPr>
                <w:rFonts w:ascii="Arial" w:hAnsi="Arial" w:cs="Arial"/>
                <w:color w:val="0000FF"/>
                <w:sz w:val="20"/>
              </w:rPr>
              <w:t>to represent it</w:t>
            </w:r>
            <w:r w:rsidR="0012796D" w:rsidRPr="0059515D">
              <w:rPr>
                <w:rFonts w:ascii="Arial" w:hAnsi="Arial" w:cs="Arial"/>
                <w:color w:val="0000FF"/>
                <w:sz w:val="20"/>
              </w:rPr>
              <w:t>. Please</w:t>
            </w:r>
            <w:r w:rsidRPr="0059515D">
              <w:rPr>
                <w:rFonts w:ascii="Arial" w:hAnsi="Arial" w:cs="Arial"/>
                <w:color w:val="0000FF"/>
                <w:sz w:val="20"/>
              </w:rPr>
              <w:t xml:space="preserve"> explain </w:t>
            </w:r>
            <w:r w:rsidR="0012796D" w:rsidRPr="0059515D">
              <w:rPr>
                <w:rFonts w:ascii="Arial" w:hAnsi="Arial" w:cs="Arial"/>
                <w:color w:val="0000FF"/>
                <w:sz w:val="20"/>
              </w:rPr>
              <w:t>your</w:t>
            </w:r>
            <w:r w:rsidRPr="0059515D">
              <w:rPr>
                <w:rFonts w:ascii="Arial" w:hAnsi="Arial" w:cs="Arial"/>
                <w:color w:val="0000FF"/>
                <w:sz w:val="20"/>
              </w:rPr>
              <w:t xml:space="preserve"> choice. </w:t>
            </w:r>
          </w:p>
          <w:p w14:paraId="483E666C" w14:textId="77777777" w:rsidR="00820E4D"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w:t>
            </w:r>
            <w:r w:rsidR="006B2EE7" w:rsidRPr="00820E4D">
              <w:rPr>
                <w:rFonts w:ascii="Arial" w:hAnsi="Arial" w:cs="Arial"/>
                <w:color w:val="0000FF"/>
                <w:sz w:val="20"/>
              </w:rPr>
              <w:t xml:space="preserve">analysis, </w:t>
            </w:r>
            <w:r w:rsidR="00820E4D">
              <w:rPr>
                <w:rFonts w:ascii="Arial" w:hAnsi="Arial" w:cs="Arial"/>
                <w:color w:val="0000FF"/>
                <w:sz w:val="20"/>
              </w:rPr>
              <w:t>please</w:t>
            </w:r>
            <w:r w:rsidR="006B2EE7" w:rsidRPr="00820E4D">
              <w:rPr>
                <w:rFonts w:ascii="Arial" w:hAnsi="Arial" w:cs="Arial"/>
                <w:color w:val="0000FF"/>
                <w:sz w:val="20"/>
              </w:rPr>
              <w:t xml:space="preserve"> provide a tree where branch length is </w:t>
            </w:r>
            <w:r w:rsidR="00820E4D" w:rsidRPr="00820E4D">
              <w:rPr>
                <w:rFonts w:ascii="Arial" w:hAnsi="Arial"/>
                <w:b/>
                <w:color w:val="0000FF"/>
                <w:sz w:val="20"/>
              </w:rPr>
              <w:t xml:space="preserve">proportional to genetic </w:t>
            </w:r>
            <w:r w:rsidR="00820E4D" w:rsidRPr="00820E4D">
              <w:rPr>
                <w:rFonts w:ascii="Arial" w:hAnsi="Arial"/>
                <w:color w:val="0000FF"/>
                <w:sz w:val="20"/>
              </w:rPr>
              <w:t>distance, generated using an appropriate algorithm (</w:t>
            </w:r>
            <w:proofErr w:type="spellStart"/>
            <w:r w:rsidR="00820E4D" w:rsidRPr="00820E4D">
              <w:rPr>
                <w:rFonts w:ascii="Arial" w:hAnsi="Arial"/>
                <w:color w:val="0000FF"/>
                <w:sz w:val="20"/>
              </w:rPr>
              <w:t>Neighbo</w:t>
            </w:r>
            <w:r w:rsidR="00B3178D">
              <w:rPr>
                <w:rFonts w:ascii="Arial" w:hAnsi="Arial"/>
                <w:color w:val="0000FF"/>
                <w:sz w:val="20"/>
              </w:rPr>
              <w:t>u</w:t>
            </w:r>
            <w:r w:rsidR="00820E4D" w:rsidRPr="00820E4D">
              <w:rPr>
                <w:rFonts w:ascii="Arial" w:hAnsi="Arial"/>
                <w:color w:val="0000FF"/>
                <w:sz w:val="20"/>
              </w:rPr>
              <w:t>r</w:t>
            </w:r>
            <w:proofErr w:type="spellEnd"/>
            <w:r w:rsidR="00820E4D" w:rsidRPr="00820E4D">
              <w:rPr>
                <w:rFonts w:ascii="Arial" w:hAnsi="Arial"/>
                <w:color w:val="0000FF"/>
                <w:sz w:val="20"/>
              </w:rPr>
              <w:t>-Joining, Maximum Likelihood, or Bayesian) and provide evidence of the reliability of the branching (e.g., by bootstrapping).</w:t>
            </w:r>
            <w:r w:rsidR="006B2EE7" w:rsidRPr="00820E4D">
              <w:rPr>
                <w:rFonts w:ascii="Arial" w:hAnsi="Arial" w:cs="Arial"/>
                <w:color w:val="0000FF"/>
                <w:sz w:val="20"/>
              </w:rPr>
              <w:t xml:space="preserve"> </w:t>
            </w:r>
          </w:p>
          <w:p w14:paraId="1CEC1C9F" w14:textId="77777777" w:rsidR="002B006B" w:rsidRDefault="00820E4D" w:rsidP="00820E4D">
            <w:pPr>
              <w:pStyle w:val="BodyTextIndent"/>
              <w:spacing w:after="120"/>
              <w:ind w:left="284" w:firstLine="0"/>
              <w:rPr>
                <w:rFonts w:ascii="Arial" w:hAnsi="Arial" w:cs="Arial"/>
                <w:color w:val="0000FF"/>
                <w:sz w:val="20"/>
              </w:rPr>
            </w:pPr>
            <w:r>
              <w:rPr>
                <w:rFonts w:ascii="Arial" w:hAnsi="Arial" w:cs="Arial"/>
                <w:color w:val="0000FF"/>
                <w:sz w:val="20"/>
              </w:rPr>
              <w:t xml:space="preserve">Please refer to the Help Notes </w:t>
            </w:r>
            <w:r w:rsidR="004863FC">
              <w:rPr>
                <w:rFonts w:ascii="Arial" w:hAnsi="Arial" w:cs="Arial"/>
                <w:color w:val="0000FF"/>
                <w:sz w:val="20"/>
              </w:rPr>
              <w:t xml:space="preserve">file </w:t>
            </w:r>
            <w:r w:rsidRPr="00820E4D">
              <w:rPr>
                <w:rFonts w:ascii="Arial" w:hAnsi="Arial" w:cs="Arial"/>
                <w:color w:val="0000FF"/>
                <w:sz w:val="20"/>
              </w:rPr>
              <w:t xml:space="preserve">(Taxonomic_Proposals_Help_2019) </w:t>
            </w:r>
            <w:r>
              <w:rPr>
                <w:rFonts w:ascii="Arial" w:hAnsi="Arial" w:cs="Arial"/>
                <w:color w:val="0000FF"/>
                <w:sz w:val="20"/>
              </w:rPr>
              <w:t>for more information</w:t>
            </w:r>
          </w:p>
          <w:p w14:paraId="2912BC01" w14:textId="77777777" w:rsidR="00942C49" w:rsidRPr="00942C49" w:rsidRDefault="00942C49" w:rsidP="00942C49">
            <w:pPr>
              <w:shd w:val="clear" w:color="auto" w:fill="FFFFFF"/>
              <w:rPr>
                <w:color w:val="222222"/>
                <w:shd w:val="clear" w:color="auto" w:fill="FFFFFF"/>
                <w:lang w:val="en-GB"/>
              </w:rPr>
            </w:pPr>
            <w:r w:rsidRPr="00942C49">
              <w:rPr>
                <w:color w:val="222222"/>
                <w:shd w:val="clear" w:color="auto" w:fill="FFFFFF"/>
                <w:lang w:val="en-GB"/>
              </w:rPr>
              <w:t xml:space="preserve">With a metagenomic approach </w:t>
            </w:r>
            <w:r w:rsidRPr="00942C49">
              <w:rPr>
                <w:color w:val="222222"/>
                <w:lang w:eastAsia="sv-SE"/>
              </w:rPr>
              <w:t xml:space="preserve">using the TP domain of the hepatitis B virus P-gene as search query in the NCBI public databases </w:t>
            </w:r>
            <w:r w:rsidRPr="00942C49">
              <w:rPr>
                <w:color w:val="222222"/>
                <w:shd w:val="clear" w:color="auto" w:fill="FFFFFF"/>
                <w:lang w:val="en-GB"/>
              </w:rPr>
              <w:t>a new clade of teleost viruses has been identified. These share many features with hepadnavir</w:t>
            </w:r>
            <w:r w:rsidR="00F55430">
              <w:rPr>
                <w:color w:val="222222"/>
                <w:shd w:val="clear" w:color="auto" w:fill="FFFFFF"/>
                <w:lang w:val="en-GB"/>
              </w:rPr>
              <w:t>uses</w:t>
            </w:r>
            <w:r w:rsidRPr="00942C49">
              <w:rPr>
                <w:color w:val="222222"/>
                <w:shd w:val="clear" w:color="auto" w:fill="FFFFFF"/>
                <w:lang w:val="en-GB"/>
              </w:rPr>
              <w:t xml:space="preserve"> and are therefore considered a sister family to this family (Lauber et al.</w:t>
            </w:r>
            <w:r w:rsidR="00285AB4">
              <w:rPr>
                <w:color w:val="222222"/>
                <w:shd w:val="clear" w:color="auto" w:fill="FFFFFF"/>
                <w:lang w:val="en-GB"/>
              </w:rPr>
              <w:t xml:space="preserve">, </w:t>
            </w:r>
            <w:r w:rsidRPr="00942C49">
              <w:rPr>
                <w:color w:val="222222"/>
                <w:shd w:val="clear" w:color="auto" w:fill="FFFFFF"/>
                <w:lang w:val="en-GB"/>
              </w:rPr>
              <w:t>2017</w:t>
            </w:r>
            <w:proofErr w:type="gramStart"/>
            <w:r w:rsidRPr="00942C49">
              <w:rPr>
                <w:color w:val="222222"/>
                <w:shd w:val="clear" w:color="auto" w:fill="FFFFFF"/>
                <w:lang w:val="en-GB"/>
              </w:rPr>
              <w:t>).They</w:t>
            </w:r>
            <w:proofErr w:type="gramEnd"/>
            <w:r w:rsidRPr="00942C49">
              <w:rPr>
                <w:color w:val="222222"/>
                <w:shd w:val="clear" w:color="auto" w:fill="FFFFFF"/>
                <w:lang w:val="en-GB"/>
              </w:rPr>
              <w:t xml:space="preserve"> were designated as </w:t>
            </w:r>
            <w:r w:rsidR="00F55430">
              <w:rPr>
                <w:color w:val="222222"/>
                <w:shd w:val="clear" w:color="auto" w:fill="FFFFFF"/>
                <w:lang w:val="en-GB"/>
              </w:rPr>
              <w:t>n</w:t>
            </w:r>
            <w:r w:rsidRPr="00942C49">
              <w:rPr>
                <w:color w:val="222222"/>
                <w:shd w:val="clear" w:color="auto" w:fill="FFFFFF"/>
                <w:lang w:val="en-GB"/>
              </w:rPr>
              <w:t xml:space="preserve">ackednaviruses, a name given due to their absence of </w:t>
            </w:r>
            <w:r w:rsidR="00B024F4">
              <w:rPr>
                <w:color w:val="222222"/>
                <w:shd w:val="clear" w:color="auto" w:fill="FFFFFF"/>
                <w:lang w:val="en-GB"/>
              </w:rPr>
              <w:t>an</w:t>
            </w:r>
            <w:r w:rsidR="00965D23">
              <w:rPr>
                <w:color w:val="222222"/>
                <w:shd w:val="clear" w:color="auto" w:fill="FFFFFF"/>
                <w:lang w:val="en-GB"/>
              </w:rPr>
              <w:t xml:space="preserve"> </w:t>
            </w:r>
            <w:r w:rsidRPr="00942C49">
              <w:rPr>
                <w:color w:val="222222"/>
                <w:shd w:val="clear" w:color="auto" w:fill="FFFFFF"/>
                <w:lang w:val="en-GB"/>
              </w:rPr>
              <w:t xml:space="preserve">envelop considered a fundamental difference in level of organisation. We propose </w:t>
            </w:r>
            <w:r w:rsidR="00F55430">
              <w:rPr>
                <w:color w:val="222222"/>
                <w:shd w:val="clear" w:color="auto" w:fill="FFFFFF"/>
                <w:lang w:val="en-GB"/>
              </w:rPr>
              <w:t xml:space="preserve">provisionally </w:t>
            </w:r>
            <w:r w:rsidRPr="00942C49">
              <w:rPr>
                <w:color w:val="222222"/>
                <w:shd w:val="clear" w:color="auto" w:fill="FFFFFF"/>
                <w:lang w:val="en-GB"/>
              </w:rPr>
              <w:t xml:space="preserve">the name </w:t>
            </w:r>
            <w:r w:rsidR="00FC655C" w:rsidRPr="00FC655C">
              <w:rPr>
                <w:i/>
                <w:color w:val="222222"/>
                <w:shd w:val="clear" w:color="auto" w:fill="FFFFFF"/>
                <w:lang w:val="en-GB"/>
              </w:rPr>
              <w:t>Nudnaviridae</w:t>
            </w:r>
            <w:r w:rsidRPr="00942C49">
              <w:rPr>
                <w:color w:val="222222"/>
                <w:shd w:val="clear" w:color="auto" w:fill="FFFFFF"/>
                <w:lang w:val="en-GB"/>
              </w:rPr>
              <w:t xml:space="preserve"> for this family, i</w:t>
            </w:r>
            <w:r w:rsidRPr="00942C49">
              <w:rPr>
                <w:color w:val="222222"/>
                <w:lang w:eastAsia="sv-SE"/>
              </w:rPr>
              <w:t xml:space="preserve">n agreement with the use of </w:t>
            </w:r>
            <w:r w:rsidR="005E138D" w:rsidRPr="00942C49">
              <w:rPr>
                <w:color w:val="222222"/>
                <w:lang w:eastAsia="sv-SE"/>
              </w:rPr>
              <w:t>Latin</w:t>
            </w:r>
            <w:r w:rsidRPr="00942C49">
              <w:rPr>
                <w:color w:val="222222"/>
                <w:lang w:eastAsia="sv-SE"/>
              </w:rPr>
              <w:t xml:space="preserve"> to designate viral families.</w:t>
            </w:r>
          </w:p>
          <w:p w14:paraId="4EC34DB3" w14:textId="77777777" w:rsidR="00852D1D" w:rsidRDefault="00852D1D" w:rsidP="00942C49">
            <w:pPr>
              <w:shd w:val="clear" w:color="auto" w:fill="FFFFFF"/>
              <w:rPr>
                <w:color w:val="222222"/>
                <w:lang w:eastAsia="sv-SE"/>
              </w:rPr>
            </w:pPr>
          </w:p>
          <w:p w14:paraId="3588B5FA" w14:textId="77777777" w:rsidR="00942C49" w:rsidRPr="00942C49" w:rsidRDefault="00942C49" w:rsidP="00942C49">
            <w:pPr>
              <w:shd w:val="clear" w:color="auto" w:fill="FFFFFF"/>
              <w:rPr>
                <w:color w:val="222222"/>
                <w:lang w:val="en-GB" w:eastAsia="sv-SE"/>
              </w:rPr>
            </w:pPr>
            <w:r w:rsidRPr="00942C49">
              <w:rPr>
                <w:color w:val="222222"/>
                <w:lang w:eastAsia="sv-SE"/>
              </w:rPr>
              <w:t xml:space="preserve">By rooting the </w:t>
            </w:r>
            <w:proofErr w:type="spellStart"/>
            <w:r w:rsidRPr="00942C49">
              <w:rPr>
                <w:color w:val="222222"/>
                <w:lang w:eastAsia="sv-SE"/>
              </w:rPr>
              <w:t>hepadnavirus</w:t>
            </w:r>
            <w:proofErr w:type="spellEnd"/>
            <w:r w:rsidRPr="00942C49">
              <w:rPr>
                <w:color w:val="222222"/>
                <w:lang w:eastAsia="sv-SE"/>
              </w:rPr>
              <w:t xml:space="preserve"> phylogenetic tree with the recently described </w:t>
            </w:r>
            <w:r w:rsidR="00F55430">
              <w:rPr>
                <w:color w:val="222222"/>
                <w:lang w:eastAsia="sv-SE"/>
              </w:rPr>
              <w:t xml:space="preserve">members of the provisional family </w:t>
            </w:r>
            <w:proofErr w:type="spellStart"/>
            <w:r w:rsidR="00FC655C" w:rsidRPr="00FC655C">
              <w:rPr>
                <w:i/>
                <w:color w:val="222222"/>
                <w:lang w:eastAsia="sv-SE"/>
              </w:rPr>
              <w:t>Nudnaviridae</w:t>
            </w:r>
            <w:proofErr w:type="spellEnd"/>
            <w:r w:rsidRPr="00942C49">
              <w:rPr>
                <w:color w:val="222222"/>
                <w:lang w:eastAsia="sv-SE"/>
              </w:rPr>
              <w:t xml:space="preserve"> and u</w:t>
            </w:r>
            <w:r w:rsidRPr="00942C49">
              <w:rPr>
                <w:color w:val="222222"/>
                <w:shd w:val="clear" w:color="auto" w:fill="FFFFFF"/>
                <w:lang w:val="en-GB"/>
              </w:rPr>
              <w:t>sing th</w:t>
            </w:r>
            <w:r w:rsidR="005E138D">
              <w:rPr>
                <w:color w:val="222222"/>
                <w:shd w:val="clear" w:color="auto" w:fill="FFFFFF"/>
                <w:lang w:val="en-GB"/>
              </w:rPr>
              <w:t>em</w:t>
            </w:r>
            <w:r w:rsidRPr="00942C49">
              <w:rPr>
                <w:color w:val="222222"/>
                <w:shd w:val="clear" w:color="auto" w:fill="FFFFFF"/>
                <w:lang w:val="en-GB"/>
              </w:rPr>
              <w:t xml:space="preserve"> as outgroup, three new genera within </w:t>
            </w:r>
            <w:r w:rsidRPr="00852D1D">
              <w:rPr>
                <w:i/>
                <w:color w:val="222222"/>
                <w:shd w:val="clear" w:color="auto" w:fill="FFFFFF"/>
                <w:lang w:val="en-GB"/>
              </w:rPr>
              <w:t>Hepadnaviridae</w:t>
            </w:r>
            <w:r w:rsidRPr="00942C49">
              <w:rPr>
                <w:color w:val="222222"/>
                <w:shd w:val="clear" w:color="auto" w:fill="FFFFFF"/>
                <w:lang w:val="en-GB"/>
              </w:rPr>
              <w:t xml:space="preserve"> have been identified. </w:t>
            </w:r>
          </w:p>
          <w:p w14:paraId="58BA0B84" w14:textId="77777777" w:rsidR="00852D1D" w:rsidRDefault="00852D1D" w:rsidP="00942C49">
            <w:pPr>
              <w:shd w:val="clear" w:color="auto" w:fill="FFFFFF"/>
              <w:rPr>
                <w:color w:val="222222"/>
                <w:lang w:eastAsia="sv-SE"/>
              </w:rPr>
            </w:pPr>
          </w:p>
          <w:p w14:paraId="74589CAB" w14:textId="77777777" w:rsidR="00942C49" w:rsidRPr="00942C49" w:rsidRDefault="00942C49" w:rsidP="00942C49">
            <w:pPr>
              <w:shd w:val="clear" w:color="auto" w:fill="FFFFFF"/>
              <w:rPr>
                <w:color w:val="222222"/>
                <w:lang w:eastAsia="sv-SE"/>
              </w:rPr>
            </w:pPr>
            <w:r w:rsidRPr="00942C49">
              <w:rPr>
                <w:color w:val="222222"/>
                <w:lang w:eastAsia="sv-SE"/>
              </w:rPr>
              <w:t>These</w:t>
            </w:r>
            <w:r w:rsidR="00852D1D">
              <w:rPr>
                <w:color w:val="222222"/>
                <w:lang w:eastAsia="sv-SE"/>
              </w:rPr>
              <w:t xml:space="preserve"> new genera are</w:t>
            </w:r>
            <w:r w:rsidR="00D27A96">
              <w:rPr>
                <w:color w:val="222222"/>
                <w:lang w:eastAsia="sv-SE"/>
              </w:rPr>
              <w:t xml:space="preserve"> proposed to be named</w:t>
            </w:r>
            <w:r w:rsidR="00852D1D">
              <w:rPr>
                <w:color w:val="222222"/>
                <w:lang w:eastAsia="sv-SE"/>
              </w:rPr>
              <w:t xml:space="preserve"> </w:t>
            </w:r>
            <w:proofErr w:type="spellStart"/>
            <w:r w:rsidR="00852D1D" w:rsidRPr="00852D1D">
              <w:rPr>
                <w:i/>
                <w:color w:val="222222"/>
                <w:lang w:eastAsia="sv-SE"/>
              </w:rPr>
              <w:t>Herpetohepadnavirus</w:t>
            </w:r>
            <w:proofErr w:type="spellEnd"/>
            <w:r w:rsidR="00852D1D">
              <w:rPr>
                <w:color w:val="222222"/>
                <w:lang w:eastAsia="sv-SE"/>
              </w:rPr>
              <w:t xml:space="preserve">, </w:t>
            </w:r>
            <w:proofErr w:type="spellStart"/>
            <w:r w:rsidR="00852D1D" w:rsidRPr="00852D1D">
              <w:rPr>
                <w:i/>
                <w:color w:val="222222"/>
                <w:lang w:eastAsia="sv-SE"/>
              </w:rPr>
              <w:t>Metahepadnavirus</w:t>
            </w:r>
            <w:proofErr w:type="spellEnd"/>
            <w:r w:rsidR="00852D1D" w:rsidRPr="00852D1D">
              <w:rPr>
                <w:i/>
                <w:color w:val="222222"/>
                <w:lang w:eastAsia="sv-SE"/>
              </w:rPr>
              <w:t xml:space="preserve"> </w:t>
            </w:r>
            <w:r w:rsidR="00852D1D">
              <w:rPr>
                <w:color w:val="222222"/>
                <w:lang w:eastAsia="sv-SE"/>
              </w:rPr>
              <w:t xml:space="preserve">and </w:t>
            </w:r>
            <w:proofErr w:type="spellStart"/>
            <w:r w:rsidR="00852D1D" w:rsidRPr="00852D1D">
              <w:rPr>
                <w:i/>
                <w:color w:val="222222"/>
                <w:lang w:eastAsia="sv-SE"/>
              </w:rPr>
              <w:t>P</w:t>
            </w:r>
            <w:r w:rsidRPr="00852D1D">
              <w:rPr>
                <w:i/>
                <w:color w:val="222222"/>
                <w:lang w:eastAsia="sv-SE"/>
              </w:rPr>
              <w:t>arahepadnavirus</w:t>
            </w:r>
            <w:proofErr w:type="spellEnd"/>
            <w:r w:rsidR="00FA7D93">
              <w:rPr>
                <w:i/>
                <w:color w:val="222222"/>
                <w:lang w:eastAsia="sv-SE"/>
              </w:rPr>
              <w:t xml:space="preserve">, </w:t>
            </w:r>
            <w:r w:rsidR="00FA7D93">
              <w:rPr>
                <w:color w:val="222222"/>
                <w:lang w:eastAsia="sv-SE"/>
              </w:rPr>
              <w:t>respectively</w:t>
            </w:r>
            <w:r w:rsidRPr="00942C49">
              <w:rPr>
                <w:color w:val="222222"/>
                <w:lang w:eastAsia="sv-SE"/>
              </w:rPr>
              <w:t xml:space="preserve">. </w:t>
            </w:r>
            <w:proofErr w:type="spellStart"/>
            <w:r w:rsidRPr="00852D1D">
              <w:rPr>
                <w:i/>
                <w:color w:val="222222"/>
                <w:lang w:eastAsia="sv-SE"/>
              </w:rPr>
              <w:t>Herpetohepadna</w:t>
            </w:r>
            <w:r w:rsidR="00852D1D" w:rsidRPr="00852D1D">
              <w:rPr>
                <w:i/>
                <w:color w:val="222222"/>
                <w:lang w:eastAsia="sv-SE"/>
              </w:rPr>
              <w:t>virus</w:t>
            </w:r>
            <w:proofErr w:type="spellEnd"/>
            <w:r w:rsidRPr="00942C49">
              <w:rPr>
                <w:color w:val="222222"/>
                <w:lang w:eastAsia="sv-SE"/>
              </w:rPr>
              <w:t xml:space="preserve"> comprise r</w:t>
            </w:r>
            <w:r w:rsidR="00852D1D">
              <w:rPr>
                <w:color w:val="222222"/>
                <w:lang w:eastAsia="sv-SE"/>
              </w:rPr>
              <w:t>eptilian and frog</w:t>
            </w:r>
            <w:r w:rsidR="00B46748">
              <w:rPr>
                <w:color w:val="222222"/>
                <w:lang w:eastAsia="sv-SE"/>
              </w:rPr>
              <w:t xml:space="preserve"> </w:t>
            </w:r>
            <w:r w:rsidR="00852D1D">
              <w:rPr>
                <w:color w:val="222222"/>
                <w:lang w:eastAsia="sv-SE"/>
              </w:rPr>
              <w:t>viruses</w:t>
            </w:r>
            <w:r w:rsidR="00D972BD">
              <w:rPr>
                <w:color w:val="222222"/>
                <w:lang w:eastAsia="sv-SE"/>
              </w:rPr>
              <w:t xml:space="preserve"> (Gilbert el al., 2014)</w:t>
            </w:r>
            <w:r w:rsidR="00852D1D">
              <w:rPr>
                <w:color w:val="222222"/>
                <w:lang w:eastAsia="sv-SE"/>
              </w:rPr>
              <w:t xml:space="preserve">. </w:t>
            </w:r>
            <w:r w:rsidR="00F55430">
              <w:rPr>
                <w:color w:val="222222"/>
                <w:lang w:eastAsia="sv-SE"/>
              </w:rPr>
              <w:t>Members of b</w:t>
            </w:r>
            <w:r w:rsidR="00852D1D">
              <w:rPr>
                <w:color w:val="222222"/>
                <w:lang w:eastAsia="sv-SE"/>
              </w:rPr>
              <w:t xml:space="preserve">oth </w:t>
            </w:r>
            <w:r w:rsidR="00852D1D" w:rsidRPr="00852D1D">
              <w:rPr>
                <w:i/>
                <w:color w:val="222222"/>
                <w:lang w:eastAsia="sv-SE"/>
              </w:rPr>
              <w:t>M</w:t>
            </w:r>
            <w:r w:rsidRPr="00852D1D">
              <w:rPr>
                <w:i/>
                <w:color w:val="222222"/>
                <w:lang w:eastAsia="sv-SE"/>
              </w:rPr>
              <w:t>eta</w:t>
            </w:r>
            <w:r w:rsidR="00852D1D" w:rsidRPr="00852D1D">
              <w:rPr>
                <w:i/>
                <w:color w:val="222222"/>
                <w:lang w:eastAsia="sv-SE"/>
              </w:rPr>
              <w:t xml:space="preserve">- </w:t>
            </w:r>
            <w:r w:rsidR="00852D1D">
              <w:rPr>
                <w:color w:val="222222"/>
                <w:lang w:eastAsia="sv-SE"/>
              </w:rPr>
              <w:t xml:space="preserve">and </w:t>
            </w:r>
            <w:proofErr w:type="spellStart"/>
            <w:r w:rsidR="00852D1D" w:rsidRPr="00852D1D">
              <w:rPr>
                <w:i/>
                <w:color w:val="222222"/>
                <w:lang w:eastAsia="sv-SE"/>
              </w:rPr>
              <w:t>Parahepadna</w:t>
            </w:r>
            <w:r w:rsidRPr="00852D1D">
              <w:rPr>
                <w:i/>
                <w:color w:val="222222"/>
                <w:lang w:eastAsia="sv-SE"/>
              </w:rPr>
              <w:t>virus</w:t>
            </w:r>
            <w:proofErr w:type="spellEnd"/>
            <w:r w:rsidRPr="00852D1D">
              <w:rPr>
                <w:i/>
                <w:color w:val="222222"/>
                <w:lang w:eastAsia="sv-SE"/>
              </w:rPr>
              <w:t xml:space="preserve"> </w:t>
            </w:r>
            <w:r w:rsidRPr="00942C49">
              <w:rPr>
                <w:color w:val="222222"/>
                <w:lang w:eastAsia="sv-SE"/>
              </w:rPr>
              <w:t xml:space="preserve">are </w:t>
            </w:r>
            <w:proofErr w:type="spellStart"/>
            <w:r w:rsidRPr="00942C49">
              <w:rPr>
                <w:color w:val="222222"/>
                <w:lang w:eastAsia="sv-SE"/>
              </w:rPr>
              <w:t>teleostviruses</w:t>
            </w:r>
            <w:proofErr w:type="spellEnd"/>
            <w:r w:rsidRPr="00942C49">
              <w:rPr>
                <w:color w:val="222222"/>
                <w:lang w:eastAsia="sv-SE"/>
              </w:rPr>
              <w:t xml:space="preserve"> as are </w:t>
            </w:r>
            <w:r w:rsidR="00F55430">
              <w:rPr>
                <w:color w:val="222222"/>
                <w:lang w:eastAsia="sv-SE"/>
              </w:rPr>
              <w:t xml:space="preserve">those of the provisional </w:t>
            </w:r>
            <w:proofErr w:type="spellStart"/>
            <w:r w:rsidR="00FC655C" w:rsidRPr="00FC655C">
              <w:rPr>
                <w:i/>
                <w:color w:val="222222"/>
                <w:lang w:eastAsia="sv-SE"/>
              </w:rPr>
              <w:t>Nudnaviridae</w:t>
            </w:r>
            <w:proofErr w:type="spellEnd"/>
            <w:r w:rsidRPr="00942C49">
              <w:rPr>
                <w:color w:val="222222"/>
                <w:lang w:eastAsia="sv-SE"/>
              </w:rPr>
              <w:t xml:space="preserve">. </w:t>
            </w:r>
            <w:r w:rsidRPr="00942C49">
              <w:rPr>
                <w:color w:val="222222"/>
                <w:shd w:val="clear" w:color="auto" w:fill="FFFFFF"/>
                <w:lang w:val="en-GB"/>
              </w:rPr>
              <w:t xml:space="preserve">The majority </w:t>
            </w:r>
            <w:r w:rsidR="00D27A96">
              <w:rPr>
                <w:color w:val="222222"/>
                <w:shd w:val="clear" w:color="auto" w:fill="FFFFFF"/>
                <w:lang w:val="en-GB"/>
              </w:rPr>
              <w:t xml:space="preserve">of </w:t>
            </w:r>
            <w:r w:rsidRPr="00942C49">
              <w:rPr>
                <w:color w:val="222222"/>
                <w:shd w:val="clear" w:color="auto" w:fill="FFFFFF"/>
                <w:lang w:val="en-GB"/>
              </w:rPr>
              <w:t>viruses in these genera have been identified by the metagenomic approaches.</w:t>
            </w:r>
            <w:r w:rsidR="00D27A96">
              <w:rPr>
                <w:color w:val="222222"/>
                <w:shd w:val="clear" w:color="auto" w:fill="FFFFFF"/>
                <w:lang w:val="en-GB"/>
              </w:rPr>
              <w:t xml:space="preserve"> </w:t>
            </w:r>
            <w:r w:rsidRPr="00942C49">
              <w:rPr>
                <w:color w:val="222222"/>
                <w:lang w:eastAsia="sv-SE"/>
              </w:rPr>
              <w:t xml:space="preserve">Only the </w:t>
            </w:r>
            <w:r w:rsidR="00285AB4">
              <w:rPr>
                <w:color w:val="222222"/>
                <w:lang w:eastAsia="sv-SE"/>
              </w:rPr>
              <w:t>blue</w:t>
            </w:r>
            <w:r w:rsidR="00285AB4" w:rsidRPr="00942C49">
              <w:rPr>
                <w:color w:val="222222"/>
                <w:lang w:eastAsia="sv-SE"/>
              </w:rPr>
              <w:t xml:space="preserve">gill </w:t>
            </w:r>
            <w:r w:rsidR="00285AB4">
              <w:rPr>
                <w:color w:val="222222"/>
                <w:lang w:eastAsia="sv-SE"/>
              </w:rPr>
              <w:t xml:space="preserve">and </w:t>
            </w:r>
            <w:r w:rsidR="00285AB4" w:rsidRPr="00942C49">
              <w:rPr>
                <w:color w:val="222222"/>
                <w:lang w:eastAsia="sv-SE"/>
              </w:rPr>
              <w:t xml:space="preserve">white </w:t>
            </w:r>
            <w:r w:rsidRPr="00942C49">
              <w:rPr>
                <w:color w:val="222222"/>
                <w:lang w:eastAsia="sv-SE"/>
              </w:rPr>
              <w:t>sucker viruses have been found in the “wild”</w:t>
            </w:r>
            <w:r w:rsidR="00965D23">
              <w:rPr>
                <w:color w:val="222222"/>
                <w:lang w:eastAsia="sv-SE"/>
              </w:rPr>
              <w:t xml:space="preserve"> (Dill et al., 2016)</w:t>
            </w:r>
            <w:r w:rsidRPr="00942C49">
              <w:rPr>
                <w:color w:val="222222"/>
                <w:lang w:eastAsia="sv-SE"/>
              </w:rPr>
              <w:t xml:space="preserve">. For these </w:t>
            </w:r>
            <w:r w:rsidR="00D27A96">
              <w:rPr>
                <w:color w:val="222222"/>
                <w:lang w:eastAsia="sv-SE"/>
              </w:rPr>
              <w:t xml:space="preserve">viruses, </w:t>
            </w:r>
            <w:r w:rsidRPr="00942C49">
              <w:rPr>
                <w:color w:val="222222"/>
                <w:lang w:eastAsia="sv-SE"/>
              </w:rPr>
              <w:t xml:space="preserve">TPs have previously been written and </w:t>
            </w:r>
            <w:r w:rsidR="00D27A96">
              <w:rPr>
                <w:color w:val="222222"/>
                <w:lang w:eastAsia="sv-SE"/>
              </w:rPr>
              <w:t xml:space="preserve">they have been </w:t>
            </w:r>
            <w:r w:rsidRPr="00942C49">
              <w:rPr>
                <w:color w:val="222222"/>
                <w:lang w:eastAsia="sv-SE"/>
              </w:rPr>
              <w:t xml:space="preserve">approved by ICTV </w:t>
            </w:r>
            <w:r w:rsidR="00D27A96">
              <w:rPr>
                <w:color w:val="222222"/>
                <w:lang w:eastAsia="sv-SE"/>
              </w:rPr>
              <w:t xml:space="preserve">as unassigned species in the family of </w:t>
            </w:r>
            <w:proofErr w:type="spellStart"/>
            <w:r w:rsidR="00D27A96" w:rsidRPr="00D27A96">
              <w:rPr>
                <w:i/>
                <w:color w:val="222222"/>
                <w:lang w:eastAsia="sv-SE"/>
              </w:rPr>
              <w:lastRenderedPageBreak/>
              <w:t>Hepadnaviridae</w:t>
            </w:r>
            <w:proofErr w:type="spellEnd"/>
            <w:r w:rsidR="00D27A96">
              <w:rPr>
                <w:color w:val="222222"/>
                <w:lang w:eastAsia="sv-SE"/>
              </w:rPr>
              <w:t xml:space="preserve">. Now, they are proposed to be </w:t>
            </w:r>
            <w:r w:rsidRPr="00942C49">
              <w:rPr>
                <w:color w:val="222222"/>
                <w:lang w:eastAsia="sv-SE"/>
              </w:rPr>
              <w:t xml:space="preserve">the type species for the </w:t>
            </w:r>
            <w:r w:rsidR="00D27A96">
              <w:rPr>
                <w:color w:val="222222"/>
                <w:lang w:eastAsia="sv-SE"/>
              </w:rPr>
              <w:t xml:space="preserve">presently proposed </w:t>
            </w:r>
            <w:r w:rsidRPr="00942C49">
              <w:rPr>
                <w:color w:val="222222"/>
                <w:lang w:eastAsia="sv-SE"/>
              </w:rPr>
              <w:t xml:space="preserve">genera </w:t>
            </w:r>
            <w:r w:rsidR="00285AB4" w:rsidRPr="00852D1D">
              <w:rPr>
                <w:i/>
                <w:color w:val="222222"/>
                <w:lang w:eastAsia="sv-SE"/>
              </w:rPr>
              <w:t>Meta</w:t>
            </w:r>
            <w:r w:rsidR="00285AB4">
              <w:rPr>
                <w:i/>
                <w:color w:val="222222"/>
                <w:lang w:eastAsia="sv-SE"/>
              </w:rPr>
              <w:t xml:space="preserve">- </w:t>
            </w:r>
            <w:r w:rsidRPr="00942C49">
              <w:rPr>
                <w:color w:val="222222"/>
                <w:lang w:eastAsia="sv-SE"/>
              </w:rPr>
              <w:t xml:space="preserve">and </w:t>
            </w:r>
            <w:proofErr w:type="spellStart"/>
            <w:r w:rsidR="00285AB4" w:rsidRPr="00852D1D">
              <w:rPr>
                <w:i/>
                <w:color w:val="222222"/>
                <w:lang w:eastAsia="sv-SE"/>
              </w:rPr>
              <w:t>Para</w:t>
            </w:r>
            <w:r w:rsidRPr="00852D1D">
              <w:rPr>
                <w:i/>
                <w:color w:val="222222"/>
                <w:lang w:eastAsia="sv-SE"/>
              </w:rPr>
              <w:t>hepadnavirus</w:t>
            </w:r>
            <w:proofErr w:type="spellEnd"/>
            <w:r w:rsidRPr="00942C49">
              <w:rPr>
                <w:color w:val="222222"/>
                <w:lang w:eastAsia="sv-SE"/>
              </w:rPr>
              <w:t>,</w:t>
            </w:r>
            <w:r w:rsidR="00852D1D">
              <w:rPr>
                <w:color w:val="222222"/>
                <w:lang w:eastAsia="sv-SE"/>
              </w:rPr>
              <w:t xml:space="preserve"> respectively. For </w:t>
            </w:r>
            <w:proofErr w:type="spellStart"/>
            <w:r w:rsidR="00852D1D" w:rsidRPr="00852D1D">
              <w:rPr>
                <w:i/>
                <w:color w:val="222222"/>
                <w:lang w:eastAsia="sv-SE"/>
              </w:rPr>
              <w:t>H</w:t>
            </w:r>
            <w:r w:rsidRPr="00852D1D">
              <w:rPr>
                <w:i/>
                <w:color w:val="222222"/>
                <w:lang w:eastAsia="sv-SE"/>
              </w:rPr>
              <w:t>erpetohepadnavirus</w:t>
            </w:r>
            <w:proofErr w:type="spellEnd"/>
            <w:r w:rsidR="00FA7D93">
              <w:rPr>
                <w:i/>
                <w:color w:val="222222"/>
                <w:lang w:eastAsia="sv-SE"/>
              </w:rPr>
              <w:t>,</w:t>
            </w:r>
            <w:r w:rsidRPr="00942C49">
              <w:rPr>
                <w:color w:val="222222"/>
                <w:lang w:eastAsia="sv-SE"/>
              </w:rPr>
              <w:t xml:space="preserve"> the </w:t>
            </w:r>
            <w:r w:rsidR="00FA7D93">
              <w:rPr>
                <w:color w:val="222222"/>
                <w:lang w:eastAsia="sv-SE"/>
              </w:rPr>
              <w:t xml:space="preserve">proposed </w:t>
            </w:r>
            <w:r w:rsidRPr="00942C49">
              <w:rPr>
                <w:color w:val="222222"/>
                <w:lang w:eastAsia="sv-SE"/>
              </w:rPr>
              <w:t xml:space="preserve">type species </w:t>
            </w:r>
            <w:r w:rsidRPr="00FA7D93">
              <w:rPr>
                <w:i/>
                <w:color w:val="222222"/>
                <w:lang w:eastAsia="sv-SE"/>
              </w:rPr>
              <w:t xml:space="preserve">Tibetan </w:t>
            </w:r>
            <w:r w:rsidR="00FA7D93" w:rsidRPr="00FA7D93">
              <w:rPr>
                <w:i/>
                <w:color w:val="222222"/>
                <w:lang w:eastAsia="sv-SE"/>
              </w:rPr>
              <w:t>f</w:t>
            </w:r>
            <w:r w:rsidRPr="00FA7D93">
              <w:rPr>
                <w:i/>
                <w:color w:val="222222"/>
                <w:lang w:eastAsia="sv-SE"/>
              </w:rPr>
              <w:t xml:space="preserve">rog </w:t>
            </w:r>
            <w:r w:rsidR="00852D1D" w:rsidRPr="00FA7D93">
              <w:rPr>
                <w:i/>
                <w:color w:val="222222"/>
                <w:lang w:eastAsia="sv-SE"/>
              </w:rPr>
              <w:t xml:space="preserve">hepatitis B </w:t>
            </w:r>
            <w:r w:rsidRPr="00FA7D93">
              <w:rPr>
                <w:i/>
                <w:color w:val="222222"/>
                <w:lang w:eastAsia="sv-SE"/>
              </w:rPr>
              <w:t>virus</w:t>
            </w:r>
            <w:r w:rsidRPr="00942C49">
              <w:rPr>
                <w:color w:val="222222"/>
                <w:lang w:eastAsia="sv-SE"/>
              </w:rPr>
              <w:t xml:space="preserve"> has also previously been approved by ICTV</w:t>
            </w:r>
            <w:r w:rsidR="00FA7D93">
              <w:rPr>
                <w:color w:val="222222"/>
                <w:lang w:eastAsia="sv-SE"/>
              </w:rPr>
              <w:t xml:space="preserve"> as an unassigned species</w:t>
            </w:r>
            <w:r w:rsidRPr="00942C49">
              <w:rPr>
                <w:color w:val="222222"/>
                <w:lang w:eastAsia="sv-SE"/>
              </w:rPr>
              <w:t xml:space="preserve">.  </w:t>
            </w:r>
          </w:p>
          <w:p w14:paraId="067F4489" w14:textId="77777777" w:rsidR="002B006B" w:rsidRDefault="00C807C6" w:rsidP="002B006B">
            <w:pPr>
              <w:autoSpaceDE w:val="0"/>
              <w:autoSpaceDN w:val="0"/>
              <w:adjustRightInd w:val="0"/>
              <w:rPr>
                <w:color w:val="000000"/>
              </w:rPr>
            </w:pPr>
            <w:r>
              <w:rPr>
                <w:rFonts w:ascii="Arial" w:hAnsi="Arial" w:cs="Arial"/>
                <w:color w:val="0000FF"/>
                <w:sz w:val="20"/>
                <w:lang w:val="sv-SE"/>
              </w:rPr>
              <w:pict w14:anchorId="45773309">
                <v:group id="Grupp 65" o:spid="_x0000_s1027" alt="" style="position:absolute;margin-left:-15.05pt;margin-top:10.55pt;width:502.45pt;height:316.5pt;z-index:251660288;mso-height-relative:margin" coordsize="71178,45088">
                  <v:group id="Grupp 56" o:spid="_x0000_s1028" alt="" style="position:absolute;width:70179;height:45088" coordsize="76347,45088">
                    <v:rect id="Rectangle 6" o:spid="_x0000_s1029" alt="" style="position:absolute;left:31254;top:2047;width:19301;height:2147;visibility:visible;mso-wrap-style:square;v-text-anchor:top" filled="f" stroked="f">
                      <v:textbox style="mso-next-textbox:#Rectangle 6" inset="0,0,0,0">
                        <w:txbxContent>
                          <w:p w14:paraId="7256A574" w14:textId="77777777" w:rsidR="005E138D" w:rsidRPr="005E138D" w:rsidRDefault="006970FE" w:rsidP="006970FE">
                            <w:pPr>
                              <w:pStyle w:val="NormalWeb"/>
                              <w:spacing w:before="0" w:beforeAutospacing="0" w:after="0" w:afterAutospacing="0"/>
                              <w:textAlignment w:val="baseline"/>
                              <w:rPr>
                                <w:rFonts w:ascii="Tahoma" w:hAnsi="Tahoma" w:cs="Arial"/>
                                <w:i/>
                                <w:iCs/>
                                <w:color w:val="000000"/>
                                <w:kern w:val="24"/>
                                <w:sz w:val="28"/>
                                <w:szCs w:val="28"/>
                              </w:rPr>
                            </w:pPr>
                            <w:r>
                              <w:rPr>
                                <w:rFonts w:ascii="Tahoma" w:hAnsi="Tahoma" w:cs="Arial"/>
                                <w:i/>
                                <w:iCs/>
                                <w:color w:val="000000"/>
                                <w:kern w:val="24"/>
                                <w:sz w:val="28"/>
                                <w:szCs w:val="28"/>
                              </w:rPr>
                              <w:t xml:space="preserve"> Orthohepadnavirus</w:t>
                            </w:r>
                          </w:p>
                        </w:txbxContent>
                      </v:textbox>
                    </v:rect>
                    <v:shape id="Freeform 7" o:spid="_x0000_s1030" alt="" style="position:absolute;left:9842;width:20622;height:6080;visibility:visible;mso-wrap-style:square;v-text-anchor:top" coordsize="1299,383" path="m,194r,-4l1299,r,383l,194xe" fillcolor="black" strokeweight=".1323mm">
                      <v:stroke joinstyle="miter" endcap="square"/>
                      <v:path arrowok="t" o:connecttype="custom" o:connectlocs="0,307975;0,301625;2062163,0;2062163,608013;0,307975" o:connectangles="0,0,0,0,0"/>
                    </v:shape>
                    <v:line id="Line 8" o:spid="_x0000_s1031" alt="" style="position:absolute;visibility:visible" from="4032,3048" to="9794,3048">
                      <v:stroke joinstyle="miter" endcap="square"/>
                    </v:line>
                    <v:rect id="Rectangle 9" o:spid="_x0000_s1032" alt="" style="position:absolute;left:31099;top:6715;width:16103;height:1460;visibility:visible;mso-wrap-style:square;v-text-anchor:top" filled="f" stroked="f">
                      <v:textbox style="mso-next-textbox:#Rectangle 9" inset="0,0,0,0">
                        <w:txbxContent>
                          <w:p w14:paraId="4C831704" w14:textId="77777777" w:rsidR="006970FE" w:rsidRPr="00ED0E6C" w:rsidRDefault="006970FE" w:rsidP="00ED0E6C">
                            <w:pPr>
                              <w:pStyle w:val="NormalWeb"/>
                              <w:spacing w:before="0" w:beforeAutospacing="0" w:after="0" w:afterAutospacing="0" w:line="360" w:lineRule="auto"/>
                              <w:textAlignment w:val="baseline"/>
                              <w:rPr>
                                <w:sz w:val="32"/>
                                <w:szCs w:val="32"/>
                              </w:rPr>
                            </w:pPr>
                            <w:r>
                              <w:rPr>
                                <w:rFonts w:ascii="Arial" w:hAnsi="Arial" w:cs="Arial"/>
                                <w:color w:val="FF0000"/>
                                <w:kern w:val="24"/>
                                <w:sz w:val="20"/>
                                <w:szCs w:val="20"/>
                              </w:rPr>
                              <w:t xml:space="preserve"> BGHBV (bluegill HBV)</w:t>
                            </w:r>
                            <w:r w:rsidR="00ED0E6C">
                              <w:rPr>
                                <w:rFonts w:ascii="Arial" w:hAnsi="Arial" w:cs="Arial"/>
                                <w:color w:val="FF0000"/>
                                <w:kern w:val="24"/>
                                <w:sz w:val="20"/>
                                <w:szCs w:val="20"/>
                              </w:rPr>
                              <w:t xml:space="preserve"> </w:t>
                            </w:r>
                          </w:p>
                        </w:txbxContent>
                      </v:textbox>
                    </v:rect>
                    <v:shape id="Freeform 10" o:spid="_x0000_s1033" alt="" style="position:absolute;left:9080;top:7731;width:21971;height:2603;visibility:visible;mso-wrap-style:square;v-text-anchor:top" coordsize="1384,164" path="m,164l,,1384,e" filled="f">
                      <v:stroke joinstyle="miter" endcap="square"/>
                      <v:path arrowok="t" o:connecttype="custom" o:connectlocs="0,260350;0,0;2197100,0" o:connectangles="0,0,0"/>
                    </v:shape>
                    <v:rect id="Rectangle 11" o:spid="_x0000_s1034" alt="" style="position:absolute;left:32083;top:9762;width:26791;height:1490;visibility:visible;mso-wrap-style:square;v-text-anchor:top" filled="f" stroked="f">
                      <v:textbox style="mso-next-textbox:#Rectangle 11" inset="0,0,0,0">
                        <w:txbxContent>
                          <w:p w14:paraId="6FCFE915" w14:textId="77777777" w:rsidR="006970FE" w:rsidRDefault="006970FE" w:rsidP="006970FE">
                            <w:pPr>
                              <w:pStyle w:val="NormalWeb"/>
                              <w:spacing w:before="0" w:beforeAutospacing="0" w:after="0" w:afterAutospacing="0"/>
                              <w:textAlignment w:val="baseline"/>
                            </w:pPr>
                            <w:r>
                              <w:rPr>
                                <w:rFonts w:ascii="Arial" w:hAnsi="Arial" w:cs="Arial"/>
                                <w:color w:val="000000"/>
                                <w:kern w:val="24"/>
                                <w:sz w:val="20"/>
                                <w:szCs w:val="20"/>
                              </w:rPr>
                              <w:t xml:space="preserve"> *IMDV (Chionoraco hamatus HBV)</w:t>
                            </w:r>
                          </w:p>
                        </w:txbxContent>
                      </v:textbox>
                    </v:rect>
                    <v:shape id="Freeform 12" o:spid="_x0000_s1035" alt="" style="position:absolute;left:10509;top:10779;width:21526;height:2206;visibility:visible;mso-wrap-style:square;v-text-anchor:top" coordsize="1356,139" path="m,139l,,1356,e" filled="f">
                      <v:stroke joinstyle="miter" endcap="square"/>
                      <v:path arrowok="t" o:connecttype="custom" o:connectlocs="0,220663;0,0;2152650,0" o:connectangles="0,0,0"/>
                    </v:shape>
                    <v:rect id="Rectangle 13" o:spid="_x0000_s1036" alt="" style="position:absolute;left:31035;top:12794;width:30738;height:1750;visibility:visible;mso-wrap-style:square;v-text-anchor:top" filled="f" stroked="f">
                      <v:textbox style="mso-next-textbox:#Rectangle 13" inset="0,0,0,0">
                        <w:txbxContent>
                          <w:p w14:paraId="71C04DAE" w14:textId="77777777" w:rsidR="006970FE" w:rsidRDefault="006970FE" w:rsidP="006970FE">
                            <w:pPr>
                              <w:pStyle w:val="NormalWeb"/>
                              <w:spacing w:before="0" w:beforeAutospacing="0" w:after="0" w:afterAutospacing="0"/>
                              <w:textAlignment w:val="baseline"/>
                            </w:pPr>
                            <w:r>
                              <w:rPr>
                                <w:rFonts w:ascii="Arial" w:hAnsi="Arial" w:cs="Arial"/>
                                <w:color w:val="000000"/>
                                <w:kern w:val="24"/>
                                <w:sz w:val="20"/>
                                <w:szCs w:val="20"/>
                              </w:rPr>
                              <w:t xml:space="preserve"> *AMDV (Astatotilapia HBV)</w:t>
                            </w:r>
                          </w:p>
                        </w:txbxContent>
                      </v:textbox>
                    </v:rect>
                    <v:shape id="Freeform 14" o:spid="_x0000_s1037" alt="" style="position:absolute;left:12620;top:13811;width:18368;height:1460;visibility:visible;mso-wrap-style:square;v-text-anchor:top" coordsize="1157,92" path="m,92l,,1157,e" filled="f">
                      <v:stroke joinstyle="miter" endcap="square"/>
                      <v:path arrowok="t" o:connecttype="custom" o:connectlocs="0,146050;0,0;1836738,0" o:connectangles="0,0,0"/>
                    </v:shape>
                    <v:rect id="Rectangle 15" o:spid="_x0000_s1038" alt="" style="position:absolute;left:31670;top:15841;width:26376;height:1689;visibility:visible;mso-wrap-style:square;v-text-anchor:top" filled="f" stroked="f">
                      <v:textbox style="mso-next-textbox:#Rectangle 15" inset="0,0,0,0">
                        <w:txbxContent>
                          <w:p w14:paraId="000D3ACF" w14:textId="77777777" w:rsidR="006970FE" w:rsidRDefault="006970FE" w:rsidP="006970FE">
                            <w:pPr>
                              <w:pStyle w:val="NormalWeb"/>
                              <w:spacing w:before="0" w:beforeAutospacing="0" w:after="0" w:afterAutospacing="0"/>
                              <w:textAlignment w:val="baseline"/>
                            </w:pPr>
                            <w:r>
                              <w:rPr>
                                <w:rFonts w:ascii="Arial" w:hAnsi="Arial" w:cs="Arial"/>
                                <w:color w:val="000000"/>
                                <w:kern w:val="24"/>
                                <w:sz w:val="20"/>
                                <w:szCs w:val="20"/>
                              </w:rPr>
                              <w:t xml:space="preserve"> *TMDV (Astyanax mexicanus HBV)</w:t>
                            </w:r>
                          </w:p>
                        </w:txbxContent>
                      </v:textbox>
                    </v:rect>
                    <v:shape id="Freeform 16" o:spid="_x0000_s1039" alt="" style="position:absolute;left:12620;top:15398;width:19003;height:1461;visibility:visible;mso-wrap-style:square;v-text-anchor:top" coordsize="1197,92" path="m,l,92r1197,e" filled="f">
                      <v:stroke joinstyle="miter" endcap="square"/>
                      <v:path arrowok="t" o:connecttype="custom" o:connectlocs="0,0;0,146050;1900238,146050" o:connectangles="0,0,0"/>
                    </v:shape>
                    <v:shape id="Freeform 17" o:spid="_x0000_s1040" alt="" style="position:absolute;left:10509;top:13112;width:2111;height:2223;visibility:visible;mso-wrap-style:square;v-text-anchor:top" coordsize="133,140" path="m,l,140r133,e" filled="f">
                      <v:stroke joinstyle="miter" endcap="square"/>
                      <v:path arrowok="t" o:connecttype="custom" o:connectlocs="0,0;0,222250;211138,222250" o:connectangles="0,0,0"/>
                    </v:shape>
                    <v:shape id="Freeform 18" o:spid="_x0000_s1041" alt="" style="position:absolute;left:9080;top:10461;width:1429;height:2588;visibility:visible;mso-wrap-style:square;v-text-anchor:top" coordsize="90,163" path="m,l,163r90,e" filled="f">
                      <v:stroke joinstyle="miter" endcap="square"/>
                      <v:path arrowok="t" o:connecttype="custom" o:connectlocs="0,0;0,258763;142875,258763" o:connectangles="0,0,0"/>
                    </v:shape>
                    <v:shape id="Freeform 19" o:spid="_x0000_s1042" alt="" style="position:absolute;left:3984;top:6778;width:5096;height:3620;visibility:visible;mso-wrap-style:square;v-text-anchor:top" coordsize="321,228" path="m,l,228r321,e" filled="f">
                      <v:stroke joinstyle="miter" endcap="square"/>
                      <v:path arrowok="t" o:connecttype="custom" o:connectlocs="0,0;0,361950;509588,361950" o:connectangles="0,0,0"/>
                    </v:shape>
                    <v:line id="Line 20" o:spid="_x0000_s1043" alt="" style="position:absolute;visibility:visible" from="3984,3048" to="3984,6651">
                      <v:stroke joinstyle="miter" endcap="square"/>
                    </v:line>
                    <v:shape id="Freeform 21" o:spid="_x0000_s1044" alt="" style="position:absolute;left:2524;top:6715;width:1460;height:10334;visibility:visible;mso-wrap-style:square;v-text-anchor:top" coordsize="92,651" path="m,651l,,92,e" filled="f">
                      <v:stroke joinstyle="miter" endcap="square"/>
                      <v:path arrowok="t" o:connecttype="custom" o:connectlocs="0,1033463;0,0;146050,0" o:connectangles="0,0,0"/>
                    </v:shape>
                    <v:rect id="Rectangle 22" o:spid="_x0000_s1045" alt="" style="position:absolute;left:28844;top:19050;width:16735;height:2146;visibility:visible;mso-wrap-style:square;v-text-anchor:top" filled="f" stroked="f">
                      <v:textbox style="mso-next-textbox:#Rectangle 22" inset="0,0,0,0">
                        <w:txbxContent>
                          <w:p w14:paraId="0BDD9CE7" w14:textId="77777777" w:rsidR="006970FE" w:rsidRDefault="006970FE" w:rsidP="006970FE">
                            <w:pPr>
                              <w:pStyle w:val="NormalWeb"/>
                              <w:spacing w:before="0" w:beforeAutospacing="0" w:after="0" w:afterAutospacing="0"/>
                              <w:textAlignment w:val="baseline"/>
                            </w:pPr>
                            <w:r>
                              <w:rPr>
                                <w:rFonts w:ascii="Tahoma" w:hAnsi="Tahoma" w:cs="Arial"/>
                                <w:i/>
                                <w:iCs/>
                                <w:color w:val="000000"/>
                                <w:kern w:val="24"/>
                                <w:sz w:val="28"/>
                                <w:szCs w:val="28"/>
                              </w:rPr>
                              <w:t xml:space="preserve"> Avihepadnavirus</w:t>
                            </w:r>
                          </w:p>
                        </w:txbxContent>
                      </v:textbox>
                    </v:rect>
                    <v:shape id="Freeform 23" o:spid="_x0000_s1046" alt="" style="position:absolute;left:15414;top:18891;width:13383;height:2286;visibility:visible;mso-wrap-style:square;v-text-anchor:top" coordsize="843,144" path="m,74l,70,843,r,144l,74xe" fillcolor="black" strokeweight=".1323mm">
                      <v:stroke joinstyle="miter" endcap="square"/>
                      <v:path arrowok="t" o:connecttype="custom" o:connectlocs="0,117475;0,111125;1338263,0;1338263,228600;0,117475" o:connectangles="0,0,0,0,0"/>
                    </v:shape>
                    <v:line id="Line 24" o:spid="_x0000_s1047" alt="" style="position:absolute;visibility:visible" from="6143,20034" to="15367,20034">
                      <v:stroke joinstyle="miter" endcap="square"/>
                    </v:line>
                    <v:rect id="Rectangle 25" o:spid="_x0000_s1048" alt="" style="position:absolute;left:32035;top:22175;width:27668;height:1479;visibility:visible;mso-wrap-style:square;v-text-anchor:top" filled="f" stroked="f">
                      <v:textbox style="mso-next-textbox:#Rectangle 25" inset="0,0,0,0">
                        <w:txbxContent>
                          <w:p w14:paraId="546CFF16" w14:textId="77777777" w:rsidR="006970FE" w:rsidRDefault="006970FE" w:rsidP="006970FE">
                            <w:pPr>
                              <w:pStyle w:val="NormalWeb"/>
                              <w:spacing w:before="0" w:beforeAutospacing="0" w:after="0" w:afterAutospacing="0"/>
                              <w:textAlignment w:val="baseline"/>
                            </w:pPr>
                            <w:r>
                              <w:rPr>
                                <w:rFonts w:ascii="Arial" w:hAnsi="Arial" w:cs="Arial"/>
                                <w:color w:val="000000"/>
                                <w:kern w:val="24"/>
                                <w:sz w:val="20"/>
                                <w:szCs w:val="20"/>
                              </w:rPr>
                              <w:t xml:space="preserve"> *SkHBV (Saproscincus basilicus HBV)</w:t>
                            </w:r>
                          </w:p>
                        </w:txbxContent>
                      </v:textbox>
                    </v:rect>
                    <v:shape id="Freeform 26" o:spid="_x0000_s1049" alt="" style="position:absolute;left:8699;top:23193;width:23289;height:2222;visibility:visible;mso-wrap-style:square;v-text-anchor:top" coordsize="1467,140" path="m,140l,,1467,e" filled="f">
                      <v:stroke joinstyle="miter" endcap="square"/>
                      <v:path arrowok="t" o:connecttype="custom" o:connectlocs="0,222250;0,0;2328863,0" o:connectangles="0,0,0"/>
                    </v:shape>
                    <v:rect id="Rectangle 27" o:spid="_x0000_s1050" alt="" style="position:absolute;left:32385;top:25225;width:23553;height:1460;visibility:visible;mso-wrap-style:square;v-text-anchor:top" filled="f" stroked="f">
                      <v:textbox style="mso-next-textbox:#Rectangle 27" inset="0,0,0,0">
                        <w:txbxContent>
                          <w:p w14:paraId="59B85588" w14:textId="77777777" w:rsidR="006970FE" w:rsidRDefault="006970FE" w:rsidP="006970FE">
                            <w:pPr>
                              <w:pStyle w:val="NormalWeb"/>
                              <w:spacing w:before="0" w:beforeAutospacing="0" w:after="0" w:afterAutospacing="0"/>
                              <w:textAlignment w:val="baseline"/>
                            </w:pPr>
                            <w:r>
                              <w:rPr>
                                <w:rFonts w:ascii="Arial" w:hAnsi="Arial" w:cs="Arial"/>
                                <w:color w:val="000000"/>
                                <w:kern w:val="24"/>
                                <w:sz w:val="20"/>
                                <w:szCs w:val="20"/>
                              </w:rPr>
                              <w:t xml:space="preserve"> *SLHBV (Scleroporus adleri HBV)</w:t>
                            </w:r>
                          </w:p>
                        </w:txbxContent>
                      </v:textbox>
                    </v:rect>
                    <v:shape id="Freeform 28" o:spid="_x0000_s1051" alt="" style="position:absolute;left:11715;top:26241;width:20622;height:1460;visibility:visible;mso-wrap-style:square;v-text-anchor:top" coordsize="1299,92" path="m,92l,,1299,e" filled="f">
                      <v:stroke joinstyle="miter" endcap="square"/>
                      <v:path arrowok="t" o:connecttype="custom" o:connectlocs="0,146050;0,0;2062163,0" o:connectangles="0,0,0"/>
                    </v:shape>
                    <v:rect id="Rectangle 29" o:spid="_x0000_s1052" alt="" style="position:absolute;left:38195;top:28273;width:19354;height:1460;visibility:visible;mso-wrap-style:square;v-text-anchor:top" filled="f" stroked="f">
                      <v:textbox style="mso-next-textbox:#Rectangle 29" inset="0,0,0,0">
                        <w:txbxContent>
                          <w:p w14:paraId="58FBE7D5" w14:textId="77777777" w:rsidR="006970FE" w:rsidRDefault="006970FE" w:rsidP="006970FE">
                            <w:pPr>
                              <w:pStyle w:val="NormalWeb"/>
                              <w:spacing w:before="0" w:beforeAutospacing="0" w:after="0" w:afterAutospacing="0"/>
                              <w:textAlignment w:val="baseline"/>
                            </w:pPr>
                            <w:r>
                              <w:rPr>
                                <w:rFonts w:ascii="Arial" w:hAnsi="Arial" w:cs="Arial"/>
                                <w:color w:val="FF0000"/>
                                <w:kern w:val="24"/>
                                <w:sz w:val="20"/>
                                <w:szCs w:val="20"/>
                              </w:rPr>
                              <w:t xml:space="preserve">*TFHBV (Tibetan frog </w:t>
                            </w:r>
                            <w:r w:rsidR="000A1E15">
                              <w:rPr>
                                <w:rFonts w:ascii="Arial" w:hAnsi="Arial" w:cs="Arial"/>
                                <w:color w:val="FF0000"/>
                                <w:kern w:val="24"/>
                                <w:sz w:val="20"/>
                                <w:szCs w:val="20"/>
                              </w:rPr>
                              <w:t>H</w:t>
                            </w:r>
                            <w:r>
                              <w:rPr>
                                <w:rFonts w:ascii="Arial" w:hAnsi="Arial" w:cs="Arial"/>
                                <w:color w:val="FF0000"/>
                                <w:kern w:val="24"/>
                                <w:sz w:val="20"/>
                                <w:szCs w:val="20"/>
                              </w:rPr>
                              <w:t>BV)</w:t>
                            </w:r>
                          </w:p>
                        </w:txbxContent>
                      </v:textbox>
                    </v:rect>
                    <v:shape id="Freeform 30" o:spid="_x0000_s1053" alt="" style="position:absolute;left:11715;top:27828;width:26432;height:1461;visibility:visible;mso-wrap-style:square;v-text-anchor:top" coordsize="1665,92" path="m,l,92r1665,e" filled="f">
                      <v:stroke joinstyle="miter" endcap="square"/>
                      <v:path arrowok="t" o:connecttype="custom" o:connectlocs="0,0;0,146050;2643188,146050" o:connectangles="0,0,0"/>
                    </v:shape>
                    <v:shape id="Freeform 31" o:spid="_x0000_s1054" alt="" style="position:absolute;left:8699;top:25542;width:3016;height:2223;visibility:visible;mso-wrap-style:square;v-text-anchor:top" coordsize="190,140" path="m,l,140r190,e" filled="f">
                      <v:stroke joinstyle="miter" endcap="square"/>
                      <v:path arrowok="t" o:connecttype="custom" o:connectlocs="0,0;0,222250;301625,222250" o:connectangles="0,0,0"/>
                    </v:shape>
                    <v:shape id="Freeform 32" o:spid="_x0000_s1055" alt="" style="position:absolute;left:6096;top:22812;width:2603;height:2667;visibility:visible;mso-wrap-style:square;v-text-anchor:top" coordsize="164,168" path="m,l,168r164,e" filled="f">
                      <v:stroke joinstyle="miter" endcap="square"/>
                      <v:path arrowok="t" o:connecttype="custom" o:connectlocs="0,0;0,266700;260350,266700" o:connectangles="0,0,0"/>
                    </v:shape>
                    <v:line id="Line 33" o:spid="_x0000_s1056" alt="" style="position:absolute;visibility:visible" from="6096,20034" to="6096,22685">
                      <v:stroke joinstyle="miter" endcap="square"/>
                    </v:line>
                    <v:shape id="Freeform 34" o:spid="_x0000_s1057" alt="" style="position:absolute;left:3889;top:22748;width:2207;height:4731;visibility:visible;mso-wrap-style:square;v-text-anchor:top" coordsize="139,298" path="m,298l,,139,e" filled="f">
                      <v:stroke joinstyle="miter" endcap="square"/>
                      <v:path arrowok="t" o:connecttype="custom" o:connectlocs="0,473075;0,0;220663,0" o:connectangles="0,0,0"/>
                    </v:shape>
                    <v:rect id="Rectangle 35" o:spid="_x0000_s1058" alt="" style="position:absolute;left:33083;top:31305;width:20895;height:1461;visibility:visible;mso-wrap-style:square;v-text-anchor:top" filled="f" stroked="f">
                      <v:textbox style="mso-next-textbox:#Rectangle 35" inset="0,0,0,0">
                        <w:txbxContent>
                          <w:p w14:paraId="523A4B60" w14:textId="77777777" w:rsidR="006970FE" w:rsidRDefault="006970FE" w:rsidP="006970FE">
                            <w:pPr>
                              <w:pStyle w:val="NormalWeb"/>
                              <w:spacing w:before="0" w:beforeAutospacing="0" w:after="0" w:afterAutospacing="0"/>
                              <w:textAlignment w:val="baseline"/>
                            </w:pPr>
                            <w:r>
                              <w:rPr>
                                <w:rFonts w:ascii="Arial" w:hAnsi="Arial" w:cs="Arial"/>
                                <w:color w:val="FF0000"/>
                                <w:kern w:val="24"/>
                                <w:sz w:val="20"/>
                                <w:szCs w:val="20"/>
                              </w:rPr>
                              <w:t xml:space="preserve"> WSHBV (White succer HBV) </w:t>
                            </w:r>
                          </w:p>
                        </w:txbxContent>
                      </v:textbox>
                    </v:rect>
                    <v:shape id="Freeform 36" o:spid="_x0000_s1059" alt="" style="position:absolute;left:3889;top:27606;width:29146;height:4715;visibility:visible;mso-wrap-style:square;v-text-anchor:top" coordsize="1836,297" path="m,l,297r1836,e" filled="f">
                      <v:stroke joinstyle="miter" endcap="square"/>
                      <v:path arrowok="t" o:connecttype="custom" o:connectlocs="0,0;0,471488;2914650,471488" o:connectangles="0,0,0"/>
                    </v:shape>
                    <v:shape id="Freeform 37" o:spid="_x0000_s1060" alt="" style="position:absolute;left:2524;top:17176;width:1365;height:10367;visibility:visible;mso-wrap-style:square;v-text-anchor:top" coordsize="86,653" path="m,l,653r86,e" filled="f">
                      <v:stroke joinstyle="miter" endcap="square"/>
                      <v:path arrowok="t" o:connecttype="custom" o:connectlocs="0,0;0,1036638;136525,1036638" o:connectangles="0,0,0"/>
                    </v:shape>
                    <v:shape id="Freeform 38" o:spid="_x0000_s1061" alt="" style="position:absolute;top:17113;width:2524;height:9826;visibility:visible;mso-wrap-style:square;v-text-anchor:top" coordsize="159,619" path="m,619l,,159,e" filled="f">
                      <v:stroke joinstyle="miter" endcap="square"/>
                      <v:path arrowok="t" o:connecttype="custom" o:connectlocs="0,982663;0,0;252413,0" o:connectangles="0,0,0"/>
                    </v:shape>
                    <v:rect id="Rectangle 39" o:spid="_x0000_s1062" alt="" style="position:absolute;left:38147;top:34350;width:25779;height:1858;visibility:visible;mso-wrap-style:square;v-text-anchor:top" filled="f" stroked="f">
                      <v:textbox style="mso-next-textbox:#Rectangle 39" inset="0,0,0,0">
                        <w:txbxContent>
                          <w:p w14:paraId="0C49F678" w14:textId="77777777" w:rsidR="006970FE" w:rsidRDefault="006970FE" w:rsidP="006970FE">
                            <w:pPr>
                              <w:pStyle w:val="NormalWeb"/>
                              <w:spacing w:before="0" w:beforeAutospacing="0" w:after="0" w:afterAutospacing="0"/>
                              <w:textAlignment w:val="baseline"/>
                            </w:pPr>
                            <w:r>
                              <w:rPr>
                                <w:rFonts w:ascii="Arial" w:hAnsi="Arial" w:cs="Arial"/>
                                <w:color w:val="000000"/>
                                <w:kern w:val="24"/>
                                <w:sz w:val="20"/>
                                <w:szCs w:val="20"/>
                              </w:rPr>
                              <w:t xml:space="preserve"> EENDV (Anguilla anguilla HBV)</w:t>
                            </w:r>
                          </w:p>
                        </w:txbxContent>
                      </v:textbox>
                    </v:rect>
                    <v:shape id="Freeform 40" o:spid="_x0000_s1063" alt="" style="position:absolute;left:4460;top:35369;width:33640;height:1461;visibility:visible;mso-wrap-style:square;v-text-anchor:top" coordsize="2119,92" path="m,92l,,2119,e" filled="f">
                      <v:stroke joinstyle="miter" endcap="square"/>
                      <v:path arrowok="t" o:connecttype="custom" o:connectlocs="0,146050;0,0;3363913,0" o:connectangles="0,0,0"/>
                    </v:shape>
                    <v:rect id="Rectangle 41" o:spid="_x0000_s1064" alt="" style="position:absolute;left:36766;top:37401;width:21504;height:1461;visibility:visible;mso-wrap-style:square;v-text-anchor:top" filled="f" stroked="f">
                      <v:textbox style="mso-next-textbox:#Rectangle 41" inset="0,0,0,0">
                        <w:txbxContent>
                          <w:p w14:paraId="4C470F93" w14:textId="77777777" w:rsidR="006970FE" w:rsidRPr="006970FE" w:rsidRDefault="006970FE" w:rsidP="006970FE">
                            <w:pPr>
                              <w:pStyle w:val="NormalWeb"/>
                              <w:spacing w:before="0" w:beforeAutospacing="0" w:after="0" w:afterAutospacing="0"/>
                              <w:textAlignment w:val="baseline"/>
                              <w:rPr>
                                <w:lang w:val="es-ES_tradnl"/>
                              </w:rPr>
                            </w:pPr>
                            <w:r w:rsidRPr="006970FE">
                              <w:rPr>
                                <w:rFonts w:ascii="Arial" w:hAnsi="Arial" w:cs="Arial"/>
                                <w:color w:val="000000"/>
                                <w:kern w:val="24"/>
                                <w:sz w:val="20"/>
                                <w:szCs w:val="20"/>
                                <w:lang w:val="es-ES_tradnl"/>
                              </w:rPr>
                              <w:t xml:space="preserve"> KND-Lp1 (Lucania parva HBV) </w:t>
                            </w:r>
                          </w:p>
                        </w:txbxContent>
                      </v:textbox>
                    </v:rect>
                    <v:shape id="Freeform 42" o:spid="_x0000_s1065" alt="" style="position:absolute;left:4460;top:36957;width:32258;height:1460;visibility:visible;mso-wrap-style:square;v-text-anchor:top" coordsize="2032,92" path="m,l,92r2032,e" filled="f">
                      <v:stroke joinstyle="miter" endcap="square"/>
                      <v:path arrowok="t" o:connecttype="custom" o:connectlocs="0,0;0,146050;3225800,146050" o:connectangles="0,0,0"/>
                    </v:shape>
                    <v:shape id="Freeform 43" o:spid="_x0000_s1066" alt="" style="position:absolute;top:27066;width:4460;height:9827;visibility:visible;mso-wrap-style:square;v-text-anchor:top" coordsize="281,619" path="m,l,619r281,e" filled="f">
                      <v:stroke joinstyle="miter" endcap="square"/>
                      <v:path arrowok="t" o:connecttype="custom" o:connectlocs="0,0;0,982663;446088,982663" o:connectangles="0,0,0"/>
                    </v:shape>
                    <v:rect id="Rectangle 44" o:spid="_x0000_s1067" alt="" style="position:absolute;left:12938;top:17875;width:3344;height:1898;visibility:visible;mso-wrap-style:square;v-text-anchor:top" filled="f" stroked="f">
                      <v:textbox style="mso-next-textbox:#Rectangle 44" inset="0,0,0,0">
                        <w:txbxContent>
                          <w:p w14:paraId="306A1029" w14:textId="77777777" w:rsidR="006970FE" w:rsidRDefault="006970FE" w:rsidP="006970FE">
                            <w:pPr>
                              <w:pStyle w:val="NormalWeb"/>
                              <w:spacing w:before="0" w:beforeAutospacing="0" w:after="0" w:afterAutospacing="0"/>
                              <w:textAlignment w:val="baseline"/>
                            </w:pPr>
                            <w:r>
                              <w:rPr>
                                <w:rFonts w:ascii="MS Sans Serif" w:hAnsi="MS Sans Serif" w:cs="Arial"/>
                                <w:color w:val="000000"/>
                                <w:kern w:val="24"/>
                                <w:sz w:val="26"/>
                                <w:szCs w:val="26"/>
                              </w:rPr>
                              <w:t>100</w:t>
                            </w:r>
                          </w:p>
                        </w:txbxContent>
                      </v:textbox>
                    </v:rect>
                    <v:rect id="Rectangle 45" o:spid="_x0000_s1068" alt="" style="position:absolute;left:8430;top:28146;width:3344;height:1899;visibility:visible;mso-wrap-style:square;v-text-anchor:top" filled="f" stroked="f">
                      <v:textbox style="mso-next-textbox:#Rectangle 45" inset="0,0,0,0">
                        <w:txbxContent>
                          <w:p w14:paraId="01F129F5" w14:textId="77777777" w:rsidR="006970FE" w:rsidRDefault="006970FE" w:rsidP="006970FE">
                            <w:pPr>
                              <w:pStyle w:val="NormalWeb"/>
                              <w:spacing w:before="0" w:beforeAutospacing="0" w:after="0" w:afterAutospacing="0"/>
                              <w:textAlignment w:val="baseline"/>
                            </w:pPr>
                            <w:r>
                              <w:rPr>
                                <w:rFonts w:ascii="MS Sans Serif" w:hAnsi="MS Sans Serif" w:cs="Arial"/>
                                <w:color w:val="000000"/>
                                <w:kern w:val="24"/>
                                <w:sz w:val="26"/>
                                <w:szCs w:val="26"/>
                              </w:rPr>
                              <w:t>100</w:t>
                            </w:r>
                          </w:p>
                        </w:txbxContent>
                      </v:textbox>
                    </v:rect>
                    <v:rect id="Rectangle 46" o:spid="_x0000_s1069" alt="" style="position:absolute;left:1290;top:37274;width:3344;height:1899;visibility:visible;mso-wrap-style:square;v-text-anchor:top" filled="f" stroked="f">
                      <v:textbox style="mso-next-textbox:#Rectangle 46" inset="0,0,0,0">
                        <w:txbxContent>
                          <w:p w14:paraId="7BDCE2CD" w14:textId="77777777" w:rsidR="006970FE" w:rsidRDefault="006970FE" w:rsidP="006970FE">
                            <w:pPr>
                              <w:pStyle w:val="NormalWeb"/>
                              <w:spacing w:before="0" w:beforeAutospacing="0" w:after="0" w:afterAutospacing="0"/>
                              <w:textAlignment w:val="baseline"/>
                            </w:pPr>
                            <w:r>
                              <w:rPr>
                                <w:rFonts w:ascii="MS Sans Serif" w:hAnsi="MS Sans Serif" w:cs="Arial"/>
                                <w:color w:val="000000"/>
                                <w:kern w:val="24"/>
                                <w:sz w:val="26"/>
                                <w:szCs w:val="26"/>
                              </w:rPr>
                              <w:t>100</w:t>
                            </w:r>
                          </w:p>
                        </w:txbxContent>
                      </v:textbox>
                    </v:rect>
                    <v:rect id="Rectangle 47" o:spid="_x0000_s1070" alt="" style="position:absolute;left:9335;top:15621;width:3344;height:1898;visibility:visible;mso-wrap-style:square;v-text-anchor:top" filled="f" stroked="f">
                      <v:textbox style="mso-next-textbox:#Rectangle 47" inset="0,0,0,0">
                        <w:txbxContent>
                          <w:p w14:paraId="67B17340" w14:textId="77777777" w:rsidR="006970FE" w:rsidRDefault="006970FE" w:rsidP="006970FE">
                            <w:pPr>
                              <w:pStyle w:val="NormalWeb"/>
                              <w:spacing w:before="0" w:beforeAutospacing="0" w:after="0" w:afterAutospacing="0"/>
                              <w:textAlignment w:val="baseline"/>
                            </w:pPr>
                            <w:r>
                              <w:rPr>
                                <w:rFonts w:ascii="MS Sans Serif" w:hAnsi="MS Sans Serif" w:cs="Arial"/>
                                <w:color w:val="000000"/>
                                <w:kern w:val="24"/>
                                <w:sz w:val="26"/>
                                <w:szCs w:val="26"/>
                              </w:rPr>
                              <w:t>100</w:t>
                            </w:r>
                          </w:p>
                        </w:txbxContent>
                      </v:textbox>
                    </v:rect>
                    <v:rect id="Rectangle 48" o:spid="_x0000_s1071" alt="" style="position:absolute;left:5414;top:25669;width:3343;height:1899;visibility:visible;mso-wrap-style:square;v-text-anchor:top" filled="f" stroked="f">
                      <v:textbox style="mso-next-textbox:#Rectangle 48" inset="0,0,0,0">
                        <w:txbxContent>
                          <w:p w14:paraId="056A8027" w14:textId="77777777" w:rsidR="006970FE" w:rsidRDefault="006970FE" w:rsidP="006970FE">
                            <w:pPr>
                              <w:pStyle w:val="NormalWeb"/>
                              <w:spacing w:before="0" w:beforeAutospacing="0" w:after="0" w:afterAutospacing="0"/>
                              <w:textAlignment w:val="baseline"/>
                            </w:pPr>
                            <w:r>
                              <w:rPr>
                                <w:rFonts w:ascii="MS Sans Serif" w:hAnsi="MS Sans Serif" w:cs="Arial"/>
                                <w:color w:val="000000"/>
                                <w:kern w:val="24"/>
                                <w:sz w:val="26"/>
                                <w:szCs w:val="26"/>
                              </w:rPr>
                              <w:t>100</w:t>
                            </w:r>
                          </w:p>
                        </w:txbxContent>
                      </v:textbox>
                    </v:rect>
                    <v:rect id="Rectangle 49" o:spid="_x0000_s1072" alt="" style="position:absolute;left:8121;top:12858;width:2235;height:1899;visibility:visible;mso-wrap-style:square;v-text-anchor:top" filled="f" stroked="f">
                      <v:textbox style="mso-next-textbox:#Rectangle 49" inset="0,0,0,0">
                        <w:txbxContent>
                          <w:p w14:paraId="141559EF" w14:textId="77777777" w:rsidR="006970FE" w:rsidRDefault="006970FE" w:rsidP="006970FE">
                            <w:pPr>
                              <w:pStyle w:val="NormalWeb"/>
                              <w:spacing w:before="0" w:beforeAutospacing="0" w:after="0" w:afterAutospacing="0"/>
                              <w:textAlignment w:val="baseline"/>
                            </w:pPr>
                            <w:r>
                              <w:rPr>
                                <w:rFonts w:ascii="MS Sans Serif" w:hAnsi="MS Sans Serif" w:cs="Arial"/>
                                <w:color w:val="000000"/>
                                <w:kern w:val="24"/>
                                <w:sz w:val="26"/>
                                <w:szCs w:val="26"/>
                              </w:rPr>
                              <w:t>74</w:t>
                            </w:r>
                          </w:p>
                        </w:txbxContent>
                      </v:textbox>
                    </v:rect>
                    <v:rect id="Rectangle 50" o:spid="_x0000_s1073" alt="" style="position:absolute;left:5101;top:10572;width:3344;height:1899;visibility:visible;mso-wrap-style:square;v-text-anchor:top" filled="f" stroked="f">
                      <v:textbox style="mso-next-textbox:#Rectangle 50" inset="0,0,0,0">
                        <w:txbxContent>
                          <w:p w14:paraId="1E88C7FB" w14:textId="77777777" w:rsidR="006970FE" w:rsidRDefault="006970FE" w:rsidP="006970FE">
                            <w:pPr>
                              <w:pStyle w:val="NormalWeb"/>
                              <w:spacing w:before="0" w:beforeAutospacing="0" w:after="0" w:afterAutospacing="0"/>
                              <w:textAlignment w:val="baseline"/>
                            </w:pPr>
                            <w:r>
                              <w:rPr>
                                <w:rFonts w:ascii="MS Sans Serif" w:hAnsi="MS Sans Serif" w:cs="Arial"/>
                                <w:color w:val="000000"/>
                                <w:kern w:val="24"/>
                                <w:sz w:val="26"/>
                                <w:szCs w:val="26"/>
                              </w:rPr>
                              <w:t>100</w:t>
                            </w:r>
                          </w:p>
                        </w:txbxContent>
                      </v:textbox>
                    </v:rect>
                    <v:rect id="Rectangle 51" o:spid="_x0000_s1074" alt="" style="position:absolute;left:4286;top:20589;width:2234;height:1899;visibility:visible;mso-wrap-style:square;v-text-anchor:top" filled="f" stroked="f">
                      <v:textbox style="mso-next-textbox:#Rectangle 51" inset="0,0,0,0">
                        <w:txbxContent>
                          <w:p w14:paraId="66289FB0" w14:textId="77777777" w:rsidR="006970FE" w:rsidRDefault="006970FE" w:rsidP="006970FE">
                            <w:pPr>
                              <w:pStyle w:val="NormalWeb"/>
                              <w:spacing w:before="0" w:beforeAutospacing="0" w:after="0" w:afterAutospacing="0"/>
                              <w:textAlignment w:val="baseline"/>
                            </w:pPr>
                            <w:r>
                              <w:rPr>
                                <w:rFonts w:ascii="MS Sans Serif" w:hAnsi="MS Sans Serif" w:cs="Arial"/>
                                <w:color w:val="000000"/>
                                <w:kern w:val="24"/>
                                <w:sz w:val="26"/>
                                <w:szCs w:val="26"/>
                              </w:rPr>
                              <w:t>93</w:t>
                            </w:r>
                          </w:p>
                        </w:txbxContent>
                      </v:textbox>
                    </v:rect>
                    <v:rect id="Rectangle 52" o:spid="_x0000_s1075" alt="" style="position:absolute;left:2079;top:28209;width:2235;height:1899;visibility:visible;mso-wrap-style:square;v-text-anchor:top" filled="f" stroked="f">
                      <v:textbox style="mso-next-textbox:#Rectangle 52" inset="0,0,0,0">
                        <w:txbxContent>
                          <w:p w14:paraId="21EE3B7D" w14:textId="77777777" w:rsidR="006970FE" w:rsidRDefault="006970FE" w:rsidP="006970FE">
                            <w:pPr>
                              <w:pStyle w:val="NormalWeb"/>
                              <w:spacing w:before="0" w:beforeAutospacing="0" w:after="0" w:afterAutospacing="0"/>
                              <w:textAlignment w:val="baseline"/>
                            </w:pPr>
                            <w:r>
                              <w:rPr>
                                <w:rFonts w:ascii="MS Sans Serif" w:hAnsi="MS Sans Serif" w:cs="Arial"/>
                                <w:color w:val="000000"/>
                                <w:kern w:val="24"/>
                                <w:sz w:val="26"/>
                                <w:szCs w:val="26"/>
                              </w:rPr>
                              <w:t>87</w:t>
                            </w:r>
                          </w:p>
                        </w:txbxContent>
                      </v:textbox>
                    </v:rect>
                    <v:rect id="Rectangle 53" o:spid="_x0000_s1076" alt="" style="position:absolute;left:2174;top:4556;width:2235;height:1898;visibility:visible;mso-wrap-style:square;v-text-anchor:top" filled="f" stroked="f">
                      <v:textbox style="mso-next-textbox:#Rectangle 53" inset="0,0,0,0">
                        <w:txbxContent>
                          <w:p w14:paraId="2BF34ED8" w14:textId="77777777" w:rsidR="006970FE" w:rsidRDefault="006970FE" w:rsidP="006970FE">
                            <w:pPr>
                              <w:pStyle w:val="NormalWeb"/>
                              <w:spacing w:before="0" w:beforeAutospacing="0" w:after="0" w:afterAutospacing="0"/>
                              <w:textAlignment w:val="baseline"/>
                            </w:pPr>
                            <w:r>
                              <w:rPr>
                                <w:rFonts w:ascii="MS Sans Serif" w:hAnsi="MS Sans Serif" w:cs="Arial"/>
                                <w:color w:val="000000"/>
                                <w:kern w:val="24"/>
                                <w:sz w:val="26"/>
                                <w:szCs w:val="26"/>
                              </w:rPr>
                              <w:t>72</w:t>
                            </w:r>
                          </w:p>
                        </w:txbxContent>
                      </v:textbox>
                    </v:rect>
                    <v:rect id="Rectangle 54" o:spid="_x0000_s1077" alt="" style="position:absolute;left:7366;top:889;width:3343;height:1898;visibility:visible;mso-wrap-style:square;v-text-anchor:top" filled="f" stroked="f">
                      <v:textbox style="mso-next-textbox:#Rectangle 54" inset="0,0,0,0">
                        <w:txbxContent>
                          <w:p w14:paraId="024F6296" w14:textId="77777777" w:rsidR="006970FE" w:rsidRDefault="006970FE" w:rsidP="006970FE">
                            <w:pPr>
                              <w:pStyle w:val="NormalWeb"/>
                              <w:spacing w:before="0" w:beforeAutospacing="0" w:after="0" w:afterAutospacing="0"/>
                              <w:textAlignment w:val="baseline"/>
                            </w:pPr>
                            <w:r>
                              <w:rPr>
                                <w:rFonts w:ascii="MS Sans Serif" w:hAnsi="MS Sans Serif" w:cs="Arial"/>
                                <w:color w:val="000000"/>
                                <w:kern w:val="24"/>
                                <w:sz w:val="26"/>
                                <w:szCs w:val="26"/>
                              </w:rPr>
                              <w:t>100</w:t>
                            </w:r>
                          </w:p>
                        </w:txbxContent>
                      </v:textbox>
                    </v:rect>
                    <v:line id="Line 55" o:spid="_x0000_s1078" alt="" style="position:absolute;visibility:visible" from="4762,43195" to="12700,43195">
                      <v:stroke endcap="square"/>
                    </v:line>
                    <v:line id="Line 56" o:spid="_x0000_s1079" alt="" style="position:absolute;visibility:visible" from="4762,42687" to="4762,43703">
                      <v:stroke endcap="square"/>
                    </v:line>
                    <v:line id="Line 57" o:spid="_x0000_s1080" alt="" style="position:absolute;visibility:visible" from="12700,42687" to="12700,43703">
                      <v:stroke endcap="square"/>
                    </v:line>
                    <v:rect id="Rectangle 58" o:spid="_x0000_s1081" alt="" style="position:absolute;left:7858;top:43481;width:2835;height:1607;visibility:visible;mso-wrap-style:square;v-text-anchor:top" filled="f" stroked="f">
                      <v:textbox style="mso-next-textbox:#Rectangle 58" inset="0,0,0,0">
                        <w:txbxContent>
                          <w:p w14:paraId="39B7025F" w14:textId="77777777" w:rsidR="006970FE" w:rsidRDefault="006970FE" w:rsidP="006970FE">
                            <w:pPr>
                              <w:pStyle w:val="NormalWeb"/>
                              <w:spacing w:before="0" w:beforeAutospacing="0" w:after="0" w:afterAutospacing="0"/>
                              <w:textAlignment w:val="baseline"/>
                            </w:pPr>
                            <w:r>
                              <w:rPr>
                                <w:rFonts w:ascii="MS Sans Serif" w:hAnsi="MS Sans Serif" w:cs="Arial"/>
                                <w:color w:val="000000"/>
                                <w:kern w:val="24"/>
                                <w:sz w:val="22"/>
                                <w:szCs w:val="22"/>
                              </w:rPr>
                              <w:t>100</w:t>
                            </w:r>
                          </w:p>
                        </w:txbxContent>
                      </v:textbox>
                    </v: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Höger klammerparentes 110" o:spid="_x0000_s1082" type="#_x0000_t88" alt="" style="position:absolute;left:56365;top:5635;width:2970;height:13415;visibility:visible;v-text-anchor:middle" adj="399" strokecolor="black [3213]" strokeweight=".5pt">
                      <v:stroke joinstyle="miter"/>
                    </v:shape>
                    <v:rect id="Rectangle 6" o:spid="_x0000_s1083" alt="" style="position:absolute;left:59420;top:9600;width:16513;height:5021;visibility:visible;mso-wrap-style:square;v-text-anchor:top" filled="f" stroked="f">
                      <v:textbox inset="0,0,0,0">
                        <w:txbxContent>
                          <w:p w14:paraId="640102A2" w14:textId="77777777" w:rsidR="006970FE" w:rsidRDefault="006970FE" w:rsidP="006970FE">
                            <w:pPr>
                              <w:pStyle w:val="NormalWeb"/>
                              <w:spacing w:before="0" w:beforeAutospacing="0" w:after="0" w:afterAutospacing="0"/>
                              <w:textAlignment w:val="baseline"/>
                            </w:pPr>
                            <w:r>
                              <w:rPr>
                                <w:rFonts w:ascii="Tahoma" w:hAnsi="Tahoma" w:cs="Arial"/>
                                <w:i/>
                                <w:iCs/>
                                <w:color w:val="000000"/>
                                <w:kern w:val="24"/>
                                <w:sz w:val="28"/>
                                <w:szCs w:val="28"/>
                              </w:rPr>
                              <w:t xml:space="preserve"> Meta-</w:t>
                            </w:r>
                          </w:p>
                          <w:p w14:paraId="15CEEF26" w14:textId="77777777" w:rsidR="006970FE" w:rsidRDefault="006970FE" w:rsidP="006970FE">
                            <w:pPr>
                              <w:pStyle w:val="NormalWeb"/>
                              <w:spacing w:before="0" w:beforeAutospacing="0" w:after="0" w:afterAutospacing="0"/>
                              <w:textAlignment w:val="baseline"/>
                            </w:pPr>
                            <w:r>
                              <w:rPr>
                                <w:rFonts w:ascii="Tahoma" w:hAnsi="Tahoma" w:cs="Arial"/>
                                <w:i/>
                                <w:iCs/>
                                <w:color w:val="000000"/>
                                <w:kern w:val="24"/>
                                <w:sz w:val="28"/>
                                <w:szCs w:val="28"/>
                              </w:rPr>
                              <w:t>hepadnavirus</w:t>
                            </w:r>
                          </w:p>
                        </w:txbxContent>
                      </v:textbox>
                    </v:rect>
                    <v:shape id="Höger klammerparentes 112" o:spid="_x0000_s1084" type="#_x0000_t88" alt="" style="position:absolute;left:58051;top:22026;width:2970;height:8565;visibility:visible;v-text-anchor:middle" adj="624" strokecolor="black [3213]" strokeweight=".5pt">
                      <v:stroke joinstyle="miter"/>
                    </v:shape>
                    <v:rect id="Rectangle 6" o:spid="_x0000_s1085" alt="" style="position:absolute;left:60707;top:24057;width:15640;height:4955;visibility:visible;mso-wrap-style:square;v-text-anchor:top" filled="f" stroked="f">
                      <v:textbox inset="0,0,0,0">
                        <w:txbxContent>
                          <w:p w14:paraId="64D8DAFF" w14:textId="77777777" w:rsidR="006970FE" w:rsidRDefault="006970FE" w:rsidP="006970FE">
                            <w:pPr>
                              <w:pStyle w:val="NormalWeb"/>
                              <w:spacing w:before="0" w:beforeAutospacing="0" w:after="0" w:afterAutospacing="0"/>
                              <w:textAlignment w:val="baseline"/>
                            </w:pPr>
                            <w:r>
                              <w:rPr>
                                <w:rFonts w:ascii="Tahoma" w:hAnsi="Tahoma" w:cs="Arial"/>
                                <w:i/>
                                <w:iCs/>
                                <w:color w:val="000000"/>
                                <w:kern w:val="24"/>
                                <w:sz w:val="28"/>
                                <w:szCs w:val="28"/>
                              </w:rPr>
                              <w:t xml:space="preserve"> Herpeto-</w:t>
                            </w:r>
                          </w:p>
                          <w:p w14:paraId="6E565069" w14:textId="77777777" w:rsidR="006970FE" w:rsidRDefault="006970FE" w:rsidP="006970FE">
                            <w:pPr>
                              <w:pStyle w:val="NormalWeb"/>
                              <w:spacing w:before="0" w:beforeAutospacing="0" w:after="0" w:afterAutospacing="0"/>
                              <w:textAlignment w:val="baseline"/>
                            </w:pPr>
                            <w:r>
                              <w:rPr>
                                <w:rFonts w:ascii="Tahoma" w:hAnsi="Tahoma" w:cs="Arial"/>
                                <w:i/>
                                <w:iCs/>
                                <w:color w:val="000000"/>
                                <w:kern w:val="24"/>
                                <w:sz w:val="28"/>
                                <w:szCs w:val="28"/>
                              </w:rPr>
                              <w:t>hepadnavirus</w:t>
                            </w:r>
                          </w:p>
                        </w:txbxContent>
                      </v:textbox>
                    </v:rect>
                  </v:group>
                  <v:rect id="Rectangle 6" o:spid="_x0000_s1086" alt="" style="position:absolute;left:50059;top:31244;width:17534;height:2154;visibility:visible;mso-wrap-style:square;v-text-anchor:top" filled="f" stroked="f">
                    <v:textbox inset="0,0,0,0">
                      <w:txbxContent>
                        <w:p w14:paraId="40D1C054" w14:textId="77777777" w:rsidR="006970FE" w:rsidRDefault="006970FE" w:rsidP="006970FE">
                          <w:pPr>
                            <w:pStyle w:val="NormalWeb"/>
                            <w:spacing w:before="0" w:beforeAutospacing="0" w:after="0" w:afterAutospacing="0"/>
                            <w:textAlignment w:val="baseline"/>
                          </w:pPr>
                          <w:r>
                            <w:rPr>
                              <w:rFonts w:ascii="Tahoma" w:hAnsi="Tahoma" w:cs="Arial"/>
                              <w:i/>
                              <w:iCs/>
                              <w:color w:val="000000"/>
                              <w:kern w:val="24"/>
                              <w:sz w:val="28"/>
                              <w:szCs w:val="28"/>
                            </w:rPr>
                            <w:t xml:space="preserve"> Parahepadnavirus</w:t>
                          </w:r>
                        </w:p>
                      </w:txbxContent>
                    </v:textbox>
                  </v:rect>
                  <v:shape id="Höger klammerparentes 115" o:spid="_x0000_s1087" type="#_x0000_t88" alt="" style="position:absolute;left:54733;top:34135;width:2730;height:5584;visibility:visible;v-text-anchor:middle" adj="880" strokecolor="black [3213]" strokeweight=".5pt">
                    <v:stroke joinstyle="miter"/>
                  </v:shape>
                  <v:rect id="Rectangle 6" o:spid="_x0000_s1088" alt="" style="position:absolute;left:56966;top:35725;width:14212;height:2155;visibility:visible;mso-wrap-style:square;v-text-anchor:top" filled="f" stroked="f">
                    <v:textbox inset="0,0,0,0">
                      <w:txbxContent>
                        <w:p w14:paraId="369C3352" w14:textId="77777777" w:rsidR="006970FE" w:rsidRPr="00BC6E84" w:rsidRDefault="006970FE" w:rsidP="006970FE">
                          <w:pPr>
                            <w:pStyle w:val="NormalWeb"/>
                            <w:spacing w:before="0" w:beforeAutospacing="0" w:after="0" w:afterAutospacing="0"/>
                            <w:textAlignment w:val="baseline"/>
                          </w:pPr>
                          <w:r>
                            <w:rPr>
                              <w:rFonts w:ascii="Tahoma" w:hAnsi="Tahoma" w:cs="Arial"/>
                              <w:i/>
                              <w:iCs/>
                              <w:color w:val="000000"/>
                              <w:kern w:val="24"/>
                              <w:sz w:val="28"/>
                              <w:szCs w:val="28"/>
                            </w:rPr>
                            <w:t xml:space="preserve"> </w:t>
                          </w:r>
                          <w:r w:rsidR="000A1E15">
                            <w:rPr>
                              <w:rFonts w:ascii="Tahoma" w:hAnsi="Tahoma" w:cs="Arial"/>
                              <w:i/>
                              <w:iCs/>
                              <w:color w:val="000000"/>
                              <w:kern w:val="24"/>
                              <w:sz w:val="28"/>
                              <w:szCs w:val="28"/>
                            </w:rPr>
                            <w:t xml:space="preserve"> </w:t>
                          </w:r>
                          <w:r w:rsidR="00FC655C" w:rsidRPr="00BC6E84">
                            <w:rPr>
                              <w:rFonts w:ascii="Tahoma" w:hAnsi="Tahoma" w:cs="Arial"/>
                              <w:iCs/>
                              <w:color w:val="000000"/>
                              <w:kern w:val="24"/>
                              <w:sz w:val="28"/>
                              <w:szCs w:val="28"/>
                            </w:rPr>
                            <w:t>Nudnaviridae</w:t>
                          </w:r>
                        </w:p>
                      </w:txbxContent>
                    </v:textbox>
                  </v:rect>
                </v:group>
              </w:pict>
            </w:r>
          </w:p>
          <w:p w14:paraId="5B74EB59" w14:textId="77777777" w:rsidR="001E59C1" w:rsidRPr="00B91D87" w:rsidRDefault="001E59C1" w:rsidP="00724490">
            <w:pPr>
              <w:rPr>
                <w:rFonts w:ascii="Arial" w:hAnsi="Arial" w:cs="Arial"/>
                <w:color w:val="0000FF"/>
                <w:sz w:val="20"/>
              </w:rPr>
            </w:pPr>
          </w:p>
        </w:tc>
      </w:tr>
    </w:tbl>
    <w:p w14:paraId="4DF96606" w14:textId="77777777" w:rsidR="006C4A0C" w:rsidRDefault="006C4A0C" w:rsidP="00AC0E72">
      <w:pPr>
        <w:rPr>
          <w:lang w:val="en-GB"/>
        </w:rPr>
      </w:pPr>
    </w:p>
    <w:p w14:paraId="73CBD549" w14:textId="77777777" w:rsidR="006C4A0C" w:rsidRDefault="006C4A0C" w:rsidP="00AC0E72">
      <w:pPr>
        <w:rPr>
          <w:lang w:val="en-GB"/>
        </w:rPr>
      </w:pPr>
    </w:p>
    <w:p w14:paraId="6DC23AF1" w14:textId="77777777" w:rsidR="00AC0E72" w:rsidRDefault="00AC0E72" w:rsidP="00AC0E72">
      <w:pPr>
        <w:rPr>
          <w:lang w:val="en-GB"/>
        </w:rPr>
      </w:pPr>
    </w:p>
    <w:p w14:paraId="4F5C1F45" w14:textId="77777777" w:rsidR="009320C8" w:rsidRDefault="009320C8" w:rsidP="00AC0E72">
      <w:pPr>
        <w:rPr>
          <w:lang w:val="en-GB"/>
        </w:rPr>
      </w:pPr>
    </w:p>
    <w:p w14:paraId="1C286D50" w14:textId="77777777" w:rsidR="00AA601F" w:rsidRDefault="00AA601F" w:rsidP="00AC0E72">
      <w:pPr>
        <w:rPr>
          <w:lang w:val="en-GB"/>
        </w:rPr>
      </w:pPr>
    </w:p>
    <w:p w14:paraId="55F66855" w14:textId="77777777" w:rsidR="009404F1" w:rsidRDefault="009404F1" w:rsidP="00AC0E72">
      <w:pPr>
        <w:rPr>
          <w:lang w:val="en-GB"/>
        </w:rPr>
      </w:pPr>
    </w:p>
    <w:p w14:paraId="690D6FA6" w14:textId="77777777" w:rsidR="009404F1" w:rsidRDefault="009404F1" w:rsidP="00AC0E72">
      <w:pPr>
        <w:rPr>
          <w:lang w:val="en-GB"/>
        </w:rPr>
      </w:pPr>
    </w:p>
    <w:p w14:paraId="43812D4A" w14:textId="77777777" w:rsidR="009404F1" w:rsidRDefault="009404F1" w:rsidP="00AC0E72">
      <w:pPr>
        <w:rPr>
          <w:lang w:val="en-GB"/>
        </w:rPr>
      </w:pPr>
    </w:p>
    <w:p w14:paraId="4DB33EA2" w14:textId="77777777" w:rsidR="009404F1" w:rsidRDefault="009404F1" w:rsidP="00AC0E72">
      <w:pPr>
        <w:rPr>
          <w:lang w:val="en-GB"/>
        </w:rPr>
      </w:pPr>
    </w:p>
    <w:p w14:paraId="7076A304" w14:textId="77777777" w:rsidR="009404F1" w:rsidRDefault="009404F1" w:rsidP="00AC0E72">
      <w:pPr>
        <w:rPr>
          <w:lang w:val="en-GB"/>
        </w:rPr>
      </w:pPr>
    </w:p>
    <w:p w14:paraId="1258CC50" w14:textId="77777777" w:rsidR="009404F1" w:rsidRDefault="009404F1" w:rsidP="00AC0E72">
      <w:pPr>
        <w:rPr>
          <w:lang w:val="en-GB"/>
        </w:rPr>
      </w:pPr>
    </w:p>
    <w:p w14:paraId="73A2D647" w14:textId="77777777" w:rsidR="009404F1" w:rsidRDefault="009404F1" w:rsidP="00AC0E72">
      <w:pPr>
        <w:rPr>
          <w:lang w:val="en-GB"/>
        </w:rPr>
      </w:pPr>
    </w:p>
    <w:p w14:paraId="49034AFE" w14:textId="77777777" w:rsidR="009404F1" w:rsidRDefault="009404F1" w:rsidP="00AC0E72">
      <w:pPr>
        <w:rPr>
          <w:lang w:val="en-GB"/>
        </w:rPr>
      </w:pPr>
    </w:p>
    <w:p w14:paraId="1E60CD04" w14:textId="77777777" w:rsidR="009404F1" w:rsidRDefault="009404F1" w:rsidP="00AC0E72">
      <w:pPr>
        <w:rPr>
          <w:lang w:val="en-GB"/>
        </w:rPr>
      </w:pPr>
    </w:p>
    <w:p w14:paraId="02A5C4A9" w14:textId="77777777" w:rsidR="009404F1" w:rsidRDefault="009404F1" w:rsidP="00AC0E72">
      <w:pPr>
        <w:rPr>
          <w:lang w:val="en-GB"/>
        </w:rPr>
      </w:pPr>
    </w:p>
    <w:p w14:paraId="2C762F55" w14:textId="77777777" w:rsidR="009404F1" w:rsidRDefault="009404F1" w:rsidP="00AC0E72">
      <w:pPr>
        <w:rPr>
          <w:lang w:val="en-GB"/>
        </w:rPr>
      </w:pPr>
    </w:p>
    <w:p w14:paraId="4D02A29A" w14:textId="77777777" w:rsidR="009404F1" w:rsidRDefault="009404F1" w:rsidP="00AC0E72">
      <w:pPr>
        <w:rPr>
          <w:lang w:val="en-GB"/>
        </w:rPr>
      </w:pPr>
    </w:p>
    <w:p w14:paraId="7924CCCD" w14:textId="77777777" w:rsidR="009404F1" w:rsidRDefault="009404F1" w:rsidP="00AC0E72">
      <w:pPr>
        <w:rPr>
          <w:lang w:val="en-GB"/>
        </w:rPr>
      </w:pPr>
    </w:p>
    <w:p w14:paraId="13D1D308" w14:textId="77777777" w:rsidR="009404F1" w:rsidRDefault="009404F1" w:rsidP="00AC0E72">
      <w:pPr>
        <w:rPr>
          <w:lang w:val="en-GB"/>
        </w:rPr>
      </w:pPr>
    </w:p>
    <w:p w14:paraId="73998570" w14:textId="77777777" w:rsidR="009404F1" w:rsidRDefault="009404F1" w:rsidP="00AC0E72">
      <w:pPr>
        <w:rPr>
          <w:lang w:val="en-GB"/>
        </w:rPr>
      </w:pPr>
    </w:p>
    <w:p w14:paraId="63A107FB" w14:textId="77777777" w:rsidR="009404F1" w:rsidRDefault="009404F1" w:rsidP="00AC0E72">
      <w:pPr>
        <w:rPr>
          <w:lang w:val="en-GB"/>
        </w:rPr>
      </w:pPr>
    </w:p>
    <w:p w14:paraId="33BC1069" w14:textId="77777777" w:rsidR="00965D23" w:rsidRDefault="00965D23" w:rsidP="00DD0FD4">
      <w:pPr>
        <w:pStyle w:val="NormalWeb"/>
        <w:spacing w:before="0" w:beforeAutospacing="0" w:after="0" w:afterAutospacing="0"/>
        <w:rPr>
          <w:color w:val="000000" w:themeColor="text1"/>
          <w:kern w:val="24"/>
          <w:sz w:val="22"/>
          <w:szCs w:val="22"/>
          <w:lang w:val="en-US"/>
        </w:rPr>
      </w:pPr>
    </w:p>
    <w:p w14:paraId="50CE5905" w14:textId="77777777" w:rsidR="009404F1" w:rsidRDefault="009404F1" w:rsidP="00DD0FD4">
      <w:pPr>
        <w:pStyle w:val="NormalWeb"/>
        <w:spacing w:before="0" w:beforeAutospacing="0" w:after="0" w:afterAutospacing="0"/>
        <w:rPr>
          <w:color w:val="000000" w:themeColor="text1"/>
          <w:kern w:val="24"/>
          <w:sz w:val="22"/>
          <w:szCs w:val="22"/>
          <w:lang w:val="en-US"/>
        </w:rPr>
      </w:pPr>
      <w:r w:rsidRPr="00B113FB">
        <w:rPr>
          <w:color w:val="000000" w:themeColor="text1"/>
          <w:kern w:val="24"/>
          <w:sz w:val="22"/>
          <w:szCs w:val="22"/>
          <w:lang w:val="en-US"/>
        </w:rPr>
        <w:t>Phylogenetic tree of the</w:t>
      </w:r>
      <w:r w:rsidR="00DD0FD4">
        <w:rPr>
          <w:color w:val="000000" w:themeColor="text1"/>
          <w:kern w:val="24"/>
          <w:sz w:val="22"/>
          <w:szCs w:val="22"/>
          <w:lang w:val="en-US"/>
        </w:rPr>
        <w:t xml:space="preserve"> polymerase </w:t>
      </w:r>
      <w:r w:rsidR="00DD0FD4" w:rsidRPr="006970FE">
        <w:rPr>
          <w:color w:val="000000" w:themeColor="text1"/>
          <w:kern w:val="24"/>
          <w:sz w:val="22"/>
          <w:szCs w:val="22"/>
          <w:lang w:val="en-US"/>
        </w:rPr>
        <w:t>gene</w:t>
      </w:r>
      <w:r w:rsidR="00DD0FD4">
        <w:rPr>
          <w:color w:val="000000" w:themeColor="text1"/>
          <w:kern w:val="24"/>
          <w:sz w:val="22"/>
          <w:szCs w:val="22"/>
          <w:lang w:val="en-US"/>
        </w:rPr>
        <w:t xml:space="preserve"> sequences of members of the </w:t>
      </w:r>
      <w:proofErr w:type="spellStart"/>
      <w:r w:rsidR="00DD0FD4" w:rsidRPr="00DD0FD4">
        <w:rPr>
          <w:i/>
          <w:color w:val="000000" w:themeColor="text1"/>
          <w:kern w:val="24"/>
          <w:sz w:val="22"/>
          <w:szCs w:val="22"/>
          <w:lang w:val="en-US"/>
        </w:rPr>
        <w:t>Hepadnaviridae</w:t>
      </w:r>
      <w:proofErr w:type="spellEnd"/>
      <w:r w:rsidR="00DD0FD4">
        <w:rPr>
          <w:color w:val="000000" w:themeColor="text1"/>
          <w:kern w:val="24"/>
          <w:sz w:val="22"/>
          <w:szCs w:val="22"/>
          <w:lang w:val="en-US"/>
        </w:rPr>
        <w:t xml:space="preserve"> family</w:t>
      </w:r>
      <w:r w:rsidRPr="00B113FB">
        <w:rPr>
          <w:color w:val="000000" w:themeColor="text1"/>
          <w:kern w:val="24"/>
          <w:sz w:val="22"/>
          <w:szCs w:val="22"/>
          <w:lang w:val="en-US"/>
        </w:rPr>
        <w:t xml:space="preserve"> based on Beast analysis</w:t>
      </w:r>
      <w:r w:rsidR="00DD0FD4">
        <w:rPr>
          <w:color w:val="000000" w:themeColor="text1"/>
          <w:kern w:val="24"/>
          <w:sz w:val="22"/>
          <w:szCs w:val="22"/>
          <w:lang w:val="en-US"/>
        </w:rPr>
        <w:t xml:space="preserve"> </w:t>
      </w:r>
      <w:r w:rsidR="006A12FB">
        <w:rPr>
          <w:iCs/>
          <w:color w:val="000000" w:themeColor="text1"/>
          <w:kern w:val="24"/>
          <w:sz w:val="22"/>
          <w:szCs w:val="22"/>
          <w:lang w:val="en-US"/>
        </w:rPr>
        <w:t xml:space="preserve">using </w:t>
      </w:r>
      <w:r w:rsidR="00DD0FD4">
        <w:rPr>
          <w:iCs/>
          <w:color w:val="000000" w:themeColor="text1"/>
          <w:kern w:val="24"/>
          <w:sz w:val="22"/>
          <w:szCs w:val="22"/>
          <w:lang w:val="en-US"/>
        </w:rPr>
        <w:t>two members belonging to the proposed new family</w:t>
      </w:r>
      <w:r w:rsidR="00DD0FD4" w:rsidRPr="00DD0FD4">
        <w:rPr>
          <w:i/>
          <w:iCs/>
          <w:color w:val="000000" w:themeColor="text1"/>
          <w:kern w:val="24"/>
          <w:sz w:val="22"/>
          <w:szCs w:val="22"/>
          <w:lang w:val="en-US"/>
        </w:rPr>
        <w:t xml:space="preserve"> </w:t>
      </w:r>
      <w:proofErr w:type="spellStart"/>
      <w:r w:rsidR="00FC655C" w:rsidRPr="00FC655C">
        <w:rPr>
          <w:i/>
          <w:iCs/>
          <w:color w:val="000000" w:themeColor="text1"/>
          <w:kern w:val="24"/>
          <w:sz w:val="22"/>
          <w:szCs w:val="22"/>
          <w:lang w:val="en-US"/>
        </w:rPr>
        <w:t>Nudnaviridae</w:t>
      </w:r>
      <w:proofErr w:type="spellEnd"/>
      <w:r w:rsidR="00DD0FD4">
        <w:rPr>
          <w:iCs/>
          <w:color w:val="000000" w:themeColor="text1"/>
          <w:kern w:val="24"/>
          <w:sz w:val="22"/>
          <w:szCs w:val="22"/>
          <w:lang w:val="en-US"/>
        </w:rPr>
        <w:t xml:space="preserve"> as outg</w:t>
      </w:r>
      <w:r w:rsidR="006A12FB">
        <w:rPr>
          <w:iCs/>
          <w:color w:val="000000" w:themeColor="text1"/>
          <w:kern w:val="24"/>
          <w:sz w:val="22"/>
          <w:szCs w:val="22"/>
          <w:lang w:val="en-US"/>
        </w:rPr>
        <w:t>roup</w:t>
      </w:r>
      <w:r w:rsidRPr="00B113FB">
        <w:rPr>
          <w:color w:val="000000" w:themeColor="text1"/>
          <w:kern w:val="24"/>
          <w:sz w:val="22"/>
          <w:szCs w:val="22"/>
          <w:lang w:val="en-US"/>
        </w:rPr>
        <w:t xml:space="preserve">. </w:t>
      </w:r>
      <w:r w:rsidR="006970FE" w:rsidRPr="00965D23">
        <w:rPr>
          <w:color w:val="000000" w:themeColor="text1"/>
          <w:kern w:val="24"/>
          <w:sz w:val="22"/>
          <w:szCs w:val="22"/>
          <w:lang w:val="en-US"/>
        </w:rPr>
        <w:t>The tree was obtained by m</w:t>
      </w:r>
      <w:r w:rsidR="006237EA" w:rsidRPr="00965D23">
        <w:rPr>
          <w:color w:val="000000" w:themeColor="text1"/>
          <w:kern w:val="24"/>
          <w:sz w:val="22"/>
          <w:szCs w:val="22"/>
          <w:lang w:val="en-US"/>
        </w:rPr>
        <w:t>aximum likelihood</w:t>
      </w:r>
      <w:r w:rsidR="006970FE" w:rsidRPr="00965D23">
        <w:rPr>
          <w:color w:val="000000" w:themeColor="text1"/>
          <w:kern w:val="24"/>
          <w:sz w:val="22"/>
          <w:szCs w:val="22"/>
          <w:lang w:val="en-US"/>
        </w:rPr>
        <w:t xml:space="preserve"> with bootstrap of 1,000 replicas</w:t>
      </w:r>
      <w:r w:rsidR="006237EA" w:rsidRPr="00965D23">
        <w:rPr>
          <w:color w:val="000000" w:themeColor="text1"/>
          <w:kern w:val="24"/>
          <w:sz w:val="22"/>
          <w:szCs w:val="22"/>
          <w:lang w:val="en-US"/>
        </w:rPr>
        <w:t>.</w:t>
      </w:r>
      <w:r w:rsidR="006970FE" w:rsidRPr="00965D23">
        <w:rPr>
          <w:color w:val="000000" w:themeColor="text1"/>
          <w:kern w:val="24"/>
          <w:sz w:val="22"/>
          <w:szCs w:val="22"/>
          <w:lang w:val="en-US"/>
        </w:rPr>
        <w:t xml:space="preserve"> The bootstrap values are given at the branches. </w:t>
      </w:r>
      <w:r w:rsidRPr="00965D23">
        <w:rPr>
          <w:color w:val="000000" w:themeColor="text1"/>
          <w:kern w:val="24"/>
          <w:sz w:val="22"/>
          <w:szCs w:val="22"/>
          <w:lang w:val="en-US"/>
        </w:rPr>
        <w:t xml:space="preserve">The new suggested </w:t>
      </w:r>
      <w:r w:rsidR="00DD0FD4" w:rsidRPr="00965D23">
        <w:rPr>
          <w:color w:val="000000" w:themeColor="text1"/>
          <w:kern w:val="24"/>
          <w:sz w:val="22"/>
          <w:szCs w:val="22"/>
          <w:lang w:val="en-US"/>
        </w:rPr>
        <w:t xml:space="preserve">genera </w:t>
      </w:r>
      <w:r w:rsidRPr="00965D23">
        <w:rPr>
          <w:color w:val="000000" w:themeColor="text1"/>
          <w:kern w:val="24"/>
          <w:sz w:val="22"/>
          <w:szCs w:val="22"/>
          <w:lang w:val="en-US"/>
        </w:rPr>
        <w:t xml:space="preserve">are </w:t>
      </w:r>
      <w:r w:rsidR="00DD0FD4" w:rsidRPr="00965D23">
        <w:rPr>
          <w:color w:val="000000" w:themeColor="text1"/>
          <w:kern w:val="24"/>
          <w:sz w:val="22"/>
          <w:szCs w:val="22"/>
          <w:lang w:val="en-US"/>
        </w:rPr>
        <w:t>given at the nodes</w:t>
      </w:r>
      <w:r w:rsidR="00852D1D" w:rsidRPr="00965D23">
        <w:rPr>
          <w:color w:val="000000" w:themeColor="text1"/>
          <w:kern w:val="24"/>
          <w:sz w:val="22"/>
          <w:szCs w:val="22"/>
          <w:lang w:val="en-US"/>
        </w:rPr>
        <w:t>. T</w:t>
      </w:r>
      <w:r w:rsidR="00DD0FD4" w:rsidRPr="00965D23">
        <w:rPr>
          <w:color w:val="000000" w:themeColor="text1"/>
          <w:kern w:val="24"/>
          <w:sz w:val="22"/>
          <w:szCs w:val="22"/>
          <w:lang w:val="en-US"/>
        </w:rPr>
        <w:t xml:space="preserve">ype species in respective genus is marked in red. </w:t>
      </w:r>
      <w:r w:rsidR="003F48F8" w:rsidRPr="00965D23">
        <w:rPr>
          <w:color w:val="000000" w:themeColor="text1"/>
          <w:kern w:val="24"/>
          <w:sz w:val="22"/>
          <w:szCs w:val="22"/>
          <w:lang w:val="en-US"/>
        </w:rPr>
        <w:t>S</w:t>
      </w:r>
      <w:r w:rsidR="00B024F4" w:rsidRPr="00965D23">
        <w:rPr>
          <w:color w:val="000000" w:themeColor="text1"/>
          <w:kern w:val="24"/>
          <w:sz w:val="22"/>
          <w:szCs w:val="22"/>
          <w:lang w:val="en-US"/>
        </w:rPr>
        <w:t>pecies</w:t>
      </w:r>
      <w:r w:rsidR="003F48F8" w:rsidRPr="00965D23">
        <w:rPr>
          <w:color w:val="000000" w:themeColor="text1"/>
          <w:kern w:val="24"/>
          <w:sz w:val="22"/>
          <w:szCs w:val="22"/>
          <w:lang w:val="en-US"/>
        </w:rPr>
        <w:t xml:space="preserve"> identified by metagenomics are marked with asterisk. </w:t>
      </w:r>
      <w:r w:rsidR="00FA7D93" w:rsidRPr="00965D23">
        <w:rPr>
          <w:color w:val="000000" w:themeColor="text1"/>
          <w:kern w:val="24"/>
          <w:sz w:val="22"/>
          <w:szCs w:val="22"/>
          <w:lang w:val="en-US"/>
        </w:rPr>
        <w:t xml:space="preserve">Abbreviations; </w:t>
      </w:r>
      <w:r w:rsidR="006237EA" w:rsidRPr="00965D23">
        <w:rPr>
          <w:color w:val="000000" w:themeColor="text1"/>
          <w:kern w:val="24"/>
          <w:sz w:val="22"/>
          <w:szCs w:val="22"/>
          <w:lang w:val="en-US"/>
        </w:rPr>
        <w:t>IMDV:</w:t>
      </w:r>
      <w:r w:rsidR="006970FE" w:rsidRPr="00965D23">
        <w:rPr>
          <w:color w:val="000000" w:themeColor="text1"/>
          <w:kern w:val="24"/>
          <w:sz w:val="22"/>
          <w:szCs w:val="22"/>
          <w:lang w:val="en-US"/>
        </w:rPr>
        <w:t xml:space="preserve"> ice fish </w:t>
      </w:r>
      <w:proofErr w:type="spellStart"/>
      <w:r w:rsidR="006970FE" w:rsidRPr="00965D23">
        <w:rPr>
          <w:color w:val="000000" w:themeColor="text1"/>
          <w:kern w:val="24"/>
          <w:sz w:val="22"/>
          <w:szCs w:val="22"/>
          <w:lang w:val="en-US"/>
        </w:rPr>
        <w:t>metahepadnavirus</w:t>
      </w:r>
      <w:proofErr w:type="spellEnd"/>
      <w:r w:rsidR="00ED0E6C">
        <w:rPr>
          <w:color w:val="000000" w:themeColor="text1"/>
          <w:kern w:val="24"/>
          <w:sz w:val="22"/>
          <w:szCs w:val="22"/>
          <w:lang w:val="en-US"/>
        </w:rPr>
        <w:t>,</w:t>
      </w:r>
      <w:r w:rsidR="006970FE" w:rsidRPr="00965D23">
        <w:rPr>
          <w:color w:val="000000" w:themeColor="text1"/>
          <w:kern w:val="24"/>
          <w:sz w:val="22"/>
          <w:szCs w:val="22"/>
          <w:lang w:val="en-US"/>
        </w:rPr>
        <w:t xml:space="preserve"> </w:t>
      </w:r>
      <w:r w:rsidR="006237EA" w:rsidRPr="00965D23">
        <w:rPr>
          <w:color w:val="000000" w:themeColor="text1"/>
          <w:kern w:val="24"/>
          <w:sz w:val="22"/>
          <w:szCs w:val="22"/>
          <w:lang w:val="en-US"/>
        </w:rPr>
        <w:t>AMDV</w:t>
      </w:r>
      <w:r w:rsidR="00ED0E6C">
        <w:rPr>
          <w:color w:val="000000" w:themeColor="text1"/>
          <w:kern w:val="24"/>
          <w:sz w:val="22"/>
          <w:szCs w:val="22"/>
          <w:lang w:val="en-US"/>
        </w:rPr>
        <w:t>:</w:t>
      </w:r>
      <w:r w:rsidR="006970FE" w:rsidRPr="00965D23">
        <w:rPr>
          <w:color w:val="000000" w:themeColor="text1"/>
          <w:kern w:val="24"/>
          <w:sz w:val="22"/>
          <w:szCs w:val="22"/>
          <w:lang w:val="en-US"/>
        </w:rPr>
        <w:t xml:space="preserve"> </w:t>
      </w:r>
      <w:proofErr w:type="spellStart"/>
      <w:r w:rsidR="006970FE" w:rsidRPr="00965D23">
        <w:rPr>
          <w:color w:val="000000" w:themeColor="text1"/>
          <w:kern w:val="24"/>
          <w:sz w:val="22"/>
          <w:szCs w:val="22"/>
          <w:lang w:val="en-US"/>
        </w:rPr>
        <w:t>Astatotilapia</w:t>
      </w:r>
      <w:proofErr w:type="spellEnd"/>
      <w:r w:rsidR="006970FE" w:rsidRPr="00965D23">
        <w:rPr>
          <w:color w:val="000000" w:themeColor="text1"/>
          <w:kern w:val="24"/>
          <w:sz w:val="22"/>
          <w:szCs w:val="22"/>
          <w:lang w:val="en-US"/>
        </w:rPr>
        <w:t xml:space="preserve"> </w:t>
      </w:r>
      <w:proofErr w:type="spellStart"/>
      <w:r w:rsidR="006970FE" w:rsidRPr="00965D23">
        <w:rPr>
          <w:color w:val="000000" w:themeColor="text1"/>
          <w:kern w:val="24"/>
          <w:sz w:val="22"/>
          <w:szCs w:val="22"/>
          <w:lang w:val="en-US"/>
        </w:rPr>
        <w:t>metahepadnavirus</w:t>
      </w:r>
      <w:proofErr w:type="spellEnd"/>
      <w:r w:rsidR="00ED0E6C">
        <w:rPr>
          <w:color w:val="000000" w:themeColor="text1"/>
          <w:kern w:val="24"/>
          <w:sz w:val="22"/>
          <w:szCs w:val="22"/>
          <w:lang w:val="en-US"/>
        </w:rPr>
        <w:t>,</w:t>
      </w:r>
      <w:r w:rsidR="006237EA" w:rsidRPr="00965D23">
        <w:rPr>
          <w:color w:val="000000" w:themeColor="text1"/>
          <w:kern w:val="24"/>
          <w:sz w:val="22"/>
          <w:szCs w:val="22"/>
          <w:lang w:val="en-US"/>
        </w:rPr>
        <w:t xml:space="preserve"> TMDV</w:t>
      </w:r>
      <w:r w:rsidR="00ED0E6C">
        <w:rPr>
          <w:color w:val="000000" w:themeColor="text1"/>
          <w:kern w:val="24"/>
          <w:sz w:val="22"/>
          <w:szCs w:val="22"/>
          <w:lang w:val="en-US"/>
        </w:rPr>
        <w:t>:</w:t>
      </w:r>
      <w:r w:rsidR="006970FE" w:rsidRPr="00965D23">
        <w:rPr>
          <w:color w:val="000000" w:themeColor="text1"/>
          <w:kern w:val="24"/>
          <w:sz w:val="22"/>
          <w:szCs w:val="22"/>
          <w:lang w:val="en-US"/>
        </w:rPr>
        <w:t xml:space="preserve"> </w:t>
      </w:r>
      <w:r w:rsidR="00D972BD">
        <w:rPr>
          <w:color w:val="000000" w:themeColor="text1"/>
          <w:kern w:val="24"/>
          <w:sz w:val="22"/>
          <w:szCs w:val="22"/>
          <w:lang w:val="en-US"/>
        </w:rPr>
        <w:t xml:space="preserve">Tetra </w:t>
      </w:r>
      <w:proofErr w:type="spellStart"/>
      <w:r w:rsidR="00D972BD">
        <w:rPr>
          <w:color w:val="000000" w:themeColor="text1"/>
          <w:kern w:val="24"/>
          <w:sz w:val="22"/>
          <w:szCs w:val="22"/>
          <w:lang w:val="en-US"/>
        </w:rPr>
        <w:t>metahepadnavirus</w:t>
      </w:r>
      <w:proofErr w:type="spellEnd"/>
      <w:r w:rsidR="00ED0E6C">
        <w:rPr>
          <w:color w:val="000000" w:themeColor="text1"/>
          <w:kern w:val="24"/>
          <w:sz w:val="22"/>
          <w:szCs w:val="22"/>
          <w:lang w:val="en-US"/>
        </w:rPr>
        <w:t>,</w:t>
      </w:r>
      <w:r w:rsidR="00D972BD">
        <w:rPr>
          <w:color w:val="000000" w:themeColor="text1"/>
          <w:kern w:val="24"/>
          <w:sz w:val="22"/>
          <w:szCs w:val="22"/>
          <w:lang w:val="en-US"/>
        </w:rPr>
        <w:t xml:space="preserve"> </w:t>
      </w:r>
      <w:proofErr w:type="spellStart"/>
      <w:r w:rsidR="006237EA" w:rsidRPr="00965D23">
        <w:rPr>
          <w:color w:val="000000" w:themeColor="text1"/>
          <w:kern w:val="24"/>
          <w:sz w:val="22"/>
          <w:szCs w:val="22"/>
          <w:lang w:val="en-US"/>
        </w:rPr>
        <w:t>SkHBV</w:t>
      </w:r>
      <w:proofErr w:type="spellEnd"/>
      <w:r w:rsidR="006237EA" w:rsidRPr="00965D23">
        <w:rPr>
          <w:color w:val="000000" w:themeColor="text1"/>
          <w:kern w:val="24"/>
          <w:sz w:val="22"/>
          <w:szCs w:val="22"/>
          <w:lang w:val="en-US"/>
        </w:rPr>
        <w:t xml:space="preserve">: </w:t>
      </w:r>
      <w:r w:rsidR="00965D23" w:rsidRPr="00965D23">
        <w:rPr>
          <w:color w:val="000000" w:themeColor="text1"/>
          <w:kern w:val="24"/>
          <w:sz w:val="22"/>
          <w:szCs w:val="22"/>
          <w:lang w:val="en-US"/>
        </w:rPr>
        <w:t>skink hepatitis B virus</w:t>
      </w:r>
      <w:r w:rsidR="00ED0E6C">
        <w:rPr>
          <w:color w:val="000000" w:themeColor="text1"/>
          <w:kern w:val="24"/>
          <w:sz w:val="22"/>
          <w:szCs w:val="22"/>
          <w:lang w:val="en-US"/>
        </w:rPr>
        <w:t>,</w:t>
      </w:r>
      <w:r w:rsidR="006237EA" w:rsidRPr="00965D23">
        <w:rPr>
          <w:color w:val="000000" w:themeColor="text1"/>
          <w:kern w:val="24"/>
          <w:sz w:val="22"/>
          <w:szCs w:val="22"/>
          <w:lang w:val="en-US"/>
        </w:rPr>
        <w:t xml:space="preserve"> SLHBV: </w:t>
      </w:r>
      <w:r w:rsidR="00965D23" w:rsidRPr="00965D23">
        <w:rPr>
          <w:color w:val="000000" w:themeColor="text1"/>
          <w:kern w:val="24"/>
          <w:sz w:val="22"/>
          <w:szCs w:val="22"/>
          <w:lang w:val="en-US"/>
        </w:rPr>
        <w:t>spiny lizard hepatitis B virus</w:t>
      </w:r>
      <w:r w:rsidR="006237EA" w:rsidRPr="00965D23">
        <w:rPr>
          <w:color w:val="000000" w:themeColor="text1"/>
          <w:kern w:val="24"/>
          <w:sz w:val="22"/>
          <w:szCs w:val="22"/>
          <w:lang w:val="en-US"/>
        </w:rPr>
        <w:t xml:space="preserve">, EENDV: </w:t>
      </w:r>
      <w:r w:rsidR="006970FE" w:rsidRPr="00965D23">
        <w:rPr>
          <w:color w:val="000000" w:themeColor="text1"/>
          <w:kern w:val="24"/>
          <w:sz w:val="22"/>
          <w:szCs w:val="22"/>
          <w:lang w:val="en-US"/>
        </w:rPr>
        <w:t xml:space="preserve">European eel </w:t>
      </w:r>
      <w:proofErr w:type="spellStart"/>
      <w:r w:rsidR="006970FE" w:rsidRPr="00965D23">
        <w:rPr>
          <w:color w:val="000000" w:themeColor="text1"/>
          <w:kern w:val="24"/>
          <w:sz w:val="22"/>
          <w:szCs w:val="22"/>
          <w:lang w:val="en-US"/>
        </w:rPr>
        <w:t>nudnavirus</w:t>
      </w:r>
      <w:proofErr w:type="spellEnd"/>
      <w:r w:rsidR="00ED0E6C">
        <w:rPr>
          <w:color w:val="000000" w:themeColor="text1"/>
          <w:kern w:val="24"/>
          <w:sz w:val="22"/>
          <w:szCs w:val="22"/>
          <w:lang w:val="en-US"/>
        </w:rPr>
        <w:t>,</w:t>
      </w:r>
      <w:r w:rsidR="006237EA" w:rsidRPr="00965D23">
        <w:rPr>
          <w:color w:val="000000" w:themeColor="text1"/>
          <w:kern w:val="24"/>
          <w:sz w:val="22"/>
          <w:szCs w:val="22"/>
          <w:lang w:val="en-US"/>
        </w:rPr>
        <w:t xml:space="preserve"> </w:t>
      </w:r>
      <w:r w:rsidR="00804D58" w:rsidRPr="00965D23">
        <w:rPr>
          <w:color w:val="000000" w:themeColor="text1"/>
          <w:kern w:val="24"/>
          <w:sz w:val="22"/>
          <w:szCs w:val="22"/>
          <w:lang w:val="en-US"/>
        </w:rPr>
        <w:t xml:space="preserve">KND-Lp1: </w:t>
      </w:r>
      <w:r w:rsidR="006970FE" w:rsidRPr="00965D23">
        <w:rPr>
          <w:color w:val="000000" w:themeColor="text1"/>
          <w:kern w:val="24"/>
          <w:sz w:val="22"/>
          <w:szCs w:val="22"/>
          <w:lang w:val="en-US"/>
        </w:rPr>
        <w:t xml:space="preserve">Killifish </w:t>
      </w:r>
      <w:proofErr w:type="spellStart"/>
      <w:r w:rsidR="006970FE" w:rsidRPr="00965D23">
        <w:rPr>
          <w:color w:val="000000" w:themeColor="text1"/>
          <w:kern w:val="24"/>
          <w:sz w:val="22"/>
          <w:szCs w:val="22"/>
          <w:lang w:val="en-US"/>
        </w:rPr>
        <w:t>nudnavirus</w:t>
      </w:r>
      <w:proofErr w:type="spellEnd"/>
      <w:r w:rsidR="00804D58" w:rsidRPr="00965D23">
        <w:rPr>
          <w:color w:val="000000" w:themeColor="text1"/>
          <w:kern w:val="24"/>
          <w:sz w:val="22"/>
          <w:szCs w:val="22"/>
          <w:lang w:val="en-US"/>
        </w:rPr>
        <w:t xml:space="preserve"> strain Lp1.</w:t>
      </w:r>
    </w:p>
    <w:tbl>
      <w:tblPr>
        <w:tblW w:w="9464" w:type="dxa"/>
        <w:tblLook w:val="04A0" w:firstRow="1" w:lastRow="0" w:firstColumn="1" w:lastColumn="0" w:noHBand="0" w:noVBand="1"/>
      </w:tblPr>
      <w:tblGrid>
        <w:gridCol w:w="9464"/>
      </w:tblGrid>
      <w:tr w:rsidR="00AA601F" w:rsidRPr="001E492D" w14:paraId="4E03E671" w14:textId="77777777" w:rsidTr="00656D33">
        <w:trPr>
          <w:tblHeader/>
        </w:trPr>
        <w:tc>
          <w:tcPr>
            <w:tcW w:w="9464" w:type="dxa"/>
          </w:tcPr>
          <w:p w14:paraId="1739FC98" w14:textId="77777777" w:rsidR="003F48F8" w:rsidRDefault="003F48F8" w:rsidP="00820E4D">
            <w:pPr>
              <w:spacing w:after="120"/>
              <w:rPr>
                <w:rFonts w:ascii="Arial" w:hAnsi="Arial" w:cs="Arial"/>
                <w:b/>
              </w:rPr>
            </w:pPr>
          </w:p>
          <w:p w14:paraId="269C1CA6"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14:paraId="6EBE9279" w14:textId="77777777" w:rsidTr="00656D33">
        <w:trPr>
          <w:trHeight w:val="860"/>
        </w:trPr>
        <w:tc>
          <w:tcPr>
            <w:tcW w:w="9464" w:type="dxa"/>
            <w:tcBorders>
              <w:top w:val="single" w:sz="8" w:space="0" w:color="auto"/>
              <w:left w:val="single" w:sz="8" w:space="0" w:color="auto"/>
              <w:bottom w:val="single" w:sz="8" w:space="0" w:color="auto"/>
              <w:right w:val="single" w:sz="8" w:space="0" w:color="auto"/>
            </w:tcBorders>
          </w:tcPr>
          <w:p w14:paraId="06AC6A9A" w14:textId="77777777" w:rsidR="00D7678E" w:rsidRPr="00AC1807" w:rsidRDefault="00DD0FD4" w:rsidP="00AC1807">
            <w:pPr>
              <w:pStyle w:val="BodyTextIndent"/>
              <w:ind w:left="0" w:firstLine="0"/>
              <w:rPr>
                <w:rFonts w:ascii="Times New Roman" w:hAnsi="Times New Roman"/>
                <w:color w:val="000000"/>
                <w:sz w:val="22"/>
                <w:szCs w:val="22"/>
              </w:rPr>
            </w:pPr>
            <w:r w:rsidRPr="00AC1807">
              <w:rPr>
                <w:rFonts w:ascii="Times New Roman" w:hAnsi="Times New Roman"/>
                <w:color w:val="000000"/>
                <w:sz w:val="22"/>
                <w:szCs w:val="22"/>
              </w:rPr>
              <w:t xml:space="preserve">Dill JA, Camus AC, Leary JH, Di </w:t>
            </w:r>
            <w:proofErr w:type="spellStart"/>
            <w:r w:rsidRPr="00AC1807">
              <w:rPr>
                <w:rFonts w:ascii="Times New Roman" w:hAnsi="Times New Roman"/>
                <w:color w:val="000000"/>
                <w:sz w:val="22"/>
                <w:szCs w:val="22"/>
              </w:rPr>
              <w:t>Giallonardo</w:t>
            </w:r>
            <w:proofErr w:type="spellEnd"/>
            <w:r w:rsidRPr="00AC1807">
              <w:rPr>
                <w:rFonts w:ascii="Times New Roman" w:hAnsi="Times New Roman"/>
                <w:color w:val="000000"/>
                <w:sz w:val="22"/>
                <w:szCs w:val="22"/>
              </w:rPr>
              <w:t xml:space="preserve"> F, Holmes EC, Ng TF. Distinct</w:t>
            </w:r>
            <w:r w:rsidR="00AC1807">
              <w:rPr>
                <w:rFonts w:ascii="Times New Roman" w:hAnsi="Times New Roman"/>
                <w:color w:val="000000"/>
                <w:sz w:val="22"/>
                <w:szCs w:val="22"/>
              </w:rPr>
              <w:t xml:space="preserve"> </w:t>
            </w:r>
            <w:r w:rsidR="00285AB4">
              <w:rPr>
                <w:rFonts w:ascii="Times New Roman" w:hAnsi="Times New Roman"/>
                <w:color w:val="000000"/>
                <w:sz w:val="22"/>
                <w:szCs w:val="22"/>
              </w:rPr>
              <w:t>v</w:t>
            </w:r>
            <w:r w:rsidRPr="00AC1807">
              <w:rPr>
                <w:rFonts w:ascii="Times New Roman" w:hAnsi="Times New Roman"/>
                <w:color w:val="000000"/>
                <w:sz w:val="22"/>
                <w:szCs w:val="22"/>
              </w:rPr>
              <w:t xml:space="preserve">iral </w:t>
            </w:r>
            <w:r w:rsidR="00285AB4">
              <w:rPr>
                <w:rFonts w:ascii="Times New Roman" w:hAnsi="Times New Roman"/>
                <w:color w:val="000000"/>
                <w:sz w:val="22"/>
                <w:szCs w:val="22"/>
              </w:rPr>
              <w:t>l</w:t>
            </w:r>
            <w:r w:rsidRPr="00AC1807">
              <w:rPr>
                <w:rFonts w:ascii="Times New Roman" w:hAnsi="Times New Roman"/>
                <w:color w:val="000000"/>
                <w:sz w:val="22"/>
                <w:szCs w:val="22"/>
              </w:rPr>
              <w:t xml:space="preserve">ineages from </w:t>
            </w:r>
            <w:r w:rsidR="00285AB4">
              <w:rPr>
                <w:rFonts w:ascii="Times New Roman" w:hAnsi="Times New Roman"/>
                <w:color w:val="000000"/>
                <w:sz w:val="22"/>
                <w:szCs w:val="22"/>
              </w:rPr>
              <w:t>f</w:t>
            </w:r>
            <w:r w:rsidRPr="00AC1807">
              <w:rPr>
                <w:rFonts w:ascii="Times New Roman" w:hAnsi="Times New Roman"/>
                <w:color w:val="000000"/>
                <w:sz w:val="22"/>
                <w:szCs w:val="22"/>
              </w:rPr>
              <w:t xml:space="preserve">ish and </w:t>
            </w:r>
            <w:r w:rsidR="00285AB4">
              <w:rPr>
                <w:rFonts w:ascii="Times New Roman" w:hAnsi="Times New Roman"/>
                <w:color w:val="000000"/>
                <w:sz w:val="22"/>
                <w:szCs w:val="22"/>
              </w:rPr>
              <w:t>a</w:t>
            </w:r>
            <w:r w:rsidRPr="00AC1807">
              <w:rPr>
                <w:rFonts w:ascii="Times New Roman" w:hAnsi="Times New Roman"/>
                <w:color w:val="000000"/>
                <w:sz w:val="22"/>
                <w:szCs w:val="22"/>
              </w:rPr>
              <w:t xml:space="preserve">mphibians </w:t>
            </w:r>
            <w:r w:rsidR="00285AB4">
              <w:rPr>
                <w:rFonts w:ascii="Times New Roman" w:hAnsi="Times New Roman"/>
                <w:color w:val="000000"/>
                <w:sz w:val="22"/>
                <w:szCs w:val="22"/>
              </w:rPr>
              <w:t>r</w:t>
            </w:r>
            <w:r w:rsidRPr="00AC1807">
              <w:rPr>
                <w:rFonts w:ascii="Times New Roman" w:hAnsi="Times New Roman"/>
                <w:color w:val="000000"/>
                <w:sz w:val="22"/>
                <w:szCs w:val="22"/>
              </w:rPr>
              <w:t xml:space="preserve">eveal the </w:t>
            </w:r>
            <w:r w:rsidR="00285AB4">
              <w:rPr>
                <w:rFonts w:ascii="Times New Roman" w:hAnsi="Times New Roman"/>
                <w:color w:val="000000"/>
                <w:sz w:val="22"/>
                <w:szCs w:val="22"/>
              </w:rPr>
              <w:t>c</w:t>
            </w:r>
            <w:r w:rsidRPr="00AC1807">
              <w:rPr>
                <w:rFonts w:ascii="Times New Roman" w:hAnsi="Times New Roman"/>
                <w:color w:val="000000"/>
                <w:sz w:val="22"/>
                <w:szCs w:val="22"/>
              </w:rPr>
              <w:t xml:space="preserve">omplex </w:t>
            </w:r>
            <w:r w:rsidR="00285AB4">
              <w:rPr>
                <w:rFonts w:ascii="Times New Roman" w:hAnsi="Times New Roman"/>
                <w:color w:val="000000"/>
                <w:sz w:val="22"/>
                <w:szCs w:val="22"/>
              </w:rPr>
              <w:t>e</w:t>
            </w:r>
            <w:r w:rsidRPr="00AC1807">
              <w:rPr>
                <w:rFonts w:ascii="Times New Roman" w:hAnsi="Times New Roman"/>
                <w:color w:val="000000"/>
                <w:sz w:val="22"/>
                <w:szCs w:val="22"/>
              </w:rPr>
              <w:t xml:space="preserve">volutionary </w:t>
            </w:r>
            <w:r w:rsidR="00285AB4">
              <w:rPr>
                <w:rFonts w:ascii="Times New Roman" w:hAnsi="Times New Roman"/>
                <w:color w:val="000000"/>
                <w:sz w:val="22"/>
                <w:szCs w:val="22"/>
              </w:rPr>
              <w:t>h</w:t>
            </w:r>
            <w:r w:rsidRPr="00AC1807">
              <w:rPr>
                <w:rFonts w:ascii="Times New Roman" w:hAnsi="Times New Roman"/>
                <w:color w:val="000000"/>
                <w:sz w:val="22"/>
                <w:szCs w:val="22"/>
              </w:rPr>
              <w:t>istory</w:t>
            </w:r>
            <w:r w:rsidR="004B6291" w:rsidRPr="00AC1807">
              <w:rPr>
                <w:rFonts w:ascii="Times New Roman" w:hAnsi="Times New Roman"/>
                <w:color w:val="000000"/>
                <w:sz w:val="22"/>
                <w:szCs w:val="22"/>
              </w:rPr>
              <w:t xml:space="preserve"> </w:t>
            </w:r>
            <w:r w:rsidRPr="00AC1807">
              <w:rPr>
                <w:rFonts w:ascii="Times New Roman" w:hAnsi="Times New Roman"/>
                <w:color w:val="000000"/>
                <w:sz w:val="22"/>
                <w:szCs w:val="22"/>
              </w:rPr>
              <w:t xml:space="preserve">of </w:t>
            </w:r>
            <w:proofErr w:type="spellStart"/>
            <w:r w:rsidR="00285AB4">
              <w:rPr>
                <w:rFonts w:ascii="Times New Roman" w:hAnsi="Times New Roman"/>
                <w:color w:val="000000"/>
                <w:sz w:val="22"/>
                <w:szCs w:val="22"/>
              </w:rPr>
              <w:t>h</w:t>
            </w:r>
            <w:r w:rsidRPr="00AC1807">
              <w:rPr>
                <w:rFonts w:ascii="Times New Roman" w:hAnsi="Times New Roman"/>
                <w:color w:val="000000"/>
                <w:sz w:val="22"/>
                <w:szCs w:val="22"/>
              </w:rPr>
              <w:t>epadnaviruses</w:t>
            </w:r>
            <w:proofErr w:type="spellEnd"/>
            <w:r w:rsidRPr="00AC1807">
              <w:rPr>
                <w:rFonts w:ascii="Times New Roman" w:hAnsi="Times New Roman"/>
                <w:color w:val="000000"/>
                <w:sz w:val="22"/>
                <w:szCs w:val="22"/>
              </w:rPr>
              <w:t xml:space="preserve">. J </w:t>
            </w:r>
            <w:proofErr w:type="spellStart"/>
            <w:r w:rsidRPr="00AC1807">
              <w:rPr>
                <w:rFonts w:ascii="Times New Roman" w:hAnsi="Times New Roman"/>
                <w:color w:val="000000"/>
                <w:sz w:val="22"/>
                <w:szCs w:val="22"/>
              </w:rPr>
              <w:t>Virol</w:t>
            </w:r>
            <w:proofErr w:type="spellEnd"/>
            <w:r w:rsidRPr="00AC1807">
              <w:rPr>
                <w:rFonts w:ascii="Times New Roman" w:hAnsi="Times New Roman"/>
                <w:color w:val="000000"/>
                <w:sz w:val="22"/>
                <w:szCs w:val="22"/>
              </w:rPr>
              <w:t>. 2016</w:t>
            </w:r>
            <w:r w:rsidR="004B6291" w:rsidRPr="00AC1807">
              <w:rPr>
                <w:rFonts w:ascii="Times New Roman" w:hAnsi="Times New Roman"/>
                <w:color w:val="000000"/>
                <w:sz w:val="22"/>
                <w:szCs w:val="22"/>
              </w:rPr>
              <w:t xml:space="preserve">, </w:t>
            </w:r>
            <w:r w:rsidRPr="00AC1807">
              <w:rPr>
                <w:rFonts w:ascii="Times New Roman" w:hAnsi="Times New Roman"/>
                <w:color w:val="000000"/>
                <w:sz w:val="22"/>
                <w:szCs w:val="22"/>
              </w:rPr>
              <w:t xml:space="preserve">90:7920-33. </w:t>
            </w:r>
            <w:r w:rsidR="003F48F8" w:rsidRPr="00AC1807">
              <w:rPr>
                <w:rFonts w:ascii="Times New Roman" w:hAnsi="Times New Roman"/>
                <w:color w:val="000000"/>
                <w:sz w:val="22"/>
                <w:szCs w:val="22"/>
              </w:rPr>
              <w:t xml:space="preserve"> </w:t>
            </w:r>
            <w:r w:rsidRPr="00AC1807">
              <w:rPr>
                <w:rFonts w:ascii="Times New Roman" w:hAnsi="Times New Roman"/>
                <w:color w:val="000000"/>
                <w:sz w:val="22"/>
                <w:szCs w:val="22"/>
              </w:rPr>
              <w:t xml:space="preserve">doi:10.1128/JVI.00832-16. PMID: 27334580; PMCID: PMC4988138. </w:t>
            </w:r>
          </w:p>
          <w:p w14:paraId="1F82387D" w14:textId="77777777" w:rsidR="00285AB4" w:rsidRDefault="00285AB4" w:rsidP="00DD0FD4">
            <w:pPr>
              <w:pStyle w:val="BodyTextIndent"/>
              <w:ind w:left="0" w:firstLine="0"/>
              <w:rPr>
                <w:rFonts w:ascii="Times New Roman" w:hAnsi="Times New Roman"/>
                <w:color w:val="000000"/>
                <w:sz w:val="22"/>
                <w:szCs w:val="22"/>
              </w:rPr>
            </w:pPr>
          </w:p>
          <w:p w14:paraId="61BDE322" w14:textId="77777777" w:rsidR="004B6291" w:rsidRPr="00AC1807" w:rsidRDefault="00285AB4" w:rsidP="00DD0FD4">
            <w:pPr>
              <w:pStyle w:val="BodyTextIndent"/>
              <w:ind w:left="0" w:firstLine="0"/>
              <w:rPr>
                <w:rFonts w:ascii="Times New Roman" w:hAnsi="Times New Roman"/>
                <w:color w:val="000000"/>
                <w:sz w:val="22"/>
                <w:szCs w:val="22"/>
              </w:rPr>
            </w:pPr>
            <w:r w:rsidRPr="00AC1807">
              <w:rPr>
                <w:rFonts w:ascii="Times New Roman" w:hAnsi="Times New Roman"/>
                <w:color w:val="000000"/>
                <w:sz w:val="22"/>
                <w:szCs w:val="22"/>
              </w:rPr>
              <w:t xml:space="preserve">Gilbert C, </w:t>
            </w:r>
            <w:proofErr w:type="spellStart"/>
            <w:r w:rsidRPr="00AC1807">
              <w:rPr>
                <w:rFonts w:ascii="Times New Roman" w:hAnsi="Times New Roman"/>
                <w:color w:val="000000"/>
                <w:sz w:val="22"/>
                <w:szCs w:val="22"/>
              </w:rPr>
              <w:t>Meik</w:t>
            </w:r>
            <w:proofErr w:type="spellEnd"/>
            <w:r w:rsidRPr="00AC1807">
              <w:rPr>
                <w:rFonts w:ascii="Times New Roman" w:hAnsi="Times New Roman"/>
                <w:color w:val="000000"/>
                <w:sz w:val="22"/>
                <w:szCs w:val="22"/>
              </w:rPr>
              <w:t xml:space="preserve"> JM, </w:t>
            </w:r>
            <w:proofErr w:type="spellStart"/>
            <w:r w:rsidRPr="00AC1807">
              <w:rPr>
                <w:rFonts w:ascii="Times New Roman" w:hAnsi="Times New Roman"/>
                <w:color w:val="000000"/>
                <w:sz w:val="22"/>
                <w:szCs w:val="22"/>
              </w:rPr>
              <w:t>Dashevsky</w:t>
            </w:r>
            <w:proofErr w:type="spellEnd"/>
            <w:r w:rsidRPr="00AC1807">
              <w:rPr>
                <w:rFonts w:ascii="Times New Roman" w:hAnsi="Times New Roman"/>
                <w:color w:val="000000"/>
                <w:sz w:val="22"/>
                <w:szCs w:val="22"/>
              </w:rPr>
              <w:t xml:space="preserve"> D, Card DC, </w:t>
            </w:r>
            <w:proofErr w:type="spellStart"/>
            <w:r w:rsidRPr="00AC1807">
              <w:rPr>
                <w:rFonts w:ascii="Times New Roman" w:hAnsi="Times New Roman"/>
                <w:color w:val="000000"/>
                <w:sz w:val="22"/>
                <w:szCs w:val="22"/>
              </w:rPr>
              <w:t>Castoe</w:t>
            </w:r>
            <w:proofErr w:type="spellEnd"/>
            <w:r w:rsidRPr="00AC1807">
              <w:rPr>
                <w:rFonts w:ascii="Times New Roman" w:hAnsi="Times New Roman"/>
                <w:color w:val="000000"/>
                <w:sz w:val="22"/>
                <w:szCs w:val="22"/>
              </w:rPr>
              <w:t xml:space="preserve"> TA, </w:t>
            </w:r>
            <w:proofErr w:type="spellStart"/>
            <w:r w:rsidRPr="00AC1807">
              <w:rPr>
                <w:rFonts w:ascii="Times New Roman" w:hAnsi="Times New Roman"/>
                <w:color w:val="000000"/>
                <w:sz w:val="22"/>
                <w:szCs w:val="22"/>
              </w:rPr>
              <w:t>Schaack</w:t>
            </w:r>
            <w:proofErr w:type="spellEnd"/>
            <w:r w:rsidRPr="00AC1807">
              <w:rPr>
                <w:rFonts w:ascii="Times New Roman" w:hAnsi="Times New Roman"/>
                <w:color w:val="000000"/>
                <w:sz w:val="22"/>
                <w:szCs w:val="22"/>
              </w:rPr>
              <w:t xml:space="preserve"> S. Endogenous </w:t>
            </w:r>
            <w:proofErr w:type="spellStart"/>
            <w:r w:rsidRPr="00AC1807">
              <w:rPr>
                <w:rFonts w:ascii="Times New Roman" w:hAnsi="Times New Roman"/>
                <w:color w:val="000000"/>
                <w:sz w:val="22"/>
                <w:szCs w:val="22"/>
              </w:rPr>
              <w:t>hepadnaviruses</w:t>
            </w:r>
            <w:proofErr w:type="spellEnd"/>
            <w:r w:rsidRPr="00AC1807">
              <w:rPr>
                <w:rFonts w:ascii="Times New Roman" w:hAnsi="Times New Roman"/>
                <w:color w:val="000000"/>
                <w:sz w:val="22"/>
                <w:szCs w:val="22"/>
              </w:rPr>
              <w:t xml:space="preserve">, </w:t>
            </w:r>
            <w:proofErr w:type="spellStart"/>
            <w:r w:rsidRPr="00AC1807">
              <w:rPr>
                <w:rFonts w:ascii="Times New Roman" w:hAnsi="Times New Roman"/>
                <w:color w:val="000000"/>
                <w:sz w:val="22"/>
                <w:szCs w:val="22"/>
              </w:rPr>
              <w:t>bornaviruses</w:t>
            </w:r>
            <w:proofErr w:type="spellEnd"/>
            <w:r w:rsidRPr="00AC1807">
              <w:rPr>
                <w:rFonts w:ascii="Times New Roman" w:hAnsi="Times New Roman"/>
                <w:color w:val="000000"/>
                <w:sz w:val="22"/>
                <w:szCs w:val="22"/>
              </w:rPr>
              <w:t xml:space="preserve"> and circoviruses in snakes. Proc Biol Sci. 2014</w:t>
            </w:r>
            <w:r>
              <w:rPr>
                <w:rFonts w:ascii="Times New Roman" w:hAnsi="Times New Roman"/>
                <w:color w:val="000000"/>
                <w:sz w:val="22"/>
                <w:szCs w:val="22"/>
              </w:rPr>
              <w:t xml:space="preserve">, </w:t>
            </w:r>
            <w:r w:rsidRPr="00AC1807">
              <w:rPr>
                <w:rFonts w:ascii="Times New Roman" w:hAnsi="Times New Roman"/>
                <w:color w:val="000000"/>
                <w:sz w:val="22"/>
                <w:szCs w:val="22"/>
              </w:rPr>
              <w:t>281</w:t>
            </w:r>
            <w:r>
              <w:rPr>
                <w:rFonts w:ascii="Times New Roman" w:hAnsi="Times New Roman"/>
                <w:color w:val="000000"/>
                <w:sz w:val="22"/>
                <w:szCs w:val="22"/>
              </w:rPr>
              <w:t xml:space="preserve"> </w:t>
            </w:r>
            <w:r w:rsidRPr="00AC1807">
              <w:rPr>
                <w:rFonts w:ascii="Times New Roman" w:hAnsi="Times New Roman"/>
                <w:color w:val="000000"/>
                <w:sz w:val="22"/>
                <w:szCs w:val="22"/>
              </w:rPr>
              <w:t xml:space="preserve">(1791):20141122. </w:t>
            </w:r>
            <w:proofErr w:type="spellStart"/>
            <w:r w:rsidRPr="00AC1807">
              <w:rPr>
                <w:rFonts w:ascii="Times New Roman" w:hAnsi="Times New Roman"/>
                <w:color w:val="000000"/>
                <w:sz w:val="22"/>
                <w:szCs w:val="22"/>
              </w:rPr>
              <w:t>doi</w:t>
            </w:r>
            <w:proofErr w:type="spellEnd"/>
            <w:r w:rsidRPr="00AC1807">
              <w:rPr>
                <w:rFonts w:ascii="Times New Roman" w:hAnsi="Times New Roman"/>
                <w:color w:val="000000"/>
                <w:sz w:val="22"/>
                <w:szCs w:val="22"/>
              </w:rPr>
              <w:t>: 10.1098/rspb.2014.1122. PMID: 25080342; PMCID: PMC4132678.</w:t>
            </w:r>
          </w:p>
          <w:p w14:paraId="4CBF7361" w14:textId="77777777" w:rsidR="00285AB4" w:rsidRDefault="00285AB4" w:rsidP="00AC1807">
            <w:pPr>
              <w:pStyle w:val="BodyTextIndent"/>
              <w:ind w:left="0" w:firstLine="0"/>
              <w:rPr>
                <w:rFonts w:ascii="Times New Roman" w:hAnsi="Times New Roman"/>
                <w:color w:val="000000"/>
                <w:sz w:val="22"/>
                <w:szCs w:val="22"/>
              </w:rPr>
            </w:pPr>
          </w:p>
          <w:p w14:paraId="67BA3CE2" w14:textId="77777777" w:rsidR="003F48F8" w:rsidRPr="00AC1807" w:rsidRDefault="004B6291" w:rsidP="00ED0E6C">
            <w:pPr>
              <w:pStyle w:val="BodyTextIndent"/>
              <w:ind w:left="0" w:firstLine="0"/>
              <w:rPr>
                <w:rFonts w:ascii="Times New Roman" w:hAnsi="Times New Roman"/>
                <w:color w:val="000000"/>
                <w:sz w:val="22"/>
                <w:szCs w:val="22"/>
              </w:rPr>
            </w:pPr>
            <w:r w:rsidRPr="00AC1807">
              <w:rPr>
                <w:rFonts w:ascii="Times New Roman" w:hAnsi="Times New Roman"/>
                <w:color w:val="000000"/>
                <w:sz w:val="22"/>
                <w:szCs w:val="22"/>
              </w:rPr>
              <w:t xml:space="preserve">Lauber C, Seitz S, </w:t>
            </w:r>
            <w:proofErr w:type="spellStart"/>
            <w:r w:rsidRPr="00AC1807">
              <w:rPr>
                <w:rFonts w:ascii="Times New Roman" w:hAnsi="Times New Roman"/>
                <w:color w:val="000000"/>
                <w:sz w:val="22"/>
                <w:szCs w:val="22"/>
              </w:rPr>
              <w:t>Mattei</w:t>
            </w:r>
            <w:proofErr w:type="spellEnd"/>
            <w:r w:rsidRPr="00AC1807">
              <w:rPr>
                <w:rFonts w:ascii="Times New Roman" w:hAnsi="Times New Roman"/>
                <w:color w:val="000000"/>
                <w:sz w:val="22"/>
                <w:szCs w:val="22"/>
              </w:rPr>
              <w:t xml:space="preserve"> S, Suh A, Beck J, </w:t>
            </w:r>
            <w:proofErr w:type="spellStart"/>
            <w:r w:rsidRPr="00AC1807">
              <w:rPr>
                <w:rFonts w:ascii="Times New Roman" w:hAnsi="Times New Roman"/>
                <w:color w:val="000000"/>
                <w:sz w:val="22"/>
                <w:szCs w:val="22"/>
              </w:rPr>
              <w:t>Herstein</w:t>
            </w:r>
            <w:proofErr w:type="spellEnd"/>
            <w:r w:rsidRPr="00AC1807">
              <w:rPr>
                <w:rFonts w:ascii="Times New Roman" w:hAnsi="Times New Roman"/>
                <w:color w:val="000000"/>
                <w:sz w:val="22"/>
                <w:szCs w:val="22"/>
              </w:rPr>
              <w:t xml:space="preserve"> J, </w:t>
            </w:r>
            <w:proofErr w:type="spellStart"/>
            <w:r w:rsidRPr="00AC1807">
              <w:rPr>
                <w:rFonts w:ascii="Times New Roman" w:hAnsi="Times New Roman"/>
                <w:color w:val="000000"/>
                <w:sz w:val="22"/>
                <w:szCs w:val="22"/>
              </w:rPr>
              <w:t>Börold</w:t>
            </w:r>
            <w:proofErr w:type="spellEnd"/>
            <w:r w:rsidRPr="00AC1807">
              <w:rPr>
                <w:rFonts w:ascii="Times New Roman" w:hAnsi="Times New Roman"/>
                <w:color w:val="000000"/>
                <w:sz w:val="22"/>
                <w:szCs w:val="22"/>
              </w:rPr>
              <w:t xml:space="preserve"> J, </w:t>
            </w:r>
            <w:proofErr w:type="spellStart"/>
            <w:r w:rsidRPr="00AC1807">
              <w:rPr>
                <w:rFonts w:ascii="Times New Roman" w:hAnsi="Times New Roman"/>
                <w:color w:val="000000"/>
                <w:sz w:val="22"/>
                <w:szCs w:val="22"/>
              </w:rPr>
              <w:t>Salzburger</w:t>
            </w:r>
            <w:proofErr w:type="spellEnd"/>
            <w:r w:rsidR="00AC1807">
              <w:rPr>
                <w:rFonts w:ascii="Times New Roman" w:hAnsi="Times New Roman"/>
                <w:color w:val="000000"/>
                <w:sz w:val="22"/>
                <w:szCs w:val="22"/>
              </w:rPr>
              <w:t xml:space="preserve"> </w:t>
            </w:r>
            <w:r w:rsidRPr="00AC1807">
              <w:rPr>
                <w:rFonts w:ascii="Times New Roman" w:hAnsi="Times New Roman"/>
                <w:color w:val="000000"/>
                <w:sz w:val="22"/>
                <w:szCs w:val="22"/>
              </w:rPr>
              <w:t xml:space="preserve">W, </w:t>
            </w:r>
            <w:proofErr w:type="spellStart"/>
            <w:r w:rsidRPr="00AC1807">
              <w:rPr>
                <w:rFonts w:ascii="Times New Roman" w:hAnsi="Times New Roman"/>
                <w:color w:val="000000"/>
                <w:sz w:val="22"/>
                <w:szCs w:val="22"/>
              </w:rPr>
              <w:t>Kaderali</w:t>
            </w:r>
            <w:proofErr w:type="spellEnd"/>
            <w:r w:rsidRPr="00AC1807">
              <w:rPr>
                <w:rFonts w:ascii="Times New Roman" w:hAnsi="Times New Roman"/>
                <w:color w:val="000000"/>
                <w:sz w:val="22"/>
                <w:szCs w:val="22"/>
              </w:rPr>
              <w:t xml:space="preserve"> L, Briggs JAG, </w:t>
            </w:r>
            <w:proofErr w:type="spellStart"/>
            <w:r w:rsidRPr="00AC1807">
              <w:rPr>
                <w:rFonts w:ascii="Times New Roman" w:hAnsi="Times New Roman"/>
                <w:color w:val="000000"/>
                <w:sz w:val="22"/>
                <w:szCs w:val="22"/>
              </w:rPr>
              <w:t>Bartenschlager</w:t>
            </w:r>
            <w:proofErr w:type="spellEnd"/>
            <w:r w:rsidRPr="00AC1807">
              <w:rPr>
                <w:rFonts w:ascii="Times New Roman" w:hAnsi="Times New Roman"/>
                <w:color w:val="000000"/>
                <w:sz w:val="22"/>
                <w:szCs w:val="22"/>
              </w:rPr>
              <w:t xml:space="preserve"> R. Deciphering the </w:t>
            </w:r>
            <w:r w:rsidR="00285AB4">
              <w:rPr>
                <w:rFonts w:ascii="Times New Roman" w:hAnsi="Times New Roman"/>
                <w:color w:val="000000"/>
                <w:sz w:val="22"/>
                <w:szCs w:val="22"/>
              </w:rPr>
              <w:t>o</w:t>
            </w:r>
            <w:r w:rsidRPr="00AC1807">
              <w:rPr>
                <w:rFonts w:ascii="Times New Roman" w:hAnsi="Times New Roman"/>
                <w:color w:val="000000"/>
                <w:sz w:val="22"/>
                <w:szCs w:val="22"/>
              </w:rPr>
              <w:t xml:space="preserve">rigin and </w:t>
            </w:r>
            <w:r w:rsidR="00285AB4">
              <w:rPr>
                <w:rFonts w:ascii="Times New Roman" w:hAnsi="Times New Roman"/>
                <w:color w:val="000000"/>
                <w:sz w:val="22"/>
                <w:szCs w:val="22"/>
              </w:rPr>
              <w:t>e</w:t>
            </w:r>
            <w:r w:rsidRPr="00AC1807">
              <w:rPr>
                <w:rFonts w:ascii="Times New Roman" w:hAnsi="Times New Roman"/>
                <w:color w:val="000000"/>
                <w:sz w:val="22"/>
                <w:szCs w:val="22"/>
              </w:rPr>
              <w:t>volution</w:t>
            </w:r>
            <w:r w:rsidR="00AC1807">
              <w:rPr>
                <w:rFonts w:ascii="Times New Roman" w:hAnsi="Times New Roman"/>
                <w:color w:val="000000"/>
                <w:sz w:val="22"/>
                <w:szCs w:val="22"/>
              </w:rPr>
              <w:t xml:space="preserve"> </w:t>
            </w:r>
            <w:r w:rsidRPr="00AC1807">
              <w:rPr>
                <w:rFonts w:ascii="Times New Roman" w:hAnsi="Times New Roman"/>
                <w:color w:val="000000"/>
                <w:sz w:val="22"/>
                <w:szCs w:val="22"/>
              </w:rPr>
              <w:t xml:space="preserve">of </w:t>
            </w:r>
            <w:r w:rsidR="00285AB4">
              <w:rPr>
                <w:rFonts w:ascii="Times New Roman" w:hAnsi="Times New Roman"/>
                <w:color w:val="000000"/>
                <w:sz w:val="22"/>
                <w:szCs w:val="22"/>
              </w:rPr>
              <w:t>h</w:t>
            </w:r>
            <w:r w:rsidRPr="00AC1807">
              <w:rPr>
                <w:rFonts w:ascii="Times New Roman" w:hAnsi="Times New Roman"/>
                <w:color w:val="000000"/>
                <w:sz w:val="22"/>
                <w:szCs w:val="22"/>
              </w:rPr>
              <w:t xml:space="preserve">epatitis B </w:t>
            </w:r>
            <w:r w:rsidR="00285AB4">
              <w:rPr>
                <w:rFonts w:ascii="Times New Roman" w:hAnsi="Times New Roman"/>
                <w:color w:val="000000"/>
                <w:sz w:val="22"/>
                <w:szCs w:val="22"/>
              </w:rPr>
              <w:t>v</w:t>
            </w:r>
            <w:r w:rsidRPr="00AC1807">
              <w:rPr>
                <w:rFonts w:ascii="Times New Roman" w:hAnsi="Times New Roman"/>
                <w:color w:val="000000"/>
                <w:sz w:val="22"/>
                <w:szCs w:val="22"/>
              </w:rPr>
              <w:t xml:space="preserve">iruses by </w:t>
            </w:r>
            <w:r w:rsidR="00285AB4">
              <w:rPr>
                <w:rFonts w:ascii="Times New Roman" w:hAnsi="Times New Roman"/>
                <w:color w:val="000000"/>
                <w:sz w:val="22"/>
                <w:szCs w:val="22"/>
              </w:rPr>
              <w:t>m</w:t>
            </w:r>
            <w:r w:rsidRPr="00AC1807">
              <w:rPr>
                <w:rFonts w:ascii="Times New Roman" w:hAnsi="Times New Roman"/>
                <w:color w:val="000000"/>
                <w:sz w:val="22"/>
                <w:szCs w:val="22"/>
              </w:rPr>
              <w:t xml:space="preserve">eans of a </w:t>
            </w:r>
            <w:r w:rsidR="00285AB4">
              <w:rPr>
                <w:rFonts w:ascii="Times New Roman" w:hAnsi="Times New Roman"/>
                <w:color w:val="000000"/>
                <w:sz w:val="22"/>
                <w:szCs w:val="22"/>
              </w:rPr>
              <w:t>f</w:t>
            </w:r>
            <w:r w:rsidRPr="00AC1807">
              <w:rPr>
                <w:rFonts w:ascii="Times New Roman" w:hAnsi="Times New Roman"/>
                <w:color w:val="000000"/>
                <w:sz w:val="22"/>
                <w:szCs w:val="22"/>
              </w:rPr>
              <w:t xml:space="preserve">amily of </w:t>
            </w:r>
            <w:r w:rsidR="00285AB4">
              <w:rPr>
                <w:rFonts w:ascii="Times New Roman" w:hAnsi="Times New Roman"/>
                <w:color w:val="000000"/>
                <w:sz w:val="22"/>
                <w:szCs w:val="22"/>
              </w:rPr>
              <w:t>n</w:t>
            </w:r>
            <w:r w:rsidRPr="00AC1807">
              <w:rPr>
                <w:rFonts w:ascii="Times New Roman" w:hAnsi="Times New Roman"/>
                <w:color w:val="000000"/>
                <w:sz w:val="22"/>
                <w:szCs w:val="22"/>
              </w:rPr>
              <w:t xml:space="preserve">on-enveloped </w:t>
            </w:r>
            <w:r w:rsidR="00285AB4">
              <w:rPr>
                <w:rFonts w:ascii="Times New Roman" w:hAnsi="Times New Roman"/>
                <w:color w:val="000000"/>
                <w:sz w:val="22"/>
                <w:szCs w:val="22"/>
              </w:rPr>
              <w:t>f</w:t>
            </w:r>
            <w:r w:rsidRPr="00AC1807">
              <w:rPr>
                <w:rFonts w:ascii="Times New Roman" w:hAnsi="Times New Roman"/>
                <w:color w:val="000000"/>
                <w:sz w:val="22"/>
                <w:szCs w:val="22"/>
              </w:rPr>
              <w:t xml:space="preserve">ish </w:t>
            </w:r>
            <w:r w:rsidR="00285AB4">
              <w:rPr>
                <w:rFonts w:ascii="Times New Roman" w:hAnsi="Times New Roman"/>
                <w:color w:val="000000"/>
                <w:sz w:val="22"/>
                <w:szCs w:val="22"/>
              </w:rPr>
              <w:t>v</w:t>
            </w:r>
            <w:r w:rsidRPr="00AC1807">
              <w:rPr>
                <w:rFonts w:ascii="Times New Roman" w:hAnsi="Times New Roman"/>
                <w:color w:val="000000"/>
                <w:sz w:val="22"/>
                <w:szCs w:val="22"/>
              </w:rPr>
              <w:t>iruses. Cell</w:t>
            </w:r>
            <w:r w:rsidR="00AC1807">
              <w:rPr>
                <w:rFonts w:ascii="Times New Roman" w:hAnsi="Times New Roman"/>
                <w:color w:val="000000"/>
                <w:sz w:val="22"/>
                <w:szCs w:val="22"/>
              </w:rPr>
              <w:t xml:space="preserve"> </w:t>
            </w:r>
            <w:r w:rsidRPr="00AC1807">
              <w:rPr>
                <w:rFonts w:ascii="Times New Roman" w:hAnsi="Times New Roman"/>
                <w:color w:val="000000"/>
                <w:sz w:val="22"/>
                <w:szCs w:val="22"/>
              </w:rPr>
              <w:t>Host Microbe. 2017, 22</w:t>
            </w:r>
            <w:r w:rsidR="00ED0E6C">
              <w:rPr>
                <w:rFonts w:ascii="Times New Roman" w:hAnsi="Times New Roman"/>
                <w:color w:val="000000"/>
                <w:sz w:val="22"/>
                <w:szCs w:val="22"/>
              </w:rPr>
              <w:t xml:space="preserve"> (3)</w:t>
            </w:r>
            <w:r w:rsidRPr="00AC1807">
              <w:rPr>
                <w:rFonts w:ascii="Times New Roman" w:hAnsi="Times New Roman"/>
                <w:color w:val="000000"/>
                <w:sz w:val="22"/>
                <w:szCs w:val="22"/>
              </w:rPr>
              <w:t xml:space="preserve">:387-399.e6. </w:t>
            </w:r>
            <w:proofErr w:type="spellStart"/>
            <w:r w:rsidRPr="00AC1807">
              <w:rPr>
                <w:rFonts w:ascii="Times New Roman" w:hAnsi="Times New Roman"/>
                <w:color w:val="000000"/>
                <w:sz w:val="22"/>
                <w:szCs w:val="22"/>
              </w:rPr>
              <w:t>doi</w:t>
            </w:r>
            <w:proofErr w:type="spellEnd"/>
            <w:r w:rsidRPr="00AC1807">
              <w:rPr>
                <w:rFonts w:ascii="Times New Roman" w:hAnsi="Times New Roman"/>
                <w:color w:val="000000"/>
                <w:sz w:val="22"/>
                <w:szCs w:val="22"/>
              </w:rPr>
              <w:t xml:space="preserve">: 10.1016/j.chom.2017.07.019. PMID: 28867387; PMCID: PMC5604429. </w:t>
            </w:r>
          </w:p>
        </w:tc>
      </w:tr>
    </w:tbl>
    <w:p w14:paraId="20062D23" w14:textId="77777777" w:rsidR="00CE0DE4" w:rsidRPr="00991A82" w:rsidRDefault="00C807C6" w:rsidP="00991A82">
      <w:pPr>
        <w:pStyle w:val="BodyTextIndent"/>
        <w:ind w:left="0" w:firstLine="0"/>
        <w:rPr>
          <w:rFonts w:ascii="Times New Roman" w:hAnsi="Times New Roman"/>
          <w:color w:val="000000"/>
          <w:sz w:val="22"/>
          <w:szCs w:val="22"/>
        </w:rPr>
      </w:pPr>
      <w:r>
        <w:rPr>
          <w:noProof/>
        </w:rPr>
        <w:pict w14:anchorId="259058BF">
          <v:line id="Line 14" o:spid="_x0000_s1026" alt="" style="position:absolute;z-index:251657216;visibility:visible;mso-wrap-edited:f;mso-width-percent:0;mso-height-percent:0;mso-position-horizontal-relative:text;mso-position-vertical-relative:text;mso-width-percent:0;mso-height-percent:0" from="0,15.5pt" to="441pt,15.5pt" strokecolor="navy" strokeweight="2pt"/>
        </w:pict>
      </w:r>
    </w:p>
    <w:sectPr w:rsidR="00CE0DE4" w:rsidRPr="00991A82" w:rsidSect="00991A82">
      <w:headerReference w:type="default" r:id="rId11"/>
      <w:footerReference w:type="default" r:id="rId12"/>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259E1" w14:textId="77777777" w:rsidR="00C807C6" w:rsidRDefault="00C807C6">
      <w:pPr>
        <w:pStyle w:val="Header"/>
        <w:pPrChange w:id="2" w:author=" King" w:date="2007-11-09T06:47:00Z">
          <w:pPr/>
        </w:pPrChange>
      </w:pPr>
      <w:r>
        <w:separator/>
      </w:r>
    </w:p>
  </w:endnote>
  <w:endnote w:type="continuationSeparator" w:id="0">
    <w:p w14:paraId="31F73AC6" w14:textId="77777777" w:rsidR="00C807C6" w:rsidRDefault="00C807C6">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ACFF" w:usb2="00000009" w:usb3="00000000" w:csb0="000001FF" w:csb1="00000000"/>
  </w:font>
  <w:font w:name="MS Sans Serif">
    <w:altName w:val="Arial"/>
    <w:panose1 w:val="020B0604020202020204"/>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AB828"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00FC655C"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00FC655C" w:rsidRPr="00AA3952">
      <w:rPr>
        <w:rFonts w:ascii="Arial" w:hAnsi="Arial" w:cs="Arial"/>
        <w:color w:val="808080"/>
        <w:sz w:val="20"/>
      </w:rPr>
      <w:fldChar w:fldCharType="separate"/>
    </w:r>
    <w:r w:rsidR="00BC6E84">
      <w:rPr>
        <w:rFonts w:ascii="Arial" w:hAnsi="Arial" w:cs="Arial"/>
        <w:noProof/>
        <w:color w:val="808080"/>
        <w:sz w:val="20"/>
      </w:rPr>
      <w:t>3</w:t>
    </w:r>
    <w:r w:rsidR="00FC655C" w:rsidRPr="00AA3952">
      <w:rPr>
        <w:rFonts w:ascii="Arial" w:hAnsi="Arial" w:cs="Arial"/>
        <w:color w:val="808080"/>
        <w:sz w:val="20"/>
      </w:rPr>
      <w:fldChar w:fldCharType="end"/>
    </w:r>
    <w:r w:rsidRPr="00AA3952">
      <w:rPr>
        <w:rFonts w:ascii="Arial" w:hAnsi="Arial" w:cs="Arial"/>
        <w:color w:val="808080"/>
        <w:sz w:val="20"/>
      </w:rPr>
      <w:t xml:space="preserve"> of </w:t>
    </w:r>
    <w:r w:rsidR="00FC655C"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00FC655C" w:rsidRPr="00AA3952">
      <w:rPr>
        <w:rFonts w:ascii="Arial" w:hAnsi="Arial" w:cs="Arial"/>
        <w:color w:val="808080"/>
        <w:sz w:val="20"/>
      </w:rPr>
      <w:fldChar w:fldCharType="separate"/>
    </w:r>
    <w:r w:rsidR="00BC6E84">
      <w:rPr>
        <w:rFonts w:ascii="Arial" w:hAnsi="Arial" w:cs="Arial"/>
        <w:noProof/>
        <w:color w:val="808080"/>
        <w:sz w:val="20"/>
      </w:rPr>
      <w:t>3</w:t>
    </w:r>
    <w:r w:rsidR="00FC655C"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5026A" w14:textId="77777777" w:rsidR="00C807C6" w:rsidRDefault="00C807C6">
      <w:pPr>
        <w:pStyle w:val="Header"/>
        <w:pPrChange w:id="0" w:author=" King" w:date="2007-11-09T06:47:00Z">
          <w:pPr/>
        </w:pPrChange>
      </w:pPr>
      <w:r>
        <w:separator/>
      </w:r>
    </w:p>
  </w:footnote>
  <w:footnote w:type="continuationSeparator" w:id="0">
    <w:p w14:paraId="11804338" w14:textId="77777777" w:rsidR="00C807C6" w:rsidRDefault="00C807C6">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A9A45" w14:textId="77777777" w:rsidR="00820E4D" w:rsidRPr="00CD4725" w:rsidRDefault="00CD4725"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0785"/>
    <w:rsid w:val="00004F39"/>
    <w:rsid w:val="00016519"/>
    <w:rsid w:val="00024051"/>
    <w:rsid w:val="000315E5"/>
    <w:rsid w:val="00033CE3"/>
    <w:rsid w:val="00034DE5"/>
    <w:rsid w:val="000360CB"/>
    <w:rsid w:val="000420CB"/>
    <w:rsid w:val="0004304B"/>
    <w:rsid w:val="00072CC5"/>
    <w:rsid w:val="00076105"/>
    <w:rsid w:val="00093DD3"/>
    <w:rsid w:val="000A1E15"/>
    <w:rsid w:val="000A6DE3"/>
    <w:rsid w:val="000A7E3F"/>
    <w:rsid w:val="000A7F1C"/>
    <w:rsid w:val="000B3132"/>
    <w:rsid w:val="000B7774"/>
    <w:rsid w:val="000C0126"/>
    <w:rsid w:val="000C32A9"/>
    <w:rsid w:val="000D2F03"/>
    <w:rsid w:val="000F5890"/>
    <w:rsid w:val="000F5A87"/>
    <w:rsid w:val="00100092"/>
    <w:rsid w:val="00104A4B"/>
    <w:rsid w:val="0010595F"/>
    <w:rsid w:val="00114BD4"/>
    <w:rsid w:val="00117E0C"/>
    <w:rsid w:val="0012008F"/>
    <w:rsid w:val="0012796D"/>
    <w:rsid w:val="001551A8"/>
    <w:rsid w:val="001578A6"/>
    <w:rsid w:val="001664DF"/>
    <w:rsid w:val="00171A0F"/>
    <w:rsid w:val="00172FA0"/>
    <w:rsid w:val="0017329D"/>
    <w:rsid w:val="00173983"/>
    <w:rsid w:val="0017739A"/>
    <w:rsid w:val="001811B7"/>
    <w:rsid w:val="00185699"/>
    <w:rsid w:val="00191C02"/>
    <w:rsid w:val="001946B2"/>
    <w:rsid w:val="00197AC7"/>
    <w:rsid w:val="001C5EE1"/>
    <w:rsid w:val="001D7C9D"/>
    <w:rsid w:val="001E59C1"/>
    <w:rsid w:val="001E7FD5"/>
    <w:rsid w:val="001F4031"/>
    <w:rsid w:val="00202BB3"/>
    <w:rsid w:val="00203483"/>
    <w:rsid w:val="00207B65"/>
    <w:rsid w:val="00210B49"/>
    <w:rsid w:val="00212269"/>
    <w:rsid w:val="002129A8"/>
    <w:rsid w:val="0022566F"/>
    <w:rsid w:val="002315B2"/>
    <w:rsid w:val="00231FD8"/>
    <w:rsid w:val="002323AB"/>
    <w:rsid w:val="002361B7"/>
    <w:rsid w:val="00236673"/>
    <w:rsid w:val="00252570"/>
    <w:rsid w:val="002539A7"/>
    <w:rsid w:val="00260377"/>
    <w:rsid w:val="00265E5A"/>
    <w:rsid w:val="002732D1"/>
    <w:rsid w:val="00275425"/>
    <w:rsid w:val="002777A3"/>
    <w:rsid w:val="0028367A"/>
    <w:rsid w:val="00283FE0"/>
    <w:rsid w:val="00285AB4"/>
    <w:rsid w:val="0028627E"/>
    <w:rsid w:val="00291213"/>
    <w:rsid w:val="002930D6"/>
    <w:rsid w:val="00295698"/>
    <w:rsid w:val="002978A6"/>
    <w:rsid w:val="002A4018"/>
    <w:rsid w:val="002A7D6D"/>
    <w:rsid w:val="002B006B"/>
    <w:rsid w:val="002B75AB"/>
    <w:rsid w:val="002D2465"/>
    <w:rsid w:val="002E36D5"/>
    <w:rsid w:val="00300B0A"/>
    <w:rsid w:val="00304104"/>
    <w:rsid w:val="00306A5E"/>
    <w:rsid w:val="00315757"/>
    <w:rsid w:val="00315AEE"/>
    <w:rsid w:val="00342A81"/>
    <w:rsid w:val="00342D4D"/>
    <w:rsid w:val="003433D8"/>
    <w:rsid w:val="0034563C"/>
    <w:rsid w:val="003538F3"/>
    <w:rsid w:val="003563FA"/>
    <w:rsid w:val="003623D9"/>
    <w:rsid w:val="00364F36"/>
    <w:rsid w:val="0036586F"/>
    <w:rsid w:val="003676E2"/>
    <w:rsid w:val="00377A06"/>
    <w:rsid w:val="00391FB5"/>
    <w:rsid w:val="003A0BE4"/>
    <w:rsid w:val="003A48CF"/>
    <w:rsid w:val="003A4E70"/>
    <w:rsid w:val="003A6C76"/>
    <w:rsid w:val="003B1954"/>
    <w:rsid w:val="003B7125"/>
    <w:rsid w:val="003C016B"/>
    <w:rsid w:val="003C4611"/>
    <w:rsid w:val="003D08E5"/>
    <w:rsid w:val="003E02C3"/>
    <w:rsid w:val="003E0BBC"/>
    <w:rsid w:val="003E3AB2"/>
    <w:rsid w:val="003E7EEC"/>
    <w:rsid w:val="003F0180"/>
    <w:rsid w:val="003F48F8"/>
    <w:rsid w:val="003F66F8"/>
    <w:rsid w:val="00400C3B"/>
    <w:rsid w:val="0040266F"/>
    <w:rsid w:val="00402B0B"/>
    <w:rsid w:val="00404ECA"/>
    <w:rsid w:val="00413670"/>
    <w:rsid w:val="004152C9"/>
    <w:rsid w:val="00422FF0"/>
    <w:rsid w:val="00441C7D"/>
    <w:rsid w:val="004435EC"/>
    <w:rsid w:val="00444E1E"/>
    <w:rsid w:val="00447321"/>
    <w:rsid w:val="0044774D"/>
    <w:rsid w:val="004710EC"/>
    <w:rsid w:val="0047500D"/>
    <w:rsid w:val="00477748"/>
    <w:rsid w:val="004863FC"/>
    <w:rsid w:val="004937AC"/>
    <w:rsid w:val="00494623"/>
    <w:rsid w:val="004A350D"/>
    <w:rsid w:val="004A3DAC"/>
    <w:rsid w:val="004A6F2D"/>
    <w:rsid w:val="004B056D"/>
    <w:rsid w:val="004B0C50"/>
    <w:rsid w:val="004B5D02"/>
    <w:rsid w:val="004B6291"/>
    <w:rsid w:val="004C30A2"/>
    <w:rsid w:val="004C7BA9"/>
    <w:rsid w:val="004D1DAD"/>
    <w:rsid w:val="004D21E1"/>
    <w:rsid w:val="004D236F"/>
    <w:rsid w:val="004D5AE7"/>
    <w:rsid w:val="004D748F"/>
    <w:rsid w:val="004E290B"/>
    <w:rsid w:val="004E6CEB"/>
    <w:rsid w:val="004F23EA"/>
    <w:rsid w:val="004F771E"/>
    <w:rsid w:val="0050228B"/>
    <w:rsid w:val="00503E8B"/>
    <w:rsid w:val="00505D9F"/>
    <w:rsid w:val="0050662A"/>
    <w:rsid w:val="00513F18"/>
    <w:rsid w:val="00516D9F"/>
    <w:rsid w:val="005201AD"/>
    <w:rsid w:val="00521073"/>
    <w:rsid w:val="00522E71"/>
    <w:rsid w:val="00530EFE"/>
    <w:rsid w:val="00534EED"/>
    <w:rsid w:val="005368BD"/>
    <w:rsid w:val="005557FC"/>
    <w:rsid w:val="00572D74"/>
    <w:rsid w:val="00581ED1"/>
    <w:rsid w:val="00590D25"/>
    <w:rsid w:val="005929A4"/>
    <w:rsid w:val="0059515D"/>
    <w:rsid w:val="005953F1"/>
    <w:rsid w:val="005961B8"/>
    <w:rsid w:val="005B600C"/>
    <w:rsid w:val="005D0BFD"/>
    <w:rsid w:val="005D19C9"/>
    <w:rsid w:val="005D7EC4"/>
    <w:rsid w:val="005D7F24"/>
    <w:rsid w:val="005E138D"/>
    <w:rsid w:val="005F4309"/>
    <w:rsid w:val="005F53C1"/>
    <w:rsid w:val="00603CFD"/>
    <w:rsid w:val="006071CA"/>
    <w:rsid w:val="00610DA5"/>
    <w:rsid w:val="006138DE"/>
    <w:rsid w:val="0061592E"/>
    <w:rsid w:val="00616487"/>
    <w:rsid w:val="00617B84"/>
    <w:rsid w:val="00623274"/>
    <w:rsid w:val="006237EA"/>
    <w:rsid w:val="00624B05"/>
    <w:rsid w:val="0063027E"/>
    <w:rsid w:val="00633947"/>
    <w:rsid w:val="00635404"/>
    <w:rsid w:val="00636B14"/>
    <w:rsid w:val="00637004"/>
    <w:rsid w:val="00637223"/>
    <w:rsid w:val="00647C2B"/>
    <w:rsid w:val="00650171"/>
    <w:rsid w:val="00656D33"/>
    <w:rsid w:val="006861A9"/>
    <w:rsid w:val="00692BE3"/>
    <w:rsid w:val="0069409C"/>
    <w:rsid w:val="006970FE"/>
    <w:rsid w:val="006A12FB"/>
    <w:rsid w:val="006A1735"/>
    <w:rsid w:val="006B2EE7"/>
    <w:rsid w:val="006C4A0C"/>
    <w:rsid w:val="006D1B4E"/>
    <w:rsid w:val="006D59EF"/>
    <w:rsid w:val="006E0B7B"/>
    <w:rsid w:val="006F1ADE"/>
    <w:rsid w:val="006F44A4"/>
    <w:rsid w:val="006F6863"/>
    <w:rsid w:val="007016DD"/>
    <w:rsid w:val="00702CCD"/>
    <w:rsid w:val="00704198"/>
    <w:rsid w:val="007135C0"/>
    <w:rsid w:val="00715B64"/>
    <w:rsid w:val="00716792"/>
    <w:rsid w:val="00717501"/>
    <w:rsid w:val="00720D17"/>
    <w:rsid w:val="00724281"/>
    <w:rsid w:val="00724490"/>
    <w:rsid w:val="00736F49"/>
    <w:rsid w:val="0073793D"/>
    <w:rsid w:val="00746025"/>
    <w:rsid w:val="00751194"/>
    <w:rsid w:val="00752D7B"/>
    <w:rsid w:val="007602A2"/>
    <w:rsid w:val="00764924"/>
    <w:rsid w:val="0076759D"/>
    <w:rsid w:val="00774CB4"/>
    <w:rsid w:val="00775307"/>
    <w:rsid w:val="007772C2"/>
    <w:rsid w:val="007878DB"/>
    <w:rsid w:val="00792B22"/>
    <w:rsid w:val="0079318D"/>
    <w:rsid w:val="007A5735"/>
    <w:rsid w:val="007A6D9F"/>
    <w:rsid w:val="007C1657"/>
    <w:rsid w:val="007C793A"/>
    <w:rsid w:val="007C7E0E"/>
    <w:rsid w:val="007D246C"/>
    <w:rsid w:val="007D4C57"/>
    <w:rsid w:val="007D6DB6"/>
    <w:rsid w:val="007E17FC"/>
    <w:rsid w:val="007E6C07"/>
    <w:rsid w:val="007F5109"/>
    <w:rsid w:val="0080060B"/>
    <w:rsid w:val="00800BFD"/>
    <w:rsid w:val="00801148"/>
    <w:rsid w:val="00802D02"/>
    <w:rsid w:val="00804D58"/>
    <w:rsid w:val="008071B6"/>
    <w:rsid w:val="00820E4D"/>
    <w:rsid w:val="008277F3"/>
    <w:rsid w:val="00830785"/>
    <w:rsid w:val="00835B67"/>
    <w:rsid w:val="008418CD"/>
    <w:rsid w:val="008442CB"/>
    <w:rsid w:val="00851F1E"/>
    <w:rsid w:val="00852D1D"/>
    <w:rsid w:val="00855276"/>
    <w:rsid w:val="008563BE"/>
    <w:rsid w:val="00856D15"/>
    <w:rsid w:val="008655D6"/>
    <w:rsid w:val="00865D0F"/>
    <w:rsid w:val="00872088"/>
    <w:rsid w:val="008762E5"/>
    <w:rsid w:val="00884E97"/>
    <w:rsid w:val="00890FAF"/>
    <w:rsid w:val="00891C67"/>
    <w:rsid w:val="008939C2"/>
    <w:rsid w:val="008A612E"/>
    <w:rsid w:val="008B6D5E"/>
    <w:rsid w:val="008C2CC4"/>
    <w:rsid w:val="008C7B86"/>
    <w:rsid w:val="008D7736"/>
    <w:rsid w:val="008E10B7"/>
    <w:rsid w:val="008E1967"/>
    <w:rsid w:val="008E2333"/>
    <w:rsid w:val="008E3975"/>
    <w:rsid w:val="008E4E0F"/>
    <w:rsid w:val="008E736E"/>
    <w:rsid w:val="008F03D2"/>
    <w:rsid w:val="008F1758"/>
    <w:rsid w:val="008F2BEE"/>
    <w:rsid w:val="008F4957"/>
    <w:rsid w:val="008F5FB1"/>
    <w:rsid w:val="008F6DE4"/>
    <w:rsid w:val="009062EF"/>
    <w:rsid w:val="00925FDA"/>
    <w:rsid w:val="00926A4D"/>
    <w:rsid w:val="009320C8"/>
    <w:rsid w:val="00933BB1"/>
    <w:rsid w:val="00934270"/>
    <w:rsid w:val="00934F55"/>
    <w:rsid w:val="0093622B"/>
    <w:rsid w:val="009404F1"/>
    <w:rsid w:val="009409DD"/>
    <w:rsid w:val="00942C49"/>
    <w:rsid w:val="009551D6"/>
    <w:rsid w:val="009564E3"/>
    <w:rsid w:val="009604E5"/>
    <w:rsid w:val="0096368E"/>
    <w:rsid w:val="00963FA9"/>
    <w:rsid w:val="00965805"/>
    <w:rsid w:val="00965D23"/>
    <w:rsid w:val="00973680"/>
    <w:rsid w:val="009761BE"/>
    <w:rsid w:val="009845DD"/>
    <w:rsid w:val="009864D7"/>
    <w:rsid w:val="00986F6A"/>
    <w:rsid w:val="00987C77"/>
    <w:rsid w:val="009903E2"/>
    <w:rsid w:val="00991A82"/>
    <w:rsid w:val="0099268F"/>
    <w:rsid w:val="00995425"/>
    <w:rsid w:val="00997657"/>
    <w:rsid w:val="009A3DE5"/>
    <w:rsid w:val="009A6C98"/>
    <w:rsid w:val="009B1712"/>
    <w:rsid w:val="009C1EBB"/>
    <w:rsid w:val="009C463B"/>
    <w:rsid w:val="009D29FA"/>
    <w:rsid w:val="009E036E"/>
    <w:rsid w:val="009F32F7"/>
    <w:rsid w:val="009F602F"/>
    <w:rsid w:val="009F6105"/>
    <w:rsid w:val="00A03AA4"/>
    <w:rsid w:val="00A11ACF"/>
    <w:rsid w:val="00A11ECD"/>
    <w:rsid w:val="00A26EB0"/>
    <w:rsid w:val="00A27567"/>
    <w:rsid w:val="00A31ECE"/>
    <w:rsid w:val="00A36B4E"/>
    <w:rsid w:val="00A52629"/>
    <w:rsid w:val="00A56BC8"/>
    <w:rsid w:val="00A70CB9"/>
    <w:rsid w:val="00A724DF"/>
    <w:rsid w:val="00A77BC1"/>
    <w:rsid w:val="00A80214"/>
    <w:rsid w:val="00A84D14"/>
    <w:rsid w:val="00A91DF9"/>
    <w:rsid w:val="00A9709B"/>
    <w:rsid w:val="00AA1E2F"/>
    <w:rsid w:val="00AA308A"/>
    <w:rsid w:val="00AA3952"/>
    <w:rsid w:val="00AA3CC7"/>
    <w:rsid w:val="00AA408B"/>
    <w:rsid w:val="00AA601F"/>
    <w:rsid w:val="00AC09A2"/>
    <w:rsid w:val="00AC0E72"/>
    <w:rsid w:val="00AC1807"/>
    <w:rsid w:val="00AD11F4"/>
    <w:rsid w:val="00AD3814"/>
    <w:rsid w:val="00AE2858"/>
    <w:rsid w:val="00AE6070"/>
    <w:rsid w:val="00AF63CD"/>
    <w:rsid w:val="00AF65C7"/>
    <w:rsid w:val="00B024F4"/>
    <w:rsid w:val="00B04CD6"/>
    <w:rsid w:val="00B113FB"/>
    <w:rsid w:val="00B12A01"/>
    <w:rsid w:val="00B12D76"/>
    <w:rsid w:val="00B216A1"/>
    <w:rsid w:val="00B2254A"/>
    <w:rsid w:val="00B3178D"/>
    <w:rsid w:val="00B34F6A"/>
    <w:rsid w:val="00B45888"/>
    <w:rsid w:val="00B45DD5"/>
    <w:rsid w:val="00B46748"/>
    <w:rsid w:val="00B506A8"/>
    <w:rsid w:val="00B5488B"/>
    <w:rsid w:val="00B613A5"/>
    <w:rsid w:val="00B63708"/>
    <w:rsid w:val="00B845E3"/>
    <w:rsid w:val="00B84AA0"/>
    <w:rsid w:val="00B85D62"/>
    <w:rsid w:val="00B86BE8"/>
    <w:rsid w:val="00B91D87"/>
    <w:rsid w:val="00B94E8E"/>
    <w:rsid w:val="00BA3080"/>
    <w:rsid w:val="00BB7D24"/>
    <w:rsid w:val="00BC6E84"/>
    <w:rsid w:val="00BD2DBF"/>
    <w:rsid w:val="00BD4541"/>
    <w:rsid w:val="00BD47D7"/>
    <w:rsid w:val="00BE06F9"/>
    <w:rsid w:val="00BE18E9"/>
    <w:rsid w:val="00BE4749"/>
    <w:rsid w:val="00BF7AA8"/>
    <w:rsid w:val="00C06EE4"/>
    <w:rsid w:val="00C12C1B"/>
    <w:rsid w:val="00C15EC4"/>
    <w:rsid w:val="00C165C2"/>
    <w:rsid w:val="00C245DB"/>
    <w:rsid w:val="00C3224F"/>
    <w:rsid w:val="00C44DF4"/>
    <w:rsid w:val="00C46C65"/>
    <w:rsid w:val="00C55862"/>
    <w:rsid w:val="00C64F92"/>
    <w:rsid w:val="00C65BBD"/>
    <w:rsid w:val="00C67A98"/>
    <w:rsid w:val="00C75039"/>
    <w:rsid w:val="00C762C9"/>
    <w:rsid w:val="00C80265"/>
    <w:rsid w:val="00C807C6"/>
    <w:rsid w:val="00C91EB2"/>
    <w:rsid w:val="00C94A0B"/>
    <w:rsid w:val="00CA1956"/>
    <w:rsid w:val="00CA56E9"/>
    <w:rsid w:val="00CB0AAD"/>
    <w:rsid w:val="00CB3A13"/>
    <w:rsid w:val="00CB434C"/>
    <w:rsid w:val="00CB7C39"/>
    <w:rsid w:val="00CD4725"/>
    <w:rsid w:val="00CD574E"/>
    <w:rsid w:val="00CE0DE4"/>
    <w:rsid w:val="00CE2AB3"/>
    <w:rsid w:val="00CE408B"/>
    <w:rsid w:val="00CE5ECF"/>
    <w:rsid w:val="00CF0A9B"/>
    <w:rsid w:val="00CF258A"/>
    <w:rsid w:val="00CF3890"/>
    <w:rsid w:val="00CF5168"/>
    <w:rsid w:val="00D0602A"/>
    <w:rsid w:val="00D109E6"/>
    <w:rsid w:val="00D13294"/>
    <w:rsid w:val="00D15256"/>
    <w:rsid w:val="00D157F5"/>
    <w:rsid w:val="00D15A4D"/>
    <w:rsid w:val="00D1634C"/>
    <w:rsid w:val="00D16A8B"/>
    <w:rsid w:val="00D227FA"/>
    <w:rsid w:val="00D2300C"/>
    <w:rsid w:val="00D23CE8"/>
    <w:rsid w:val="00D27A96"/>
    <w:rsid w:val="00D310AC"/>
    <w:rsid w:val="00D43373"/>
    <w:rsid w:val="00D45CE9"/>
    <w:rsid w:val="00D4648E"/>
    <w:rsid w:val="00D60DEB"/>
    <w:rsid w:val="00D6107E"/>
    <w:rsid w:val="00D62298"/>
    <w:rsid w:val="00D6411F"/>
    <w:rsid w:val="00D67AEA"/>
    <w:rsid w:val="00D70DF3"/>
    <w:rsid w:val="00D71900"/>
    <w:rsid w:val="00D741E0"/>
    <w:rsid w:val="00D7678E"/>
    <w:rsid w:val="00D84B77"/>
    <w:rsid w:val="00D87539"/>
    <w:rsid w:val="00D972BD"/>
    <w:rsid w:val="00DA290A"/>
    <w:rsid w:val="00DA5352"/>
    <w:rsid w:val="00DA5E5A"/>
    <w:rsid w:val="00DA71AC"/>
    <w:rsid w:val="00DA7AE7"/>
    <w:rsid w:val="00DB1AC2"/>
    <w:rsid w:val="00DB3CB3"/>
    <w:rsid w:val="00DB4BB2"/>
    <w:rsid w:val="00DB4D67"/>
    <w:rsid w:val="00DC2ACB"/>
    <w:rsid w:val="00DC6415"/>
    <w:rsid w:val="00DD00F3"/>
    <w:rsid w:val="00DD0FD4"/>
    <w:rsid w:val="00DD65CA"/>
    <w:rsid w:val="00DE105D"/>
    <w:rsid w:val="00DE1FCF"/>
    <w:rsid w:val="00DE21CE"/>
    <w:rsid w:val="00DE3E25"/>
    <w:rsid w:val="00DE73A3"/>
    <w:rsid w:val="00E03681"/>
    <w:rsid w:val="00E11C94"/>
    <w:rsid w:val="00E11F4F"/>
    <w:rsid w:val="00E14D62"/>
    <w:rsid w:val="00E1652E"/>
    <w:rsid w:val="00E30A69"/>
    <w:rsid w:val="00E347C2"/>
    <w:rsid w:val="00E36F9D"/>
    <w:rsid w:val="00E3759B"/>
    <w:rsid w:val="00E4413A"/>
    <w:rsid w:val="00E57A0B"/>
    <w:rsid w:val="00E60228"/>
    <w:rsid w:val="00E66C21"/>
    <w:rsid w:val="00E73F9A"/>
    <w:rsid w:val="00E946A5"/>
    <w:rsid w:val="00EA06D0"/>
    <w:rsid w:val="00EA1332"/>
    <w:rsid w:val="00EA1E39"/>
    <w:rsid w:val="00EA5C82"/>
    <w:rsid w:val="00EA6CA5"/>
    <w:rsid w:val="00EB0413"/>
    <w:rsid w:val="00EB162B"/>
    <w:rsid w:val="00EB5BAF"/>
    <w:rsid w:val="00EC11F1"/>
    <w:rsid w:val="00EC4F18"/>
    <w:rsid w:val="00ED0E6C"/>
    <w:rsid w:val="00ED2C92"/>
    <w:rsid w:val="00EE412C"/>
    <w:rsid w:val="00EE7EB4"/>
    <w:rsid w:val="00EF6615"/>
    <w:rsid w:val="00EF7D67"/>
    <w:rsid w:val="00F00D95"/>
    <w:rsid w:val="00F038BC"/>
    <w:rsid w:val="00F050DB"/>
    <w:rsid w:val="00F071D8"/>
    <w:rsid w:val="00F237B1"/>
    <w:rsid w:val="00F2561B"/>
    <w:rsid w:val="00F31A99"/>
    <w:rsid w:val="00F343F2"/>
    <w:rsid w:val="00F369A4"/>
    <w:rsid w:val="00F41198"/>
    <w:rsid w:val="00F41F8B"/>
    <w:rsid w:val="00F42095"/>
    <w:rsid w:val="00F44D53"/>
    <w:rsid w:val="00F4759E"/>
    <w:rsid w:val="00F51B71"/>
    <w:rsid w:val="00F55430"/>
    <w:rsid w:val="00F60789"/>
    <w:rsid w:val="00F60BB5"/>
    <w:rsid w:val="00F657DF"/>
    <w:rsid w:val="00F66DA7"/>
    <w:rsid w:val="00F72674"/>
    <w:rsid w:val="00F74991"/>
    <w:rsid w:val="00F74D87"/>
    <w:rsid w:val="00F80D0D"/>
    <w:rsid w:val="00F81990"/>
    <w:rsid w:val="00F85A70"/>
    <w:rsid w:val="00F912D1"/>
    <w:rsid w:val="00F93153"/>
    <w:rsid w:val="00F95CC4"/>
    <w:rsid w:val="00FA2D02"/>
    <w:rsid w:val="00FA43E3"/>
    <w:rsid w:val="00FA7D93"/>
    <w:rsid w:val="00FC22F7"/>
    <w:rsid w:val="00FC636D"/>
    <w:rsid w:val="00FC655C"/>
    <w:rsid w:val="00FC66D8"/>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9"/>
    <o:shapelayout v:ext="edit">
      <o:idmap v:ext="edit" data="1"/>
    </o:shapelayout>
  </w:shapeDefaults>
  <w:decimalSymbol w:val="."/>
  <w:listSeparator w:val=","/>
  <w14:docId w14:val="28EC008C"/>
  <w15:docId w15:val="{EAEE7240-37A9-D246-BF83-1142788DC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12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404F1"/>
    <w:pPr>
      <w:spacing w:before="100" w:beforeAutospacing="1" w:after="100" w:afterAutospacing="1"/>
    </w:pPr>
    <w:rPr>
      <w:rFonts w:eastAsiaTheme="minorEastAsia"/>
      <w:lang w:val="sv-SE" w:eastAsia="sv-SE"/>
    </w:rPr>
  </w:style>
  <w:style w:type="paragraph" w:styleId="NoSpacing">
    <w:name w:val="No Spacing"/>
    <w:uiPriority w:val="1"/>
    <w:qFormat/>
    <w:rsid w:val="00610DA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ctvonline.org/subcommittees.asp" TargetMode="External"/><Relationship Id="rId4" Type="http://schemas.openxmlformats.org/officeDocument/2006/relationships/settings" Target="settings.xml"/><Relationship Id="rId9" Type="http://schemas.openxmlformats.org/officeDocument/2006/relationships/hyperlink" Target="mailto:Lars.magnius@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A6CFF-0317-B646-BC54-96203B07C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1104</Words>
  <Characters>6299</Characters>
  <Application>Microsoft Office Word</Application>
  <DocSecurity>0</DocSecurity>
  <Lines>52</Lines>
  <Paragraphs>14</Paragraphs>
  <ScaleCrop>false</ScaleCrop>
  <HeadingPairs>
    <vt:vector size="6" baseType="variant">
      <vt:variant>
        <vt:lpstr>Cím</vt:lpstr>
      </vt:variant>
      <vt:variant>
        <vt:i4>1</vt:i4>
      </vt:variant>
      <vt:variant>
        <vt:lpstr>Title</vt:lpstr>
      </vt:variant>
      <vt:variant>
        <vt:i4>1</vt:i4>
      </vt:variant>
      <vt:variant>
        <vt:lpstr>Rubrik</vt:lpstr>
      </vt:variant>
      <vt:variant>
        <vt:i4>1</vt:i4>
      </vt:variant>
    </vt:vector>
  </HeadingPairs>
  <TitlesOfParts>
    <vt:vector size="3" baseType="lpstr">
      <vt:lpstr>Complete sections as applicable</vt:lpstr>
      <vt:lpstr>Complete sections as applicable</vt:lpstr>
      <vt:lpstr>Complete sections as applicable</vt:lpstr>
    </vt:vector>
  </TitlesOfParts>
  <Company>home</Company>
  <LinksUpToDate>false</LinksUpToDate>
  <CharactersWithSpaces>7389</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Peter Walker</cp:lastModifiedBy>
  <cp:revision>3</cp:revision>
  <cp:lastPrinted>2019-06-18T18:47:00Z</cp:lastPrinted>
  <dcterms:created xsi:type="dcterms:W3CDTF">2019-09-02T17:25:00Z</dcterms:created>
  <dcterms:modified xsi:type="dcterms:W3CDTF">2019-09-04T06:29:00Z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