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01F" w:rsidRDefault="00D227FA" w:rsidP="008A612E">
      <w:pPr>
        <w:rPr>
          <w:rFonts w:ascii="Arial" w:hAnsi="Arial" w:cs="Arial"/>
          <w:color w:val="0000FF"/>
          <w:sz w:val="22"/>
          <w:szCs w:val="22"/>
        </w:rPr>
      </w:pPr>
      <w:r>
        <w:rPr>
          <w:rFonts w:ascii="Times" w:hAnsi="Times"/>
          <w:noProof/>
          <w:color w:val="0000FF"/>
          <w:szCs w:val="20"/>
          <w:lang w:val="hu-HU" w:eastAsia="hu-HU"/>
        </w:rPr>
        <w:drawing>
          <wp:anchor distT="0" distB="0" distL="114300" distR="114300" simplePos="0" relativeHeight="251658240" behindDoc="0" locked="0" layoutInCell="1" allowOverlap="1">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rsidTr="00934270">
        <w:tc>
          <w:tcPr>
            <w:tcW w:w="3681"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rsidR="006D1B4E" w:rsidRPr="008A4987" w:rsidRDefault="008A4987" w:rsidP="00515FD6">
            <w:pPr>
              <w:pStyle w:val="BodyTextIndent"/>
              <w:ind w:left="0" w:firstLine="0"/>
              <w:jc w:val="center"/>
              <w:rPr>
                <w:rFonts w:ascii="Arial" w:hAnsi="Arial" w:cs="Arial"/>
                <w:b/>
                <w:bCs/>
                <w:i/>
                <w:iCs/>
                <w:color w:val="000000" w:themeColor="text1"/>
                <w:sz w:val="28"/>
                <w:szCs w:val="28"/>
              </w:rPr>
            </w:pPr>
            <w:r w:rsidRPr="008A4987">
              <w:rPr>
                <w:rFonts w:ascii="Arial" w:hAnsi="Arial" w:cs="Arial"/>
                <w:b/>
                <w:bCs/>
                <w:i/>
                <w:iCs/>
                <w:color w:val="000000" w:themeColor="text1"/>
                <w:sz w:val="28"/>
                <w:szCs w:val="28"/>
              </w:rPr>
              <w:t>2019.001D</w:t>
            </w:r>
          </w:p>
        </w:tc>
        <w:tc>
          <w:tcPr>
            <w:tcW w:w="2665"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p>
        </w:tc>
      </w:tr>
      <w:tr w:rsidR="006D1B4E" w:rsidRPr="009320C8" w:rsidTr="00934270">
        <w:tc>
          <w:tcPr>
            <w:tcW w:w="9596" w:type="dxa"/>
            <w:gridSpan w:val="4"/>
            <w:tcBorders>
              <w:left w:val="double" w:sz="4" w:space="0" w:color="auto"/>
              <w:right w:val="double" w:sz="4" w:space="0" w:color="auto"/>
            </w:tcBorders>
          </w:tcPr>
          <w:p w:rsidR="00CF0A9B" w:rsidRPr="009320C8" w:rsidRDefault="006D1B4E" w:rsidP="008A4987">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73741B" w:rsidRPr="00515FD6">
              <w:rPr>
                <w:rFonts w:ascii="Arial" w:hAnsi="Arial" w:cs="Arial"/>
                <w:bCs/>
                <w:sz w:val="22"/>
                <w:szCs w:val="22"/>
              </w:rPr>
              <w:t xml:space="preserve">Create </w:t>
            </w:r>
            <w:r w:rsidR="008A4987" w:rsidRPr="00515FD6">
              <w:rPr>
                <w:rFonts w:ascii="Arial" w:hAnsi="Arial" w:cs="Arial"/>
                <w:bCs/>
                <w:sz w:val="22"/>
                <w:szCs w:val="22"/>
              </w:rPr>
              <w:t>eight</w:t>
            </w:r>
            <w:r w:rsidR="0073741B" w:rsidRPr="00515FD6">
              <w:rPr>
                <w:rFonts w:ascii="Arial" w:hAnsi="Arial" w:cs="Arial"/>
                <w:bCs/>
                <w:sz w:val="22"/>
                <w:szCs w:val="22"/>
              </w:rPr>
              <w:t xml:space="preserve"> new species </w:t>
            </w:r>
            <w:r w:rsidR="0028479B" w:rsidRPr="00515FD6">
              <w:rPr>
                <w:rFonts w:ascii="Arial" w:hAnsi="Arial" w:cs="Arial"/>
                <w:bCs/>
                <w:sz w:val="22"/>
                <w:szCs w:val="22"/>
              </w:rPr>
              <w:t xml:space="preserve">and rename one species </w:t>
            </w:r>
            <w:r w:rsidR="0073741B" w:rsidRPr="00515FD6">
              <w:rPr>
                <w:rFonts w:ascii="Arial" w:hAnsi="Arial" w:cs="Arial"/>
                <w:bCs/>
                <w:sz w:val="22"/>
                <w:szCs w:val="22"/>
              </w:rPr>
              <w:t xml:space="preserve">in the genus </w:t>
            </w:r>
            <w:proofErr w:type="spellStart"/>
            <w:r w:rsidR="0073741B" w:rsidRPr="00515FD6">
              <w:rPr>
                <w:rFonts w:ascii="Arial" w:hAnsi="Arial" w:cs="Arial"/>
                <w:bCs/>
                <w:i/>
                <w:sz w:val="22"/>
                <w:szCs w:val="22"/>
              </w:rPr>
              <w:t>Alphabaculovirus</w:t>
            </w:r>
            <w:proofErr w:type="spellEnd"/>
          </w:p>
        </w:tc>
      </w:tr>
      <w:tr w:rsidR="00CF0A9B" w:rsidRPr="001E492D" w:rsidTr="00934270">
        <w:trPr>
          <w:trHeight w:val="245"/>
        </w:trPr>
        <w:tc>
          <w:tcPr>
            <w:tcW w:w="9596"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CD4725" w:rsidRPr="009320C8" w:rsidTr="00934270">
        <w:tc>
          <w:tcPr>
            <w:tcW w:w="9596" w:type="dxa"/>
            <w:gridSpan w:val="4"/>
          </w:tcPr>
          <w:p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rsidR="00391FB5" w:rsidRPr="0073741B" w:rsidRDefault="0073741B" w:rsidP="00527105">
            <w:pPr>
              <w:pStyle w:val="BodyTextIndent"/>
              <w:ind w:left="0" w:firstLine="0"/>
              <w:rPr>
                <w:rFonts w:ascii="Arial" w:hAnsi="Arial" w:cs="Arial"/>
                <w:color w:val="000000" w:themeColor="text1"/>
                <w:sz w:val="20"/>
              </w:rPr>
            </w:pPr>
            <w:r>
              <w:rPr>
                <w:rFonts w:ascii="Arial" w:hAnsi="Arial" w:cs="Arial"/>
                <w:color w:val="000000"/>
              </w:rPr>
              <w:t xml:space="preserve">Harrison RL, </w:t>
            </w:r>
            <w:proofErr w:type="spellStart"/>
            <w:r>
              <w:rPr>
                <w:rFonts w:ascii="Arial" w:hAnsi="Arial" w:cs="Arial"/>
                <w:color w:val="000000"/>
              </w:rPr>
              <w:t>Herniou</w:t>
            </w:r>
            <w:proofErr w:type="spellEnd"/>
            <w:r>
              <w:rPr>
                <w:rFonts w:ascii="Arial" w:hAnsi="Arial" w:cs="Arial"/>
                <w:color w:val="000000"/>
              </w:rPr>
              <w:t xml:space="preserve"> EA, Jehle JA, </w:t>
            </w:r>
            <w:proofErr w:type="spellStart"/>
            <w:r>
              <w:rPr>
                <w:rFonts w:ascii="Arial" w:hAnsi="Arial" w:cs="Arial"/>
                <w:color w:val="000000"/>
              </w:rPr>
              <w:t>Theilmann</w:t>
            </w:r>
            <w:proofErr w:type="spellEnd"/>
            <w:r>
              <w:rPr>
                <w:rFonts w:ascii="Arial" w:hAnsi="Arial" w:cs="Arial"/>
                <w:color w:val="000000"/>
              </w:rPr>
              <w:t xml:space="preserve"> DA, </w:t>
            </w:r>
            <w:proofErr w:type="spellStart"/>
            <w:r>
              <w:rPr>
                <w:rFonts w:ascii="Arial" w:hAnsi="Arial" w:cs="Arial"/>
                <w:color w:val="000000"/>
              </w:rPr>
              <w:t>Burand</w:t>
            </w:r>
            <w:proofErr w:type="spellEnd"/>
            <w:r>
              <w:rPr>
                <w:rFonts w:ascii="Arial" w:hAnsi="Arial" w:cs="Arial"/>
                <w:color w:val="000000"/>
              </w:rPr>
              <w:t xml:space="preserve"> JP, Krell PJ, van </w:t>
            </w:r>
            <w:proofErr w:type="spellStart"/>
            <w:r>
              <w:rPr>
                <w:rFonts w:ascii="Arial" w:hAnsi="Arial" w:cs="Arial"/>
                <w:color w:val="000000"/>
              </w:rPr>
              <w:t>Oers</w:t>
            </w:r>
            <w:proofErr w:type="spellEnd"/>
            <w:r>
              <w:rPr>
                <w:rFonts w:ascii="Arial" w:hAnsi="Arial" w:cs="Arial"/>
                <w:color w:val="000000"/>
              </w:rPr>
              <w:t xml:space="preserve"> MM</w:t>
            </w:r>
          </w:p>
          <w:p w:rsidR="00391FB5" w:rsidRPr="009320C8" w:rsidRDefault="00391FB5" w:rsidP="00527105">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rsidR="002323AB" w:rsidRDefault="00EC4C19" w:rsidP="00527105">
            <w:pPr>
              <w:jc w:val="both"/>
              <w:rPr>
                <w:rFonts w:ascii="Arial" w:hAnsi="Arial" w:cs="Arial"/>
                <w:color w:val="0000FF"/>
                <w:sz w:val="20"/>
              </w:rPr>
            </w:pPr>
            <w:hyperlink r:id="rId9" w:history="1">
              <w:r w:rsidR="0073741B" w:rsidRPr="00BB4D34">
                <w:rPr>
                  <w:rStyle w:val="Hyperlink"/>
                  <w:rFonts w:ascii="Arial" w:hAnsi="Arial" w:cs="Arial"/>
                </w:rPr>
                <w:t>Robert.L.Harrison@ars.usda.gov</w:t>
              </w:r>
            </w:hyperlink>
            <w:r w:rsidR="0073741B">
              <w:t xml:space="preserve">; </w:t>
            </w:r>
            <w:hyperlink r:id="rId10" w:history="1">
              <w:r w:rsidR="0073741B" w:rsidRPr="00D30F75">
                <w:rPr>
                  <w:rStyle w:val="Hyperlink"/>
                  <w:rFonts w:ascii="Arial" w:hAnsi="Arial" w:cs="Arial"/>
                </w:rPr>
                <w:t>elisabeth.herniou@univ-tours.fr</w:t>
              </w:r>
            </w:hyperlink>
            <w:r w:rsidR="0073741B">
              <w:rPr>
                <w:rFonts w:ascii="Arial" w:hAnsi="Arial" w:cs="Arial"/>
                <w:color w:val="000000"/>
              </w:rPr>
              <w:t xml:space="preserve">; </w:t>
            </w:r>
            <w:hyperlink r:id="rId11" w:history="1">
              <w:r w:rsidR="0073741B" w:rsidRPr="00D30F75">
                <w:rPr>
                  <w:rStyle w:val="Hyperlink"/>
                  <w:rFonts w:ascii="Arial" w:hAnsi="Arial" w:cs="Arial"/>
                </w:rPr>
                <w:t>Johannes.Jehle@julius-kuehn.de</w:t>
              </w:r>
            </w:hyperlink>
            <w:r w:rsidR="0073741B">
              <w:rPr>
                <w:rFonts w:ascii="Arial" w:hAnsi="Arial" w:cs="Arial"/>
                <w:color w:val="000000"/>
              </w:rPr>
              <w:t xml:space="preserve">; </w:t>
            </w:r>
            <w:hyperlink r:id="rId12" w:history="1">
              <w:r w:rsidR="0073741B" w:rsidRPr="00D30F75">
                <w:rPr>
                  <w:rStyle w:val="Hyperlink"/>
                  <w:rFonts w:ascii="Arial" w:hAnsi="Arial" w:cs="Arial"/>
                </w:rPr>
                <w:t>David.Theilmann@AGR.GC.CA</w:t>
              </w:r>
            </w:hyperlink>
            <w:r w:rsidR="0073741B">
              <w:rPr>
                <w:rFonts w:ascii="Arial" w:hAnsi="Arial" w:cs="Arial"/>
                <w:color w:val="000000"/>
              </w:rPr>
              <w:t xml:space="preserve">; </w:t>
            </w:r>
            <w:hyperlink r:id="rId13" w:history="1">
              <w:r w:rsidR="0073741B" w:rsidRPr="00D30F75">
                <w:rPr>
                  <w:rStyle w:val="Hyperlink"/>
                  <w:rFonts w:ascii="Arial" w:hAnsi="Arial" w:cs="Arial"/>
                </w:rPr>
                <w:t>jburand@microbio.umass.edu</w:t>
              </w:r>
            </w:hyperlink>
            <w:r w:rsidR="0073741B">
              <w:rPr>
                <w:rFonts w:ascii="Arial" w:hAnsi="Arial" w:cs="Arial"/>
                <w:color w:val="000000"/>
              </w:rPr>
              <w:t xml:space="preserve">; </w:t>
            </w:r>
            <w:hyperlink r:id="rId14" w:history="1">
              <w:r w:rsidR="0073741B" w:rsidRPr="00D30F75">
                <w:rPr>
                  <w:rStyle w:val="Hyperlink"/>
                  <w:rFonts w:ascii="Arial" w:hAnsi="Arial" w:cs="Arial"/>
                </w:rPr>
                <w:t>pkrell@uoguelph.ca</w:t>
              </w:r>
            </w:hyperlink>
            <w:r w:rsidR="0073741B">
              <w:rPr>
                <w:rFonts w:ascii="Arial" w:hAnsi="Arial" w:cs="Arial"/>
                <w:color w:val="000000"/>
              </w:rPr>
              <w:t xml:space="preserve">; </w:t>
            </w:r>
            <w:hyperlink r:id="rId15" w:history="1">
              <w:r w:rsidR="0073741B" w:rsidRPr="00D30F75">
                <w:rPr>
                  <w:rStyle w:val="Hyperlink"/>
                  <w:rFonts w:ascii="Arial" w:hAnsi="Arial" w:cs="Arial"/>
                </w:rPr>
                <w:t>Monique.vanOers@wur.nl</w:t>
              </w:r>
            </w:hyperlink>
            <w:r w:rsidR="0073741B">
              <w:rPr>
                <w:rFonts w:ascii="Arial" w:hAnsi="Arial" w:cs="Arial"/>
                <w:color w:val="000000"/>
              </w:rPr>
              <w:t xml:space="preserve"> </w:t>
            </w:r>
          </w:p>
        </w:tc>
      </w:tr>
      <w:tr w:rsidR="000B3132" w:rsidRPr="009320C8" w:rsidTr="00934270">
        <w:tc>
          <w:tcPr>
            <w:tcW w:w="9596" w:type="dxa"/>
            <w:gridSpan w:val="4"/>
          </w:tcPr>
          <w:p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rsidTr="00391FB5">
              <w:tc>
                <w:tcPr>
                  <w:tcW w:w="9370" w:type="dxa"/>
                </w:tcPr>
                <w:p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rsidTr="00391FB5">
              <w:tc>
                <w:tcPr>
                  <w:tcW w:w="9370" w:type="dxa"/>
                </w:tcPr>
                <w:p w:rsidR="00391FB5" w:rsidRPr="00267718" w:rsidRDefault="00267718" w:rsidP="00CE5ECF">
                  <w:pPr>
                    <w:spacing w:before="120" w:after="120"/>
                    <w:rPr>
                      <w:rFonts w:ascii="Arial" w:hAnsi="Arial" w:cs="Arial"/>
                    </w:rPr>
                  </w:pPr>
                  <w:r>
                    <w:rPr>
                      <w:rFonts w:ascii="Arial" w:hAnsi="Arial" w:cs="Arial"/>
                    </w:rPr>
                    <w:t>USDA-ARS Beltsville Agricultural Research Center</w:t>
                  </w:r>
                  <w:r w:rsidR="00E347F8">
                    <w:rPr>
                      <w:rFonts w:ascii="Arial" w:hAnsi="Arial" w:cs="Arial"/>
                    </w:rPr>
                    <w:t>, Beltsville, MD, USA</w:t>
                  </w:r>
                  <w:r>
                    <w:rPr>
                      <w:rFonts w:ascii="Arial" w:hAnsi="Arial" w:cs="Arial"/>
                    </w:rPr>
                    <w:t xml:space="preserve"> (RLH); </w:t>
                  </w:r>
                  <w:proofErr w:type="spellStart"/>
                  <w:r w:rsidRPr="00267718">
                    <w:rPr>
                      <w:rFonts w:ascii="Arial" w:hAnsi="Arial" w:cs="Arial"/>
                    </w:rPr>
                    <w:t>Institut</w:t>
                  </w:r>
                  <w:proofErr w:type="spellEnd"/>
                  <w:r w:rsidRPr="00267718">
                    <w:rPr>
                      <w:rFonts w:ascii="Arial" w:hAnsi="Arial" w:cs="Arial"/>
                    </w:rPr>
                    <w:t xml:space="preserve"> de Recherche sur la </w:t>
                  </w:r>
                  <w:proofErr w:type="spellStart"/>
                  <w:r w:rsidRPr="00267718">
                    <w:rPr>
                      <w:rFonts w:ascii="Arial" w:hAnsi="Arial" w:cs="Arial"/>
                    </w:rPr>
                    <w:t>Biologie</w:t>
                  </w:r>
                  <w:proofErr w:type="spellEnd"/>
                  <w:r w:rsidRPr="00267718">
                    <w:rPr>
                      <w:rFonts w:ascii="Arial" w:hAnsi="Arial" w:cs="Arial"/>
                    </w:rPr>
                    <w:t xml:space="preserve"> de </w:t>
                  </w:r>
                  <w:proofErr w:type="spellStart"/>
                  <w:r w:rsidRPr="00267718">
                    <w:rPr>
                      <w:rFonts w:ascii="Arial" w:hAnsi="Arial" w:cs="Arial"/>
                    </w:rPr>
                    <w:t>l’Insecte</w:t>
                  </w:r>
                  <w:proofErr w:type="spellEnd"/>
                  <w:r w:rsidR="00E347F8">
                    <w:rPr>
                      <w:rFonts w:ascii="Arial" w:hAnsi="Arial" w:cs="Arial"/>
                    </w:rPr>
                    <w:t>, Tours, France</w:t>
                  </w:r>
                  <w:r>
                    <w:rPr>
                      <w:rFonts w:ascii="Arial" w:hAnsi="Arial" w:cs="Arial"/>
                    </w:rPr>
                    <w:t xml:space="preserve"> (EAH); </w:t>
                  </w:r>
                  <w:r w:rsidRPr="00267718">
                    <w:rPr>
                      <w:rFonts w:ascii="Arial" w:hAnsi="Arial" w:cs="Arial"/>
                    </w:rPr>
                    <w:t xml:space="preserve">Julius </w:t>
                  </w:r>
                  <w:proofErr w:type="spellStart"/>
                  <w:r w:rsidRPr="00267718">
                    <w:rPr>
                      <w:rFonts w:ascii="Arial" w:hAnsi="Arial" w:cs="Arial"/>
                    </w:rPr>
                    <w:t>Kühn</w:t>
                  </w:r>
                  <w:proofErr w:type="spellEnd"/>
                  <w:r w:rsidRPr="00267718">
                    <w:rPr>
                      <w:rFonts w:ascii="Arial" w:hAnsi="Arial" w:cs="Arial"/>
                    </w:rPr>
                    <w:t xml:space="preserve"> Institute</w:t>
                  </w:r>
                  <w:r w:rsidR="00E347F8">
                    <w:rPr>
                      <w:rFonts w:ascii="Arial" w:hAnsi="Arial" w:cs="Arial"/>
                    </w:rPr>
                    <w:t>, Darmstadt, Germany</w:t>
                  </w:r>
                  <w:r>
                    <w:rPr>
                      <w:rFonts w:ascii="Arial" w:hAnsi="Arial" w:cs="Arial"/>
                    </w:rPr>
                    <w:t xml:space="preserve"> (JAJ); AAFC </w:t>
                  </w:r>
                  <w:r w:rsidRPr="00267718">
                    <w:rPr>
                      <w:rFonts w:ascii="Arial" w:hAnsi="Arial" w:cs="Arial"/>
                    </w:rPr>
                    <w:t>Summerland Research and Development Centre</w:t>
                  </w:r>
                  <w:r w:rsidR="00E347F8">
                    <w:rPr>
                      <w:rFonts w:ascii="Arial" w:hAnsi="Arial" w:cs="Arial"/>
                    </w:rPr>
                    <w:t>, Summerland, BC, Canada</w:t>
                  </w:r>
                  <w:r>
                    <w:rPr>
                      <w:rFonts w:ascii="Arial" w:hAnsi="Arial" w:cs="Arial"/>
                    </w:rPr>
                    <w:t xml:space="preserve"> (DAT); </w:t>
                  </w:r>
                  <w:r w:rsidRPr="00267718">
                    <w:rPr>
                      <w:rFonts w:ascii="Arial" w:hAnsi="Arial" w:cs="Arial"/>
                    </w:rPr>
                    <w:t>University of Massachusetts-Amherst</w:t>
                  </w:r>
                  <w:r w:rsidR="00E347F8">
                    <w:rPr>
                      <w:rFonts w:ascii="Arial" w:hAnsi="Arial" w:cs="Arial"/>
                    </w:rPr>
                    <w:t>, Amherst, MA, USA</w:t>
                  </w:r>
                  <w:r>
                    <w:rPr>
                      <w:rFonts w:ascii="Arial" w:hAnsi="Arial" w:cs="Arial"/>
                    </w:rPr>
                    <w:t xml:space="preserve"> (JPB); </w:t>
                  </w:r>
                  <w:r w:rsidR="00195BC2" w:rsidRPr="00195BC2">
                    <w:rPr>
                      <w:rFonts w:ascii="Arial" w:hAnsi="Arial" w:cs="Arial"/>
                    </w:rPr>
                    <w:t>University of Guelph</w:t>
                  </w:r>
                  <w:r w:rsidR="00E347F8">
                    <w:rPr>
                      <w:rFonts w:ascii="Arial" w:hAnsi="Arial" w:cs="Arial"/>
                    </w:rPr>
                    <w:t>, Guelph, ON, Canada</w:t>
                  </w:r>
                  <w:r w:rsidR="00195BC2">
                    <w:rPr>
                      <w:rFonts w:ascii="Arial" w:hAnsi="Arial" w:cs="Arial"/>
                    </w:rPr>
                    <w:t xml:space="preserve"> (PJK); </w:t>
                  </w:r>
                  <w:r w:rsidR="00195BC2" w:rsidRPr="00195BC2">
                    <w:rPr>
                      <w:rFonts w:ascii="Arial" w:hAnsi="Arial" w:cs="Arial"/>
                    </w:rPr>
                    <w:t>Wageningen University</w:t>
                  </w:r>
                  <w:r w:rsidR="00E347F8">
                    <w:rPr>
                      <w:rFonts w:ascii="Arial" w:hAnsi="Arial" w:cs="Arial"/>
                    </w:rPr>
                    <w:t>, Wageningen, The Netherlands</w:t>
                  </w:r>
                  <w:r w:rsidR="00195BC2">
                    <w:rPr>
                      <w:rFonts w:ascii="Arial" w:hAnsi="Arial" w:cs="Arial"/>
                    </w:rPr>
                    <w:t xml:space="preserve"> (MMVO)</w:t>
                  </w:r>
                </w:p>
                <w:p w:rsidR="00391FB5" w:rsidRDefault="00391FB5" w:rsidP="00CE5ECF">
                  <w:pPr>
                    <w:spacing w:before="120" w:after="120"/>
                    <w:rPr>
                      <w:rFonts w:ascii="Arial" w:hAnsi="Arial" w:cs="Arial"/>
                      <w:b/>
                    </w:rPr>
                  </w:pPr>
                </w:p>
              </w:tc>
            </w:tr>
          </w:tbl>
          <w:p w:rsidR="000B3132" w:rsidRPr="009320C8" w:rsidRDefault="000B3132" w:rsidP="00CE5ECF">
            <w:pPr>
              <w:spacing w:before="120" w:after="120"/>
              <w:rPr>
                <w:rFonts w:ascii="Arial" w:hAnsi="Arial" w:cs="Arial"/>
                <w:b/>
              </w:rPr>
            </w:pPr>
          </w:p>
        </w:tc>
      </w:tr>
      <w:tr w:rsidR="00CE5ECF" w:rsidRPr="009320C8" w:rsidTr="00934270">
        <w:tc>
          <w:tcPr>
            <w:tcW w:w="9596"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rsidR="00CE5ECF" w:rsidRDefault="0073741B" w:rsidP="003B1954">
            <w:pPr>
              <w:pStyle w:val="BodyTextIndent"/>
              <w:ind w:left="0" w:firstLine="0"/>
              <w:rPr>
                <w:rFonts w:ascii="Arial" w:hAnsi="Arial" w:cs="Arial"/>
                <w:color w:val="000000"/>
              </w:rPr>
            </w:pPr>
            <w:r>
              <w:rPr>
                <w:rFonts w:ascii="Arial" w:hAnsi="Arial" w:cs="Arial"/>
                <w:color w:val="000000"/>
              </w:rPr>
              <w:t>Robert L. Harrison</w:t>
            </w:r>
          </w:p>
          <w:p w:rsidR="00391FB5" w:rsidRPr="009320C8" w:rsidRDefault="00391FB5" w:rsidP="003B1954">
            <w:pPr>
              <w:pStyle w:val="BodyTextIndent"/>
              <w:ind w:left="0" w:firstLine="0"/>
              <w:rPr>
                <w:rFonts w:ascii="Arial" w:hAnsi="Arial" w:cs="Arial"/>
                <w:color w:val="000000"/>
              </w:rPr>
            </w:pPr>
          </w:p>
        </w:tc>
      </w:tr>
      <w:tr w:rsidR="00D1634C" w:rsidRPr="009320C8" w:rsidTr="00934270">
        <w:tc>
          <w:tcPr>
            <w:tcW w:w="9596"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lastRenderedPageBreak/>
              <w:t xml:space="preserve">A list of study groups and contacts is provided at </w:t>
            </w:r>
            <w:hyperlink r:id="rId16"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rsidR="00D1634C" w:rsidRPr="0073741B" w:rsidRDefault="0073741B" w:rsidP="002B6B20">
            <w:pPr>
              <w:jc w:val="both"/>
              <w:rPr>
                <w:rFonts w:ascii="Arial" w:hAnsi="Arial" w:cs="Arial"/>
                <w:b/>
              </w:rPr>
            </w:pPr>
            <w:proofErr w:type="spellStart"/>
            <w:r w:rsidRPr="0073741B">
              <w:rPr>
                <w:rFonts w:ascii="Arial" w:hAnsi="Arial" w:cs="Arial"/>
                <w:b/>
              </w:rPr>
              <w:t>Baculoviridae</w:t>
            </w:r>
            <w:proofErr w:type="spellEnd"/>
            <w:r w:rsidR="002B6B20">
              <w:rPr>
                <w:rFonts w:ascii="Arial" w:hAnsi="Arial" w:cs="Arial"/>
                <w:b/>
              </w:rPr>
              <w:t xml:space="preserve"> and </w:t>
            </w:r>
            <w:proofErr w:type="spellStart"/>
            <w:r w:rsidRPr="0073741B">
              <w:rPr>
                <w:rFonts w:ascii="Arial" w:hAnsi="Arial" w:cs="Arial"/>
                <w:b/>
              </w:rPr>
              <w:t>Nudiviridae</w:t>
            </w:r>
            <w:proofErr w:type="spellEnd"/>
            <w:r>
              <w:rPr>
                <w:rFonts w:ascii="Arial" w:hAnsi="Arial" w:cs="Arial"/>
                <w:b/>
              </w:rPr>
              <w:t xml:space="preserve"> SG</w:t>
            </w:r>
          </w:p>
        </w:tc>
      </w:tr>
      <w:tr w:rsidR="00AA3952" w:rsidRPr="009320C8" w:rsidTr="00934270">
        <w:trPr>
          <w:tblHeader/>
        </w:trPr>
        <w:tc>
          <w:tcPr>
            <w:tcW w:w="9596" w:type="dxa"/>
            <w:gridSpan w:val="4"/>
          </w:tcPr>
          <w:p w:rsidR="00CD4725" w:rsidRDefault="00CD4725" w:rsidP="00CE5ECF">
            <w:pPr>
              <w:spacing w:before="120" w:after="120"/>
              <w:rPr>
                <w:rFonts w:ascii="Arial" w:hAnsi="Arial" w:cs="Arial"/>
                <w:b/>
              </w:rPr>
            </w:pPr>
          </w:p>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934270">
        <w:trPr>
          <w:trHeight w:val="428"/>
        </w:trPr>
        <w:tc>
          <w:tcPr>
            <w:tcW w:w="9596" w:type="dxa"/>
            <w:gridSpan w:val="4"/>
            <w:tcBorders>
              <w:top w:val="single" w:sz="4" w:space="0" w:color="auto"/>
              <w:bottom w:val="single" w:sz="4" w:space="0" w:color="auto"/>
            </w:tcBorders>
          </w:tcPr>
          <w:p w:rsidR="00AA3952" w:rsidRPr="009320C8" w:rsidRDefault="00AB77C9"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00D1634C"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Pr="009320C8">
              <w:rPr>
                <w:rFonts w:ascii="Arial" w:hAnsi="Arial" w:cs="Arial"/>
                <w:color w:val="000000"/>
              </w:rPr>
              <w:fldChar w:fldCharType="end"/>
            </w:r>
          </w:p>
        </w:tc>
      </w:tr>
      <w:tr w:rsidR="00422FF0" w:rsidRPr="009320C8" w:rsidTr="00934270">
        <w:trPr>
          <w:trHeight w:val="270"/>
        </w:trPr>
        <w:tc>
          <w:tcPr>
            <w:tcW w:w="9596"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934270">
        <w:trPr>
          <w:trHeight w:val="270"/>
        </w:trPr>
        <w:tc>
          <w:tcPr>
            <w:tcW w:w="6931"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rsidR="00422FF0" w:rsidRPr="009320C8" w:rsidRDefault="0073741B" w:rsidP="006F44A4">
            <w:pPr>
              <w:pStyle w:val="BodyTextIndent"/>
              <w:ind w:left="0" w:firstLine="0"/>
              <w:rPr>
                <w:rFonts w:ascii="Arial" w:hAnsi="Arial" w:cs="Arial"/>
                <w:color w:val="000000"/>
              </w:rPr>
            </w:pPr>
            <w:r>
              <w:rPr>
                <w:rFonts w:ascii="Arial" w:hAnsi="Arial" w:cs="Arial"/>
                <w:color w:val="000000"/>
              </w:rPr>
              <w:t>20 May 2019</w:t>
            </w:r>
          </w:p>
        </w:tc>
      </w:tr>
      <w:tr w:rsidR="00422FF0" w:rsidRPr="009320C8" w:rsidTr="00934270">
        <w:trPr>
          <w:trHeight w:val="270"/>
        </w:trPr>
        <w:tc>
          <w:tcPr>
            <w:tcW w:w="6931"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rsidR="00422FF0" w:rsidRPr="009320C8" w:rsidRDefault="00B837C9" w:rsidP="00B837C9">
            <w:pPr>
              <w:pStyle w:val="BodyTextIndent"/>
              <w:ind w:left="0" w:firstLine="0"/>
              <w:rPr>
                <w:rFonts w:ascii="Arial" w:hAnsi="Arial" w:cs="Arial"/>
                <w:color w:val="000000"/>
              </w:rPr>
            </w:pPr>
            <w:r>
              <w:rPr>
                <w:rFonts w:ascii="Arial" w:hAnsi="Arial" w:cs="Arial"/>
                <w:color w:val="000000"/>
              </w:rPr>
              <w:t xml:space="preserve"> 6 June 2019</w:t>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AB77C9"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00CE5ECF" w:rsidRPr="00AA3952">
              <w:instrText xml:space="preserve"> FORMTEXT </w:instrText>
            </w:r>
            <w:r w:rsidRPr="00AA3952">
              <w:fldChar w:fldCharType="separate"/>
            </w:r>
            <w:r w:rsidR="00CE5ECF">
              <w:rPr>
                <w:noProof/>
              </w:rPr>
              <w:t> </w:t>
            </w:r>
            <w:r w:rsidR="00CE5ECF">
              <w:rPr>
                <w:noProof/>
              </w:rPr>
              <w:t> </w:t>
            </w:r>
            <w:r w:rsidR="00CE5ECF">
              <w:rPr>
                <w:noProof/>
              </w:rPr>
              <w:t> </w:t>
            </w:r>
            <w:r w:rsidR="00CE5ECF">
              <w:rPr>
                <w:noProof/>
              </w:rPr>
              <w:t> </w:t>
            </w:r>
            <w:r w:rsidR="00CE5ECF">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9F32F7" w:rsidRPr="009320C8" w:rsidRDefault="009F32F7" w:rsidP="002B6B20">
            <w:pPr>
              <w:spacing w:before="120"/>
              <w:rPr>
                <w:rFonts w:ascii="Arial" w:hAnsi="Arial" w:cs="Arial"/>
                <w:b/>
                <w:sz w:val="22"/>
                <w:szCs w:val="22"/>
              </w:rPr>
            </w:pPr>
            <w:r w:rsidRPr="009320C8">
              <w:rPr>
                <w:rFonts w:ascii="Arial" w:hAnsi="Arial" w:cs="Arial"/>
                <w:b/>
                <w:sz w:val="22"/>
                <w:szCs w:val="22"/>
              </w:rPr>
              <w:t>Name of accompanying Excel module:</w:t>
            </w:r>
            <w:r w:rsidR="006A09A0">
              <w:rPr>
                <w:rFonts w:ascii="Arial" w:hAnsi="Arial" w:cs="Arial"/>
                <w:b/>
                <w:sz w:val="22"/>
                <w:szCs w:val="22"/>
              </w:rPr>
              <w:t xml:space="preserve"> </w:t>
            </w:r>
            <w:bookmarkStart w:id="4" w:name="_GoBack"/>
            <w:r w:rsidR="008A4987" w:rsidRPr="00515FD6">
              <w:rPr>
                <w:rFonts w:ascii="Arial" w:hAnsi="Arial" w:cs="Arial"/>
                <w:bCs/>
                <w:sz w:val="22"/>
                <w:szCs w:val="22"/>
              </w:rPr>
              <w:t>2019.001D.</w:t>
            </w:r>
            <w:r w:rsidR="00515FD6" w:rsidRPr="00515FD6">
              <w:rPr>
                <w:rFonts w:ascii="Arial" w:hAnsi="Arial" w:cs="Arial"/>
                <w:bCs/>
                <w:sz w:val="22"/>
                <w:szCs w:val="22"/>
              </w:rPr>
              <w:t>A</w:t>
            </w:r>
            <w:r w:rsidR="008A4987" w:rsidRPr="00515FD6">
              <w:rPr>
                <w:rFonts w:ascii="Arial" w:hAnsi="Arial" w:cs="Arial"/>
                <w:bCs/>
                <w:sz w:val="22"/>
                <w:szCs w:val="22"/>
              </w:rPr>
              <w:t>.v1.</w:t>
            </w:r>
            <w:r w:rsidR="007778A8" w:rsidRPr="00515FD6">
              <w:rPr>
                <w:rFonts w:ascii="Arial" w:hAnsi="Arial" w:cs="Arial"/>
                <w:bCs/>
                <w:sz w:val="22"/>
                <w:szCs w:val="22"/>
              </w:rPr>
              <w:t>8newsp_</w:t>
            </w:r>
            <w:r w:rsidR="006A09A0" w:rsidRPr="00515FD6">
              <w:rPr>
                <w:rFonts w:ascii="Arial" w:hAnsi="Arial" w:cs="Arial"/>
                <w:bCs/>
                <w:sz w:val="22"/>
                <w:szCs w:val="22"/>
              </w:rPr>
              <w:t>Alphabaculovirus</w:t>
            </w:r>
            <w:r w:rsidR="002B6B20" w:rsidRPr="00515FD6">
              <w:rPr>
                <w:rFonts w:ascii="Arial" w:hAnsi="Arial" w:cs="Arial"/>
                <w:bCs/>
                <w:sz w:val="22"/>
                <w:szCs w:val="22"/>
              </w:rPr>
              <w:t>.xlsx</w:t>
            </w:r>
            <w:bookmarkEnd w:id="4"/>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rsidR="001E59C1" w:rsidRPr="00B91D87" w:rsidRDefault="001E59C1" w:rsidP="00724490">
            <w:pPr>
              <w:rPr>
                <w:rFonts w:ascii="Arial" w:hAnsi="Arial" w:cs="Arial"/>
                <w:color w:val="0000FF"/>
                <w:sz w:val="20"/>
              </w:rPr>
            </w:pPr>
          </w:p>
        </w:tc>
      </w:tr>
    </w:tbl>
    <w:p w:rsidR="006A09A0" w:rsidRDefault="006A09A0" w:rsidP="006A09A0">
      <w:pPr>
        <w:autoSpaceDE w:val="0"/>
        <w:autoSpaceDN w:val="0"/>
        <w:adjustRightInd w:val="0"/>
      </w:pPr>
      <w:r>
        <w:t xml:space="preserve">Isolates of the eight new species proposed for </w:t>
      </w:r>
      <w:r>
        <w:rPr>
          <w:color w:val="000000"/>
          <w:lang w:eastAsia="en-GB"/>
        </w:rPr>
        <w:t xml:space="preserve">genus </w:t>
      </w:r>
      <w:proofErr w:type="spellStart"/>
      <w:r>
        <w:rPr>
          <w:i/>
          <w:color w:val="000000"/>
          <w:lang w:eastAsia="en-GB"/>
        </w:rPr>
        <w:t>Alphabaculovirus</w:t>
      </w:r>
      <w:proofErr w:type="spellEnd"/>
      <w:r>
        <w:rPr>
          <w:i/>
          <w:color w:val="000000"/>
          <w:lang w:eastAsia="en-GB"/>
        </w:rPr>
        <w:t xml:space="preserve"> </w:t>
      </w:r>
      <w:r>
        <w:rPr>
          <w:color w:val="000000"/>
          <w:lang w:eastAsia="en-GB"/>
        </w:rPr>
        <w:t xml:space="preserve">(Table 1, isolates of proposed species highlighted in yellow) </w:t>
      </w:r>
      <w:r>
        <w:rPr>
          <w:iCs/>
        </w:rPr>
        <w:t xml:space="preserve">can be classified as belonging to this genus in the family </w:t>
      </w:r>
      <w:proofErr w:type="spellStart"/>
      <w:r>
        <w:rPr>
          <w:i/>
          <w:iCs/>
        </w:rPr>
        <w:t>Baculoviridae</w:t>
      </w:r>
      <w:proofErr w:type="spellEnd"/>
      <w:r>
        <w:rPr>
          <w:i/>
          <w:iCs/>
        </w:rPr>
        <w:t xml:space="preserve"> </w:t>
      </w:r>
      <w:r>
        <w:t xml:space="preserve">on the basis of three or more of the following criteria (Harrison et al., 2018): </w:t>
      </w:r>
    </w:p>
    <w:p w:rsidR="006A09A0" w:rsidRDefault="006A09A0" w:rsidP="006A09A0">
      <w:pPr>
        <w:numPr>
          <w:ilvl w:val="0"/>
          <w:numId w:val="25"/>
        </w:numPr>
        <w:autoSpaceDE w:val="0"/>
        <w:autoSpaceDN w:val="0"/>
        <w:adjustRightInd w:val="0"/>
      </w:pPr>
      <w:r>
        <w:t>host species of the insect order</w:t>
      </w:r>
      <w:r>
        <w:rPr>
          <w:i/>
          <w:iCs/>
        </w:rPr>
        <w:t xml:space="preserve"> </w:t>
      </w:r>
      <w:r>
        <w:t xml:space="preserve">Lepidoptera; </w:t>
      </w:r>
    </w:p>
    <w:p w:rsidR="006A09A0" w:rsidRDefault="006A09A0" w:rsidP="006A09A0">
      <w:pPr>
        <w:numPr>
          <w:ilvl w:val="0"/>
          <w:numId w:val="25"/>
        </w:numPr>
        <w:autoSpaceDE w:val="0"/>
        <w:autoSpaceDN w:val="0"/>
        <w:adjustRightInd w:val="0"/>
      </w:pPr>
      <w:r>
        <w:lastRenderedPageBreak/>
        <w:t xml:space="preserve">circular double-stranded DNA genome ranging in size from 110 to 180 </w:t>
      </w:r>
      <w:proofErr w:type="spellStart"/>
      <w:r>
        <w:t>kbp</w:t>
      </w:r>
      <w:proofErr w:type="spellEnd"/>
      <w:r>
        <w:t xml:space="preserve"> with a gene content characteristic of other </w:t>
      </w:r>
      <w:proofErr w:type="spellStart"/>
      <w:r>
        <w:t>alphabaculoviruses</w:t>
      </w:r>
      <w:proofErr w:type="spellEnd"/>
      <w:r>
        <w:t xml:space="preserve">; </w:t>
      </w:r>
    </w:p>
    <w:p w:rsidR="006A09A0" w:rsidRDefault="006A09A0" w:rsidP="006A09A0">
      <w:pPr>
        <w:numPr>
          <w:ilvl w:val="0"/>
          <w:numId w:val="25"/>
        </w:numPr>
        <w:autoSpaceDE w:val="0"/>
        <w:autoSpaceDN w:val="0"/>
        <w:adjustRightInd w:val="0"/>
      </w:pPr>
      <w:r>
        <w:t xml:space="preserve">relationships to other </w:t>
      </w:r>
      <w:proofErr w:type="spellStart"/>
      <w:r>
        <w:t>alphabaculoviruses</w:t>
      </w:r>
      <w:proofErr w:type="spellEnd"/>
      <w:r>
        <w:t xml:space="preserve"> as inferred by molecular phylogeny; </w:t>
      </w:r>
    </w:p>
    <w:p w:rsidR="006A09A0" w:rsidRDefault="006A09A0" w:rsidP="006A09A0">
      <w:pPr>
        <w:numPr>
          <w:ilvl w:val="0"/>
          <w:numId w:val="25"/>
        </w:numPr>
        <w:autoSpaceDE w:val="0"/>
        <w:autoSpaceDN w:val="0"/>
        <w:adjustRightInd w:val="0"/>
      </w:pPr>
      <w:r>
        <w:t xml:space="preserve">occlusion bodies formed within the nucleus with a characteristic shape and size (polyhedral, approximately 0.15 to 3 </w:t>
      </w:r>
      <w:proofErr w:type="spellStart"/>
      <w:r>
        <w:t>μm</w:t>
      </w:r>
      <w:proofErr w:type="spellEnd"/>
      <w:r>
        <w:t xml:space="preserve"> in size); </w:t>
      </w:r>
    </w:p>
    <w:p w:rsidR="006A09A0" w:rsidRDefault="006A09A0" w:rsidP="006A09A0">
      <w:pPr>
        <w:numPr>
          <w:ilvl w:val="0"/>
          <w:numId w:val="25"/>
        </w:numPr>
        <w:autoSpaceDE w:val="0"/>
        <w:autoSpaceDN w:val="0"/>
        <w:adjustRightInd w:val="0"/>
      </w:pPr>
      <w:r>
        <w:t xml:space="preserve">rod-shaped, enveloped virions containing one or more nucleocapsids, with multiple virions contained in each occlusion body. </w:t>
      </w:r>
    </w:p>
    <w:p w:rsidR="006A09A0" w:rsidRDefault="006A09A0" w:rsidP="006A09A0">
      <w:pPr>
        <w:autoSpaceDE w:val="0"/>
        <w:autoSpaceDN w:val="0"/>
        <w:adjustRightInd w:val="0"/>
      </w:pPr>
    </w:p>
    <w:p w:rsidR="006A09A0" w:rsidRDefault="006A09A0" w:rsidP="006A09A0">
      <w:pPr>
        <w:autoSpaceDE w:val="0"/>
        <w:autoSpaceDN w:val="0"/>
        <w:adjustRightInd w:val="0"/>
      </w:pPr>
      <w:r>
        <w:t xml:space="preserve">Figure 1 shows the relationships of representative isolates of the proposed </w:t>
      </w:r>
      <w:proofErr w:type="spellStart"/>
      <w:r w:rsidRPr="007C56B3">
        <w:rPr>
          <w:i/>
        </w:rPr>
        <w:t>Alphabaculovirus</w:t>
      </w:r>
      <w:proofErr w:type="spellEnd"/>
      <w:r>
        <w:t xml:space="preserve"> species to representative isolates of other recognized species in the family </w:t>
      </w:r>
      <w:proofErr w:type="spellStart"/>
      <w:r>
        <w:rPr>
          <w:i/>
        </w:rPr>
        <w:t>Baculoviridae</w:t>
      </w:r>
      <w:proofErr w:type="spellEnd"/>
      <w:r w:rsidR="00A04E4F">
        <w:t xml:space="preserve">. </w:t>
      </w:r>
      <w:r>
        <w:t xml:space="preserve">Phylogenies were inferred from the concatenated alignment of the predicted amino acid sequences of 38 </w:t>
      </w:r>
      <w:proofErr w:type="spellStart"/>
      <w:r>
        <w:t>baculovirus</w:t>
      </w:r>
      <w:proofErr w:type="spellEnd"/>
      <w:r>
        <w:t xml:space="preserve"> core genes (</w:t>
      </w:r>
      <w:proofErr w:type="spellStart"/>
      <w:r>
        <w:t>Garavaglia</w:t>
      </w:r>
      <w:proofErr w:type="spellEnd"/>
      <w:r>
        <w:t xml:space="preserve"> et al., 2012; </w:t>
      </w:r>
      <w:proofErr w:type="spellStart"/>
      <w:r>
        <w:t>Javed</w:t>
      </w:r>
      <w:proofErr w:type="spellEnd"/>
      <w:r>
        <w:t xml:space="preserve"> et al., 2017). </w:t>
      </w:r>
    </w:p>
    <w:p w:rsidR="006A09A0" w:rsidRDefault="006A09A0" w:rsidP="006A09A0"/>
    <w:p w:rsidR="006A09A0" w:rsidRDefault="006A09A0" w:rsidP="006A09A0">
      <w:pPr>
        <w:autoSpaceDE w:val="0"/>
        <w:autoSpaceDN w:val="0"/>
        <w:adjustRightInd w:val="0"/>
        <w:rPr>
          <w:sz w:val="23"/>
          <w:szCs w:val="23"/>
        </w:rPr>
      </w:pPr>
      <w:r>
        <w:rPr>
          <w:color w:val="000000"/>
        </w:rPr>
        <w:t xml:space="preserve">Distinctions among species of the </w:t>
      </w:r>
      <w:proofErr w:type="spellStart"/>
      <w:r>
        <w:rPr>
          <w:i/>
          <w:iCs/>
          <w:color w:val="000000"/>
        </w:rPr>
        <w:t>Baculoviridae</w:t>
      </w:r>
      <w:proofErr w:type="spellEnd"/>
      <w:r>
        <w:rPr>
          <w:i/>
          <w:iCs/>
          <w:color w:val="000000"/>
        </w:rPr>
        <w:t xml:space="preserve"> </w:t>
      </w:r>
      <w:r>
        <w:rPr>
          <w:color w:val="000000"/>
        </w:rPr>
        <w:t xml:space="preserve">have been based on host range, DNA restriction endonuclease fragment patterns, and comparisons of nucleotide and predicted amino acid sequences from various genes. In addition, </w:t>
      </w:r>
      <w:r>
        <w:rPr>
          <w:sz w:val="23"/>
          <w:szCs w:val="23"/>
        </w:rPr>
        <w:t xml:space="preserve">species demarcation criteria for </w:t>
      </w:r>
      <w:proofErr w:type="spellStart"/>
      <w:r>
        <w:rPr>
          <w:sz w:val="23"/>
          <w:szCs w:val="23"/>
        </w:rPr>
        <w:t>baculoviruses</w:t>
      </w:r>
      <w:proofErr w:type="spellEnd"/>
      <w:r>
        <w:rPr>
          <w:sz w:val="23"/>
          <w:szCs w:val="23"/>
        </w:rPr>
        <w:t xml:space="preserve"> have been proposed that rely upon pairwise nucleotide distances estimated with the Kimura-2-parameter substitution model from partial sequences of three conserved </w:t>
      </w:r>
      <w:proofErr w:type="spellStart"/>
      <w:r>
        <w:rPr>
          <w:sz w:val="23"/>
          <w:szCs w:val="23"/>
        </w:rPr>
        <w:t>baculovirus</w:t>
      </w:r>
      <w:proofErr w:type="spellEnd"/>
      <w:r>
        <w:rPr>
          <w:sz w:val="23"/>
          <w:szCs w:val="23"/>
        </w:rPr>
        <w:t xml:space="preserve"> genes: </w:t>
      </w:r>
      <w:r>
        <w:rPr>
          <w:i/>
          <w:iCs/>
          <w:sz w:val="23"/>
          <w:szCs w:val="23"/>
        </w:rPr>
        <w:t xml:space="preserve">lef-8 </w:t>
      </w:r>
      <w:r>
        <w:rPr>
          <w:sz w:val="23"/>
          <w:szCs w:val="23"/>
        </w:rPr>
        <w:t xml:space="preserve">and </w:t>
      </w:r>
      <w:r>
        <w:rPr>
          <w:i/>
          <w:iCs/>
          <w:sz w:val="23"/>
          <w:szCs w:val="23"/>
        </w:rPr>
        <w:t xml:space="preserve">lef-9 </w:t>
      </w:r>
      <w:r>
        <w:rPr>
          <w:sz w:val="23"/>
          <w:szCs w:val="23"/>
        </w:rPr>
        <w:t xml:space="preserve">(encoding viral RNA polymerase subunits), and </w:t>
      </w:r>
      <w:proofErr w:type="spellStart"/>
      <w:r>
        <w:rPr>
          <w:i/>
          <w:iCs/>
          <w:sz w:val="23"/>
          <w:szCs w:val="23"/>
        </w:rPr>
        <w:t>polyhedrin</w:t>
      </w:r>
      <w:proofErr w:type="spellEnd"/>
      <w:r>
        <w:rPr>
          <w:iCs/>
          <w:sz w:val="23"/>
          <w:szCs w:val="23"/>
        </w:rPr>
        <w:t>/</w:t>
      </w:r>
      <w:r>
        <w:rPr>
          <w:i/>
          <w:iCs/>
          <w:sz w:val="23"/>
          <w:szCs w:val="23"/>
        </w:rPr>
        <w:t xml:space="preserve">granulin </w:t>
      </w:r>
      <w:r>
        <w:rPr>
          <w:sz w:val="23"/>
          <w:szCs w:val="23"/>
        </w:rPr>
        <w:t xml:space="preserve">(encoding the viral occlusion body matrix protein) (Jehle et al., 2006). </w:t>
      </w:r>
    </w:p>
    <w:p w:rsidR="006A09A0" w:rsidRDefault="006A09A0" w:rsidP="006A09A0">
      <w:pPr>
        <w:autoSpaceDE w:val="0"/>
        <w:autoSpaceDN w:val="0"/>
        <w:adjustRightInd w:val="0"/>
        <w:rPr>
          <w:sz w:val="23"/>
          <w:szCs w:val="23"/>
        </w:rPr>
      </w:pPr>
    </w:p>
    <w:p w:rsidR="006A09A0" w:rsidRDefault="006A09A0" w:rsidP="006A09A0">
      <w:pPr>
        <w:autoSpaceDE w:val="0"/>
        <w:autoSpaceDN w:val="0"/>
        <w:adjustRightInd w:val="0"/>
        <w:rPr>
          <w:sz w:val="23"/>
          <w:szCs w:val="23"/>
        </w:rPr>
      </w:pPr>
      <w:r>
        <w:rPr>
          <w:sz w:val="23"/>
          <w:szCs w:val="23"/>
        </w:rPr>
        <w:t xml:space="preserve">According to these criteria, if nucleotide distances between two viruses are less than 0.015 substitutions/site, the two </w:t>
      </w:r>
      <w:proofErr w:type="spellStart"/>
      <w:r>
        <w:rPr>
          <w:sz w:val="23"/>
          <w:szCs w:val="23"/>
        </w:rPr>
        <w:t>baculoviruses</w:t>
      </w:r>
      <w:proofErr w:type="spellEnd"/>
      <w:r>
        <w:rPr>
          <w:sz w:val="23"/>
          <w:szCs w:val="23"/>
        </w:rPr>
        <w:t xml:space="preserve"> are considered to be the same species. If nucleotide distances between two viruses are greater than 0.05 substitutions/site, the viruses are considered to be different species. If the nucleotide distances lie between 0.015 and 0.050 substitutions/site, additional characteristics of the two viruses (</w:t>
      </w:r>
      <w:r>
        <w:rPr>
          <w:i/>
          <w:iCs/>
          <w:sz w:val="23"/>
          <w:szCs w:val="23"/>
        </w:rPr>
        <w:t xml:space="preserve">i.e. </w:t>
      </w:r>
      <w:r>
        <w:rPr>
          <w:sz w:val="23"/>
          <w:szCs w:val="23"/>
        </w:rPr>
        <w:t xml:space="preserve">host range) must be considered to make a decision about their taxonomic status. The proposed criterion was originally based on an alignment of sequences from 117 separate </w:t>
      </w:r>
      <w:proofErr w:type="spellStart"/>
      <w:r>
        <w:rPr>
          <w:sz w:val="23"/>
          <w:szCs w:val="23"/>
        </w:rPr>
        <w:t>baculovirus</w:t>
      </w:r>
      <w:proofErr w:type="spellEnd"/>
      <w:r>
        <w:rPr>
          <w:sz w:val="23"/>
          <w:szCs w:val="23"/>
        </w:rPr>
        <w:t xml:space="preserve"> isolates and the phylogeny inferred from this alignment. Researchers have applied this criterion to other isolates to identify many new </w:t>
      </w:r>
      <w:proofErr w:type="spellStart"/>
      <w:r>
        <w:rPr>
          <w:sz w:val="23"/>
          <w:szCs w:val="23"/>
        </w:rPr>
        <w:t>baculovirus</w:t>
      </w:r>
      <w:proofErr w:type="spellEnd"/>
      <w:r>
        <w:rPr>
          <w:sz w:val="23"/>
          <w:szCs w:val="23"/>
        </w:rPr>
        <w:t xml:space="preserve"> species and variants of currently recognized species. A recent analysis of pairwise nucleotide distances for the full-length sequences of all 38 core genes among 172 fully sequenced </w:t>
      </w:r>
      <w:proofErr w:type="spellStart"/>
      <w:r>
        <w:rPr>
          <w:sz w:val="23"/>
          <w:szCs w:val="23"/>
        </w:rPr>
        <w:t>baculovirus</w:t>
      </w:r>
      <w:proofErr w:type="spellEnd"/>
      <w:r>
        <w:rPr>
          <w:sz w:val="23"/>
          <w:szCs w:val="23"/>
        </w:rPr>
        <w:t xml:space="preserve"> genomes has largely confirmed the species assignments that have been made using these criteria (</w:t>
      </w:r>
      <w:proofErr w:type="spellStart"/>
      <w:r>
        <w:rPr>
          <w:sz w:val="23"/>
          <w:szCs w:val="23"/>
        </w:rPr>
        <w:t>Wennmann</w:t>
      </w:r>
      <w:proofErr w:type="spellEnd"/>
      <w:r>
        <w:rPr>
          <w:sz w:val="23"/>
          <w:szCs w:val="23"/>
        </w:rPr>
        <w:t xml:space="preserve"> et al., 2018).</w:t>
      </w:r>
    </w:p>
    <w:p w:rsidR="006A09A0" w:rsidRDefault="006A09A0" w:rsidP="006A09A0">
      <w:pPr>
        <w:rPr>
          <w:sz w:val="23"/>
          <w:szCs w:val="23"/>
        </w:rPr>
      </w:pPr>
    </w:p>
    <w:p w:rsidR="006A09A0" w:rsidRDefault="006A09A0" w:rsidP="006A09A0">
      <w:pPr>
        <w:rPr>
          <w:sz w:val="23"/>
          <w:szCs w:val="23"/>
        </w:rPr>
      </w:pPr>
      <w:r>
        <w:rPr>
          <w:sz w:val="23"/>
          <w:szCs w:val="23"/>
        </w:rPr>
        <w:t xml:space="preserve">The range of Kimura-2-parameter pairwise nucleotide distances for </w:t>
      </w:r>
      <w:r>
        <w:rPr>
          <w:i/>
          <w:sz w:val="23"/>
          <w:szCs w:val="23"/>
        </w:rPr>
        <w:t>lef-8</w:t>
      </w:r>
      <w:r>
        <w:rPr>
          <w:sz w:val="23"/>
          <w:szCs w:val="23"/>
        </w:rPr>
        <w:t xml:space="preserve">, </w:t>
      </w:r>
      <w:r>
        <w:rPr>
          <w:i/>
          <w:sz w:val="23"/>
          <w:szCs w:val="23"/>
        </w:rPr>
        <w:t>lef-9</w:t>
      </w:r>
      <w:r>
        <w:rPr>
          <w:sz w:val="23"/>
          <w:szCs w:val="23"/>
        </w:rPr>
        <w:t xml:space="preserve">, and </w:t>
      </w:r>
      <w:proofErr w:type="spellStart"/>
      <w:r>
        <w:rPr>
          <w:i/>
          <w:sz w:val="23"/>
          <w:szCs w:val="23"/>
        </w:rPr>
        <w:t>polyhedrin</w:t>
      </w:r>
      <w:proofErr w:type="spellEnd"/>
      <w:r>
        <w:rPr>
          <w:i/>
          <w:sz w:val="23"/>
          <w:szCs w:val="23"/>
        </w:rPr>
        <w:t>/granulin</w:t>
      </w:r>
      <w:r>
        <w:rPr>
          <w:sz w:val="23"/>
          <w:szCs w:val="23"/>
        </w:rPr>
        <w:t xml:space="preserve"> between the proposed species’ representative isolates and the representative isolates of the other proposed species and of currently recognized species of genus </w:t>
      </w:r>
      <w:proofErr w:type="spellStart"/>
      <w:r>
        <w:rPr>
          <w:i/>
          <w:sz w:val="23"/>
          <w:szCs w:val="23"/>
        </w:rPr>
        <w:t>Alphabaculovirus</w:t>
      </w:r>
      <w:proofErr w:type="spellEnd"/>
      <w:r>
        <w:rPr>
          <w:sz w:val="23"/>
          <w:szCs w:val="23"/>
        </w:rPr>
        <w:t xml:space="preserve"> or </w:t>
      </w:r>
      <w:proofErr w:type="spellStart"/>
      <w:r>
        <w:rPr>
          <w:i/>
          <w:sz w:val="23"/>
          <w:szCs w:val="23"/>
        </w:rPr>
        <w:t>Betabaculovirus</w:t>
      </w:r>
      <w:proofErr w:type="spellEnd"/>
      <w:r>
        <w:rPr>
          <w:i/>
          <w:sz w:val="23"/>
          <w:szCs w:val="23"/>
        </w:rPr>
        <w:t xml:space="preserve"> </w:t>
      </w:r>
      <w:r>
        <w:rPr>
          <w:sz w:val="23"/>
          <w:szCs w:val="23"/>
        </w:rPr>
        <w:t>are shown in Table 2. Except for CoveMNPV-PR.2002, the distances measure &gt;0.05 substitutions/site for each locus, clearly indicat</w:t>
      </w:r>
      <w:r w:rsidR="00A04E4F">
        <w:rPr>
          <w:sz w:val="23"/>
          <w:szCs w:val="23"/>
        </w:rPr>
        <w:t>e</w:t>
      </w:r>
      <w:r>
        <w:rPr>
          <w:sz w:val="23"/>
          <w:szCs w:val="23"/>
        </w:rPr>
        <w:t xml:space="preserve"> that the isolates under consideration are representatives of new, previously undescribed species of </w:t>
      </w:r>
      <w:proofErr w:type="spellStart"/>
      <w:r>
        <w:rPr>
          <w:i/>
          <w:sz w:val="23"/>
          <w:szCs w:val="23"/>
        </w:rPr>
        <w:t>Alphabaculovirus</w:t>
      </w:r>
      <w:proofErr w:type="spellEnd"/>
      <w:r>
        <w:rPr>
          <w:i/>
          <w:sz w:val="23"/>
          <w:szCs w:val="23"/>
        </w:rPr>
        <w:t xml:space="preserve"> </w:t>
      </w:r>
      <w:r>
        <w:rPr>
          <w:sz w:val="23"/>
          <w:szCs w:val="23"/>
        </w:rPr>
        <w:t xml:space="preserve">and not variants of </w:t>
      </w:r>
      <w:r w:rsidR="00A04E4F">
        <w:rPr>
          <w:sz w:val="23"/>
          <w:szCs w:val="23"/>
        </w:rPr>
        <w:t xml:space="preserve">members of </w:t>
      </w:r>
      <w:r>
        <w:rPr>
          <w:sz w:val="23"/>
          <w:szCs w:val="23"/>
        </w:rPr>
        <w:t xml:space="preserve">currently existing species.  </w:t>
      </w:r>
    </w:p>
    <w:p w:rsidR="006A09A0" w:rsidRDefault="006A09A0" w:rsidP="006A09A0">
      <w:pPr>
        <w:rPr>
          <w:sz w:val="23"/>
          <w:szCs w:val="23"/>
        </w:rPr>
      </w:pPr>
    </w:p>
    <w:p w:rsidR="006A09A0" w:rsidRDefault="006A09A0" w:rsidP="006A09A0">
      <w:pPr>
        <w:rPr>
          <w:sz w:val="23"/>
          <w:szCs w:val="23"/>
        </w:rPr>
      </w:pPr>
      <w:r>
        <w:rPr>
          <w:sz w:val="23"/>
          <w:szCs w:val="23"/>
        </w:rPr>
        <w:t xml:space="preserve">Although Castro et al. (2017) had assessed pairwise distances between CoveMNPV-PR.2002 and </w:t>
      </w:r>
      <w:proofErr w:type="spellStart"/>
      <w:r>
        <w:rPr>
          <w:sz w:val="23"/>
          <w:szCs w:val="23"/>
        </w:rPr>
        <w:t>CfDEFMNPV</w:t>
      </w:r>
      <w:proofErr w:type="spellEnd"/>
      <w:r>
        <w:rPr>
          <w:sz w:val="23"/>
          <w:szCs w:val="23"/>
        </w:rPr>
        <w:t xml:space="preserve"> </w:t>
      </w:r>
      <w:r w:rsidRPr="000416D5">
        <w:rPr>
          <w:sz w:val="23"/>
          <w:szCs w:val="23"/>
        </w:rPr>
        <w:t>(</w:t>
      </w:r>
      <w:proofErr w:type="spellStart"/>
      <w:r w:rsidRPr="000416D5">
        <w:rPr>
          <w:sz w:val="23"/>
          <w:szCs w:val="23"/>
        </w:rPr>
        <w:t>Choristoneura</w:t>
      </w:r>
      <w:proofErr w:type="spellEnd"/>
      <w:r w:rsidRPr="000416D5">
        <w:rPr>
          <w:sz w:val="23"/>
          <w:szCs w:val="23"/>
        </w:rPr>
        <w:t xml:space="preserve"> </w:t>
      </w:r>
      <w:proofErr w:type="spellStart"/>
      <w:r w:rsidRPr="000416D5">
        <w:rPr>
          <w:sz w:val="23"/>
          <w:szCs w:val="23"/>
        </w:rPr>
        <w:t>fumiferana</w:t>
      </w:r>
      <w:proofErr w:type="spellEnd"/>
      <w:r w:rsidRPr="000416D5">
        <w:rPr>
          <w:sz w:val="23"/>
          <w:szCs w:val="23"/>
        </w:rPr>
        <w:t xml:space="preserve"> DEF MNPV)</w:t>
      </w:r>
      <w:r>
        <w:rPr>
          <w:sz w:val="23"/>
          <w:szCs w:val="23"/>
        </w:rPr>
        <w:t xml:space="preserve"> at the </w:t>
      </w:r>
      <w:r>
        <w:rPr>
          <w:i/>
          <w:sz w:val="23"/>
          <w:szCs w:val="23"/>
        </w:rPr>
        <w:t>lef-9</w:t>
      </w:r>
      <w:r>
        <w:rPr>
          <w:sz w:val="23"/>
          <w:szCs w:val="23"/>
        </w:rPr>
        <w:t xml:space="preserve"> and </w:t>
      </w:r>
      <w:proofErr w:type="spellStart"/>
      <w:r>
        <w:rPr>
          <w:i/>
          <w:sz w:val="23"/>
          <w:szCs w:val="23"/>
        </w:rPr>
        <w:t>polh</w:t>
      </w:r>
      <w:proofErr w:type="spellEnd"/>
      <w:r>
        <w:rPr>
          <w:i/>
          <w:sz w:val="23"/>
          <w:szCs w:val="23"/>
        </w:rPr>
        <w:t xml:space="preserve"> </w:t>
      </w:r>
      <w:r>
        <w:rPr>
          <w:sz w:val="23"/>
          <w:szCs w:val="23"/>
        </w:rPr>
        <w:t xml:space="preserve">loci to be 0.081 and 0.082 substitutions/site, respectively, our calculations showed these distances to measure 0.033 and 0.047 substitutions/site, while distance at the </w:t>
      </w:r>
      <w:r>
        <w:rPr>
          <w:i/>
          <w:sz w:val="23"/>
          <w:szCs w:val="23"/>
        </w:rPr>
        <w:t>lef-8</w:t>
      </w:r>
      <w:r>
        <w:rPr>
          <w:sz w:val="23"/>
          <w:szCs w:val="23"/>
        </w:rPr>
        <w:t xml:space="preserve"> locus mea</w:t>
      </w:r>
      <w:r w:rsidR="00A04E4F">
        <w:rPr>
          <w:sz w:val="23"/>
          <w:szCs w:val="23"/>
        </w:rPr>
        <w:t xml:space="preserve">sured 0.138 </w:t>
      </w:r>
      <w:proofErr w:type="spellStart"/>
      <w:r w:rsidR="00A04E4F">
        <w:rPr>
          <w:sz w:val="23"/>
          <w:szCs w:val="23"/>
        </w:rPr>
        <w:t>subtitutions</w:t>
      </w:r>
      <w:proofErr w:type="spellEnd"/>
      <w:r w:rsidR="00A04E4F">
        <w:rPr>
          <w:sz w:val="23"/>
          <w:szCs w:val="23"/>
        </w:rPr>
        <w:t xml:space="preserve">/site. </w:t>
      </w:r>
      <w:r>
        <w:rPr>
          <w:sz w:val="23"/>
          <w:szCs w:val="23"/>
        </w:rPr>
        <w:t xml:space="preserve">While this analysis indicates that CoveMNPV-PR.2002 and </w:t>
      </w:r>
      <w:proofErr w:type="spellStart"/>
      <w:r>
        <w:rPr>
          <w:sz w:val="23"/>
          <w:szCs w:val="23"/>
        </w:rPr>
        <w:t>CfDEFMNPV</w:t>
      </w:r>
      <w:proofErr w:type="spellEnd"/>
      <w:r>
        <w:rPr>
          <w:sz w:val="23"/>
          <w:szCs w:val="23"/>
        </w:rPr>
        <w:t xml:space="preserve"> are related, differences in the host of origin and ORF content (Castro et al., 2017) and evidence from core gene phylogenetic inference (Figure 1) and pairwise distances of all 38 core genes (</w:t>
      </w:r>
      <w:proofErr w:type="spellStart"/>
      <w:r>
        <w:rPr>
          <w:sz w:val="23"/>
          <w:szCs w:val="23"/>
        </w:rPr>
        <w:t>Wennmann</w:t>
      </w:r>
      <w:proofErr w:type="spellEnd"/>
      <w:r>
        <w:rPr>
          <w:sz w:val="23"/>
          <w:szCs w:val="23"/>
        </w:rPr>
        <w:t xml:space="preserve"> et al., 2018) support the conclusion that these two viruses are members of different species. </w:t>
      </w:r>
    </w:p>
    <w:p w:rsidR="006A09A0" w:rsidRDefault="006A09A0" w:rsidP="006A09A0">
      <w:pPr>
        <w:rPr>
          <w:sz w:val="23"/>
          <w:szCs w:val="23"/>
        </w:rPr>
      </w:pPr>
    </w:p>
    <w:p w:rsidR="006A09A0" w:rsidRDefault="006A09A0" w:rsidP="006A09A0">
      <w:pPr>
        <w:rPr>
          <w:sz w:val="23"/>
          <w:szCs w:val="23"/>
        </w:rPr>
      </w:pPr>
      <w:r>
        <w:rPr>
          <w:sz w:val="23"/>
          <w:szCs w:val="23"/>
        </w:rPr>
        <w:t xml:space="preserve">Finally, because MyunNPV-KY310 represents the second distinct </w:t>
      </w:r>
      <w:proofErr w:type="spellStart"/>
      <w:r>
        <w:rPr>
          <w:sz w:val="23"/>
          <w:szCs w:val="23"/>
        </w:rPr>
        <w:t>alphabaculovirus</w:t>
      </w:r>
      <w:proofErr w:type="spellEnd"/>
      <w:r>
        <w:rPr>
          <w:sz w:val="23"/>
          <w:szCs w:val="23"/>
        </w:rPr>
        <w:t xml:space="preserve"> species to be isolated from the host </w:t>
      </w:r>
      <w:proofErr w:type="spellStart"/>
      <w:r>
        <w:rPr>
          <w:i/>
          <w:sz w:val="23"/>
          <w:szCs w:val="23"/>
        </w:rPr>
        <w:t>Mythimna</w:t>
      </w:r>
      <w:proofErr w:type="spellEnd"/>
      <w:r>
        <w:rPr>
          <w:i/>
          <w:sz w:val="23"/>
          <w:szCs w:val="23"/>
        </w:rPr>
        <w:t xml:space="preserve"> </w:t>
      </w:r>
      <w:proofErr w:type="spellStart"/>
      <w:r>
        <w:rPr>
          <w:i/>
          <w:sz w:val="23"/>
          <w:szCs w:val="23"/>
        </w:rPr>
        <w:t>unipuncta</w:t>
      </w:r>
      <w:proofErr w:type="spellEnd"/>
      <w:r>
        <w:rPr>
          <w:sz w:val="23"/>
          <w:szCs w:val="23"/>
        </w:rPr>
        <w:t xml:space="preserve">, we propose to rename species </w:t>
      </w:r>
      <w:proofErr w:type="spellStart"/>
      <w:r>
        <w:rPr>
          <w:i/>
          <w:sz w:val="23"/>
          <w:szCs w:val="23"/>
        </w:rPr>
        <w:t>Mythimna</w:t>
      </w:r>
      <w:proofErr w:type="spellEnd"/>
      <w:r>
        <w:rPr>
          <w:i/>
          <w:sz w:val="23"/>
          <w:szCs w:val="23"/>
        </w:rPr>
        <w:t xml:space="preserve"> </w:t>
      </w:r>
      <w:proofErr w:type="spellStart"/>
      <w:r>
        <w:rPr>
          <w:i/>
          <w:sz w:val="23"/>
          <w:szCs w:val="23"/>
        </w:rPr>
        <w:t>unipuncta</w:t>
      </w:r>
      <w:proofErr w:type="spellEnd"/>
      <w:r>
        <w:rPr>
          <w:i/>
          <w:sz w:val="23"/>
          <w:szCs w:val="23"/>
        </w:rPr>
        <w:t xml:space="preserve"> </w:t>
      </w:r>
      <w:proofErr w:type="spellStart"/>
      <w:r>
        <w:rPr>
          <w:i/>
          <w:sz w:val="23"/>
          <w:szCs w:val="23"/>
        </w:rPr>
        <w:lastRenderedPageBreak/>
        <w:t>nucleopolyhedrovirus</w:t>
      </w:r>
      <w:proofErr w:type="spellEnd"/>
      <w:r>
        <w:rPr>
          <w:i/>
          <w:sz w:val="23"/>
          <w:szCs w:val="23"/>
        </w:rPr>
        <w:t xml:space="preserve"> </w:t>
      </w:r>
      <w:r>
        <w:rPr>
          <w:sz w:val="23"/>
          <w:szCs w:val="23"/>
        </w:rPr>
        <w:t xml:space="preserve">as </w:t>
      </w:r>
      <w:proofErr w:type="spellStart"/>
      <w:r>
        <w:rPr>
          <w:i/>
          <w:sz w:val="23"/>
          <w:szCs w:val="23"/>
        </w:rPr>
        <w:t>Mythimna</w:t>
      </w:r>
      <w:proofErr w:type="spellEnd"/>
      <w:r>
        <w:rPr>
          <w:i/>
          <w:sz w:val="23"/>
          <w:szCs w:val="23"/>
        </w:rPr>
        <w:t xml:space="preserve"> </w:t>
      </w:r>
      <w:proofErr w:type="spellStart"/>
      <w:r>
        <w:rPr>
          <w:i/>
          <w:sz w:val="23"/>
          <w:szCs w:val="23"/>
        </w:rPr>
        <w:t>unipuncta</w:t>
      </w:r>
      <w:proofErr w:type="spellEnd"/>
      <w:r>
        <w:rPr>
          <w:i/>
          <w:sz w:val="23"/>
          <w:szCs w:val="23"/>
        </w:rPr>
        <w:t xml:space="preserve"> </w:t>
      </w:r>
      <w:proofErr w:type="spellStart"/>
      <w:r>
        <w:rPr>
          <w:i/>
          <w:sz w:val="23"/>
          <w:szCs w:val="23"/>
        </w:rPr>
        <w:t>nucleopolyhedrovirus</w:t>
      </w:r>
      <w:proofErr w:type="spellEnd"/>
      <w:r>
        <w:rPr>
          <w:i/>
          <w:sz w:val="23"/>
          <w:szCs w:val="23"/>
        </w:rPr>
        <w:t xml:space="preserve"> A</w:t>
      </w:r>
      <w:r>
        <w:rPr>
          <w:sz w:val="23"/>
          <w:szCs w:val="23"/>
        </w:rPr>
        <w:t xml:space="preserve"> to distinguish it from </w:t>
      </w:r>
      <w:proofErr w:type="spellStart"/>
      <w:r>
        <w:rPr>
          <w:i/>
          <w:sz w:val="23"/>
          <w:szCs w:val="23"/>
        </w:rPr>
        <w:t>Mythimna</w:t>
      </w:r>
      <w:proofErr w:type="spellEnd"/>
      <w:r>
        <w:rPr>
          <w:i/>
          <w:sz w:val="23"/>
          <w:szCs w:val="23"/>
        </w:rPr>
        <w:t xml:space="preserve"> </w:t>
      </w:r>
      <w:proofErr w:type="spellStart"/>
      <w:r>
        <w:rPr>
          <w:i/>
          <w:sz w:val="23"/>
          <w:szCs w:val="23"/>
        </w:rPr>
        <w:t>unipuncta</w:t>
      </w:r>
      <w:proofErr w:type="spellEnd"/>
      <w:r>
        <w:rPr>
          <w:i/>
          <w:sz w:val="23"/>
          <w:szCs w:val="23"/>
        </w:rPr>
        <w:t xml:space="preserve"> </w:t>
      </w:r>
      <w:proofErr w:type="spellStart"/>
      <w:r>
        <w:rPr>
          <w:i/>
          <w:sz w:val="23"/>
          <w:szCs w:val="23"/>
        </w:rPr>
        <w:t>nucleopolyhedrovirus</w:t>
      </w:r>
      <w:proofErr w:type="spellEnd"/>
      <w:r>
        <w:rPr>
          <w:i/>
          <w:sz w:val="23"/>
          <w:szCs w:val="23"/>
        </w:rPr>
        <w:t xml:space="preserve"> B</w:t>
      </w:r>
      <w:r>
        <w:rPr>
          <w:sz w:val="23"/>
          <w:szCs w:val="23"/>
        </w:rPr>
        <w:t>.</w:t>
      </w:r>
    </w:p>
    <w:p w:rsidR="00B837C9" w:rsidRPr="00B607B9" w:rsidRDefault="00B837C9" w:rsidP="006A09A0">
      <w:pPr>
        <w:rPr>
          <w:sz w:val="23"/>
          <w:szCs w:val="23"/>
        </w:rPr>
      </w:pPr>
    </w:p>
    <w:p w:rsidR="006A09A0" w:rsidRDefault="006A09A0" w:rsidP="006A09A0">
      <w:pPr>
        <w:rPr>
          <w:lang w:val="en-GB"/>
        </w:rPr>
      </w:pPr>
    </w:p>
    <w:p w:rsidR="006A09A0" w:rsidRDefault="006A09A0" w:rsidP="006A09A0">
      <w:pPr>
        <w:pStyle w:val="BodyTextIndent"/>
        <w:ind w:left="0" w:firstLine="0"/>
        <w:rPr>
          <w:rFonts w:ascii="Times New Roman" w:hAnsi="Times New Roman"/>
          <w:color w:val="000000"/>
          <w:sz w:val="22"/>
          <w:szCs w:val="22"/>
        </w:rPr>
      </w:pPr>
      <w:r>
        <w:rPr>
          <w:b/>
          <w:sz w:val="23"/>
          <w:szCs w:val="23"/>
        </w:rPr>
        <w:t>Table 1.</w:t>
      </w:r>
      <w:r>
        <w:rPr>
          <w:sz w:val="23"/>
          <w:szCs w:val="23"/>
        </w:rPr>
        <w:t xml:space="preserve">  </w:t>
      </w:r>
      <w:r>
        <w:rPr>
          <w:rFonts w:ascii="Times New Roman" w:hAnsi="Times New Roman"/>
          <w:color w:val="000000"/>
          <w:sz w:val="22"/>
          <w:szCs w:val="22"/>
        </w:rPr>
        <w:t xml:space="preserve"> </w:t>
      </w:r>
      <w:proofErr w:type="spellStart"/>
      <w:r>
        <w:rPr>
          <w:rFonts w:ascii="Times New Roman" w:hAnsi="Times New Roman"/>
          <w:color w:val="000000"/>
          <w:sz w:val="22"/>
          <w:szCs w:val="22"/>
        </w:rPr>
        <w:t>Alphabaculovirus</w:t>
      </w:r>
      <w:proofErr w:type="spellEnd"/>
      <w:r>
        <w:rPr>
          <w:rFonts w:ascii="Times New Roman" w:hAnsi="Times New Roman"/>
          <w:color w:val="000000"/>
          <w:sz w:val="22"/>
          <w:szCs w:val="22"/>
        </w:rPr>
        <w:t xml:space="preserve"> isolates used in core gene phylogeny and pairwise distance estimation.  Isolates for newly proposed species are highlighted in yellow.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150"/>
        <w:gridCol w:w="3150"/>
      </w:tblGrid>
      <w:tr w:rsidR="006A09A0" w:rsidTr="00BE5148">
        <w:trPr>
          <w:tblHeader/>
        </w:trPr>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pStyle w:val="BodyTextIndent"/>
              <w:ind w:left="0" w:firstLine="0"/>
              <w:rPr>
                <w:rFonts w:ascii="Times New Roman" w:hAnsi="Times New Roman"/>
                <w:b/>
                <w:color w:val="000000"/>
                <w:sz w:val="20"/>
                <w:lang w:val="en-GB"/>
              </w:rPr>
            </w:pPr>
            <w:r>
              <w:rPr>
                <w:rFonts w:ascii="Times New Roman" w:hAnsi="Times New Roman"/>
                <w:b/>
                <w:color w:val="000000"/>
                <w:sz w:val="20"/>
                <w:lang w:val="en-GB"/>
              </w:rPr>
              <w:t>Isolate</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pStyle w:val="BodyTextIndent"/>
              <w:ind w:left="0" w:firstLine="0"/>
              <w:rPr>
                <w:rFonts w:ascii="Times New Roman" w:hAnsi="Times New Roman"/>
                <w:b/>
                <w:color w:val="000000"/>
                <w:sz w:val="20"/>
                <w:lang w:val="en-GB"/>
              </w:rPr>
            </w:pPr>
            <w:r>
              <w:rPr>
                <w:rFonts w:ascii="Times New Roman" w:hAnsi="Times New Roman"/>
                <w:b/>
                <w:color w:val="000000"/>
                <w:sz w:val="20"/>
                <w:lang w:val="en-GB"/>
              </w:rPr>
              <w:t>Species</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pStyle w:val="BodyTextIndent"/>
              <w:ind w:left="0" w:firstLine="0"/>
              <w:rPr>
                <w:rFonts w:ascii="Times New Roman" w:hAnsi="Times New Roman"/>
                <w:b/>
                <w:color w:val="000000"/>
                <w:sz w:val="20"/>
                <w:lang w:val="en-GB"/>
              </w:rPr>
            </w:pPr>
            <w:r>
              <w:rPr>
                <w:rFonts w:ascii="Times New Roman" w:hAnsi="Times New Roman"/>
                <w:b/>
                <w:color w:val="000000"/>
                <w:sz w:val="20"/>
                <w:lang w:val="en-GB"/>
              </w:rPr>
              <w:t>Abbreviation</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Adoxophyes</w:t>
            </w:r>
            <w:proofErr w:type="spellEnd"/>
            <w:r>
              <w:rPr>
                <w:iCs/>
                <w:color w:val="000000"/>
                <w:sz w:val="18"/>
                <w:szCs w:val="18"/>
                <w:lang w:val="en-GB" w:eastAsia="en-GB"/>
              </w:rPr>
              <w:t xml:space="preserve"> </w:t>
            </w:r>
            <w:proofErr w:type="spellStart"/>
            <w:r>
              <w:rPr>
                <w:iCs/>
                <w:color w:val="000000"/>
                <w:sz w:val="18"/>
                <w:szCs w:val="18"/>
                <w:lang w:val="en-GB" w:eastAsia="en-GB"/>
              </w:rPr>
              <w:t>honmai</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ADN001</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Adoxophyes</w:t>
            </w:r>
            <w:proofErr w:type="spellEnd"/>
            <w:r>
              <w:rPr>
                <w:i/>
                <w:iCs/>
                <w:color w:val="000000"/>
                <w:sz w:val="18"/>
                <w:szCs w:val="18"/>
                <w:lang w:val="en-GB" w:eastAsia="en-GB"/>
              </w:rPr>
              <w:t xml:space="preserve"> </w:t>
            </w:r>
            <w:proofErr w:type="spellStart"/>
            <w:r>
              <w:rPr>
                <w:i/>
                <w:iCs/>
                <w:color w:val="000000"/>
                <w:sz w:val="18"/>
                <w:szCs w:val="18"/>
                <w:lang w:val="en-GB" w:eastAsia="en-GB"/>
              </w:rPr>
              <w:t>honmai</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AdhoNPV-</w:t>
            </w:r>
            <w:r>
              <w:rPr>
                <w:rStyle w:val="feature"/>
                <w:sz w:val="18"/>
                <w:szCs w:val="18"/>
                <w:lang w:val="en-GB" w:eastAsia="en-GB"/>
              </w:rPr>
              <w:t>ADN001</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Agrotis</w:t>
            </w:r>
            <w:proofErr w:type="spellEnd"/>
            <w:r>
              <w:rPr>
                <w:iCs/>
                <w:color w:val="000000"/>
                <w:sz w:val="18"/>
                <w:szCs w:val="18"/>
                <w:lang w:val="en-GB" w:eastAsia="en-GB"/>
              </w:rPr>
              <w:t xml:space="preserve"> </w:t>
            </w:r>
            <w:proofErr w:type="spellStart"/>
            <w:r>
              <w:rPr>
                <w:iCs/>
                <w:color w:val="000000"/>
                <w:sz w:val="18"/>
                <w:szCs w:val="18"/>
                <w:lang w:val="en-GB" w:eastAsia="en-GB"/>
              </w:rPr>
              <w:t>ipsilon</w:t>
            </w:r>
            <w:proofErr w:type="spellEnd"/>
            <w:r>
              <w:rPr>
                <w:iCs/>
                <w:color w:val="000000"/>
                <w:sz w:val="18"/>
                <w:szCs w:val="18"/>
                <w:lang w:val="en-GB" w:eastAsia="en-GB"/>
              </w:rPr>
              <w:t xml:space="preserve"> multiple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Illinois</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Agrotis</w:t>
            </w:r>
            <w:proofErr w:type="spellEnd"/>
            <w:r>
              <w:rPr>
                <w:i/>
                <w:iCs/>
                <w:color w:val="000000"/>
                <w:sz w:val="18"/>
                <w:szCs w:val="18"/>
                <w:lang w:val="en-GB" w:eastAsia="en-GB"/>
              </w:rPr>
              <w:t xml:space="preserve"> </w:t>
            </w:r>
            <w:proofErr w:type="spellStart"/>
            <w:r>
              <w:rPr>
                <w:i/>
                <w:iCs/>
                <w:color w:val="000000"/>
                <w:sz w:val="18"/>
                <w:szCs w:val="18"/>
                <w:lang w:val="en-GB" w:eastAsia="en-GB"/>
              </w:rPr>
              <w:t>ipsilon</w:t>
            </w:r>
            <w:proofErr w:type="spellEnd"/>
            <w:r>
              <w:rPr>
                <w:i/>
                <w:iCs/>
                <w:color w:val="000000"/>
                <w:sz w:val="18"/>
                <w:szCs w:val="18"/>
                <w:lang w:val="en-GB" w:eastAsia="en-GB"/>
              </w:rPr>
              <w:t xml:space="preserve"> multiple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AgipMNPV</w:t>
            </w:r>
            <w:proofErr w:type="spellEnd"/>
            <w:r>
              <w:rPr>
                <w:color w:val="000000"/>
                <w:sz w:val="18"/>
                <w:szCs w:val="18"/>
                <w:lang w:val="en-GB" w:eastAsia="en-GB"/>
              </w:rPr>
              <w:t>-Illinois</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Agrotis</w:t>
            </w:r>
            <w:proofErr w:type="spellEnd"/>
            <w:r>
              <w:rPr>
                <w:iCs/>
                <w:color w:val="000000"/>
                <w:sz w:val="18"/>
                <w:szCs w:val="18"/>
                <w:lang w:val="en-GB" w:eastAsia="en-GB"/>
              </w:rPr>
              <w:t xml:space="preserve"> segetum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A</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Agrotis</w:t>
            </w:r>
            <w:proofErr w:type="spellEnd"/>
            <w:r>
              <w:rPr>
                <w:i/>
                <w:iCs/>
                <w:color w:val="000000"/>
                <w:sz w:val="18"/>
                <w:szCs w:val="18"/>
                <w:lang w:val="en-GB" w:eastAsia="en-GB"/>
              </w:rPr>
              <w:t xml:space="preserve"> segetum </w:t>
            </w:r>
            <w:proofErr w:type="spellStart"/>
            <w:r>
              <w:rPr>
                <w:i/>
                <w:iCs/>
                <w:color w:val="000000"/>
                <w:sz w:val="18"/>
                <w:szCs w:val="18"/>
                <w:lang w:val="en-GB" w:eastAsia="en-GB"/>
              </w:rPr>
              <w:t>nucleopolyhedrovirus</w:t>
            </w:r>
            <w:proofErr w:type="spellEnd"/>
            <w:r>
              <w:rPr>
                <w:i/>
                <w:iCs/>
                <w:color w:val="000000"/>
                <w:sz w:val="18"/>
                <w:szCs w:val="18"/>
                <w:lang w:val="en-GB" w:eastAsia="en-GB"/>
              </w:rPr>
              <w:t xml:space="preserve"> A</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AgseNPV</w:t>
            </w:r>
            <w:proofErr w:type="spellEnd"/>
            <w:r>
              <w:rPr>
                <w:color w:val="000000"/>
                <w:sz w:val="18"/>
                <w:szCs w:val="18"/>
                <w:lang w:val="en-GB" w:eastAsia="en-GB"/>
              </w:rPr>
              <w:t>-A</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Agrotis</w:t>
            </w:r>
            <w:proofErr w:type="spellEnd"/>
            <w:r>
              <w:rPr>
                <w:iCs/>
                <w:color w:val="000000"/>
                <w:sz w:val="18"/>
                <w:szCs w:val="18"/>
                <w:lang w:val="en-GB" w:eastAsia="en-GB"/>
              </w:rPr>
              <w:t xml:space="preserve"> segetum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B</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Agrotis</w:t>
            </w:r>
            <w:proofErr w:type="spellEnd"/>
            <w:r>
              <w:rPr>
                <w:i/>
                <w:iCs/>
                <w:color w:val="000000"/>
                <w:sz w:val="18"/>
                <w:szCs w:val="18"/>
                <w:lang w:val="en-GB" w:eastAsia="en-GB"/>
              </w:rPr>
              <w:t xml:space="preserve"> segetum </w:t>
            </w:r>
            <w:proofErr w:type="spellStart"/>
            <w:r>
              <w:rPr>
                <w:i/>
                <w:iCs/>
                <w:color w:val="000000"/>
                <w:sz w:val="18"/>
                <w:szCs w:val="18"/>
                <w:lang w:val="en-GB" w:eastAsia="en-GB"/>
              </w:rPr>
              <w:t>nucleopolyhedrovirus</w:t>
            </w:r>
            <w:proofErr w:type="spellEnd"/>
            <w:r>
              <w:rPr>
                <w:i/>
                <w:iCs/>
                <w:color w:val="000000"/>
                <w:sz w:val="18"/>
                <w:szCs w:val="18"/>
                <w:lang w:val="en-GB" w:eastAsia="en-GB"/>
              </w:rPr>
              <w:t xml:space="preserve"> B</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AgseNPV</w:t>
            </w:r>
            <w:proofErr w:type="spellEnd"/>
            <w:r>
              <w:rPr>
                <w:color w:val="000000"/>
                <w:sz w:val="18"/>
                <w:szCs w:val="18"/>
                <w:lang w:val="en-GB" w:eastAsia="en-GB"/>
              </w:rPr>
              <w:t>-B</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Antheraea</w:t>
            </w:r>
            <w:proofErr w:type="spellEnd"/>
            <w:r>
              <w:rPr>
                <w:iCs/>
                <w:color w:val="000000"/>
                <w:sz w:val="18"/>
                <w:szCs w:val="18"/>
                <w:lang w:val="en-GB" w:eastAsia="en-GB"/>
              </w:rPr>
              <w:t xml:space="preserve"> </w:t>
            </w:r>
            <w:proofErr w:type="spellStart"/>
            <w:r>
              <w:rPr>
                <w:iCs/>
                <w:color w:val="000000"/>
                <w:sz w:val="18"/>
                <w:szCs w:val="18"/>
                <w:lang w:val="en-GB" w:eastAsia="en-GB"/>
              </w:rPr>
              <w:t>pernyi</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w:t>
            </w:r>
            <w:r>
              <w:rPr>
                <w:rStyle w:val="feature"/>
                <w:sz w:val="18"/>
                <w:szCs w:val="18"/>
                <w:lang w:val="en-GB" w:eastAsia="en-GB"/>
              </w:rPr>
              <w:t>Liaoning</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Antheraea</w:t>
            </w:r>
            <w:proofErr w:type="spellEnd"/>
            <w:r>
              <w:rPr>
                <w:i/>
                <w:iCs/>
                <w:color w:val="000000"/>
                <w:sz w:val="18"/>
                <w:szCs w:val="18"/>
                <w:lang w:val="en-GB" w:eastAsia="en-GB"/>
              </w:rPr>
              <w:t xml:space="preserve"> </w:t>
            </w:r>
            <w:proofErr w:type="spellStart"/>
            <w:r>
              <w:rPr>
                <w:i/>
                <w:iCs/>
                <w:color w:val="000000"/>
                <w:sz w:val="18"/>
                <w:szCs w:val="18"/>
                <w:lang w:val="en-GB" w:eastAsia="en-GB"/>
              </w:rPr>
              <w:t>pernyi</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AnpeNPV</w:t>
            </w:r>
            <w:proofErr w:type="spellEnd"/>
            <w:r>
              <w:rPr>
                <w:color w:val="000000"/>
                <w:sz w:val="18"/>
                <w:szCs w:val="18"/>
                <w:lang w:val="en-GB" w:eastAsia="en-GB"/>
              </w:rPr>
              <w:t>-</w:t>
            </w:r>
            <w:r>
              <w:rPr>
                <w:rStyle w:val="feature"/>
                <w:sz w:val="18"/>
                <w:szCs w:val="18"/>
                <w:lang w:val="en-GB" w:eastAsia="en-GB"/>
              </w:rPr>
              <w:t>Liaoning</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Anticarsia</w:t>
            </w:r>
            <w:proofErr w:type="spellEnd"/>
            <w:r>
              <w:rPr>
                <w:iCs/>
                <w:color w:val="000000"/>
                <w:sz w:val="18"/>
                <w:szCs w:val="18"/>
                <w:lang w:val="en-GB" w:eastAsia="en-GB"/>
              </w:rPr>
              <w:t xml:space="preserve"> </w:t>
            </w:r>
            <w:proofErr w:type="spellStart"/>
            <w:r>
              <w:rPr>
                <w:iCs/>
                <w:color w:val="000000"/>
                <w:sz w:val="18"/>
                <w:szCs w:val="18"/>
                <w:lang w:val="en-GB" w:eastAsia="en-GB"/>
              </w:rPr>
              <w:t>gemmatalis</w:t>
            </w:r>
            <w:proofErr w:type="spellEnd"/>
            <w:r>
              <w:rPr>
                <w:iCs/>
                <w:color w:val="000000"/>
                <w:sz w:val="18"/>
                <w:szCs w:val="18"/>
                <w:lang w:val="en-GB" w:eastAsia="en-GB"/>
              </w:rPr>
              <w:t xml:space="preserve"> multiple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2D</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Anticarsia</w:t>
            </w:r>
            <w:proofErr w:type="spellEnd"/>
            <w:r>
              <w:rPr>
                <w:i/>
                <w:iCs/>
                <w:color w:val="000000"/>
                <w:sz w:val="18"/>
                <w:szCs w:val="18"/>
                <w:lang w:val="en-GB" w:eastAsia="en-GB"/>
              </w:rPr>
              <w:t xml:space="preserve"> </w:t>
            </w:r>
            <w:proofErr w:type="spellStart"/>
            <w:r>
              <w:rPr>
                <w:i/>
                <w:iCs/>
                <w:color w:val="000000"/>
                <w:sz w:val="18"/>
                <w:szCs w:val="18"/>
                <w:lang w:val="en-GB" w:eastAsia="en-GB"/>
              </w:rPr>
              <w:t>gemmatalis</w:t>
            </w:r>
            <w:proofErr w:type="spellEnd"/>
            <w:r>
              <w:rPr>
                <w:i/>
                <w:iCs/>
                <w:color w:val="000000"/>
                <w:sz w:val="18"/>
                <w:szCs w:val="18"/>
                <w:lang w:val="en-GB" w:eastAsia="en-GB"/>
              </w:rPr>
              <w:t xml:space="preserve"> multiple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AgMNPV-2D</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Autographa</w:t>
            </w:r>
            <w:proofErr w:type="spellEnd"/>
            <w:r>
              <w:rPr>
                <w:iCs/>
                <w:color w:val="000000"/>
                <w:sz w:val="18"/>
                <w:szCs w:val="18"/>
                <w:lang w:val="en-GB" w:eastAsia="en-GB"/>
              </w:rPr>
              <w:t xml:space="preserve"> </w:t>
            </w:r>
            <w:proofErr w:type="spellStart"/>
            <w:r>
              <w:rPr>
                <w:iCs/>
                <w:color w:val="000000"/>
                <w:sz w:val="18"/>
                <w:szCs w:val="18"/>
                <w:lang w:val="en-GB" w:eastAsia="en-GB"/>
              </w:rPr>
              <w:t>californica</w:t>
            </w:r>
            <w:proofErr w:type="spellEnd"/>
            <w:r>
              <w:rPr>
                <w:iCs/>
                <w:color w:val="000000"/>
                <w:sz w:val="18"/>
                <w:szCs w:val="18"/>
                <w:lang w:val="en-GB" w:eastAsia="en-GB"/>
              </w:rPr>
              <w:t xml:space="preserve"> multiple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C6</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Autographa</w:t>
            </w:r>
            <w:proofErr w:type="spellEnd"/>
            <w:r>
              <w:rPr>
                <w:i/>
                <w:iCs/>
                <w:color w:val="000000"/>
                <w:sz w:val="18"/>
                <w:szCs w:val="18"/>
                <w:lang w:val="en-GB" w:eastAsia="en-GB"/>
              </w:rPr>
              <w:t xml:space="preserve"> </w:t>
            </w:r>
            <w:proofErr w:type="spellStart"/>
            <w:r>
              <w:rPr>
                <w:i/>
                <w:iCs/>
                <w:color w:val="000000"/>
                <w:sz w:val="18"/>
                <w:szCs w:val="18"/>
                <w:lang w:val="en-GB" w:eastAsia="en-GB"/>
              </w:rPr>
              <w:t>californica</w:t>
            </w:r>
            <w:proofErr w:type="spellEnd"/>
            <w:r>
              <w:rPr>
                <w:i/>
                <w:iCs/>
                <w:color w:val="000000"/>
                <w:sz w:val="18"/>
                <w:szCs w:val="18"/>
                <w:lang w:val="en-GB" w:eastAsia="en-GB"/>
              </w:rPr>
              <w:t xml:space="preserve"> multiple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AcMNPV-C6</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r>
              <w:rPr>
                <w:iCs/>
                <w:color w:val="000000"/>
                <w:sz w:val="18"/>
                <w:szCs w:val="18"/>
                <w:lang w:val="en-GB" w:eastAsia="en-GB"/>
              </w:rPr>
              <w:t xml:space="preserve">Bombyx mori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T3</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r>
              <w:rPr>
                <w:i/>
                <w:iCs/>
                <w:color w:val="000000"/>
                <w:sz w:val="18"/>
                <w:szCs w:val="18"/>
                <w:lang w:val="en-GB" w:eastAsia="en-GB"/>
              </w:rPr>
              <w:t xml:space="preserve">Bombyx mori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BmNPV-T3</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Buzura</w:t>
            </w:r>
            <w:proofErr w:type="spellEnd"/>
            <w:r>
              <w:rPr>
                <w:iCs/>
                <w:color w:val="000000"/>
                <w:sz w:val="18"/>
                <w:szCs w:val="18"/>
                <w:lang w:val="en-GB" w:eastAsia="en-GB"/>
              </w:rPr>
              <w:t xml:space="preserve"> </w:t>
            </w:r>
            <w:proofErr w:type="spellStart"/>
            <w:r>
              <w:rPr>
                <w:iCs/>
                <w:color w:val="000000"/>
                <w:sz w:val="18"/>
                <w:szCs w:val="18"/>
                <w:lang w:val="en-GB" w:eastAsia="en-GB"/>
              </w:rPr>
              <w:t>suppressaria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w:t>
            </w:r>
            <w:r>
              <w:rPr>
                <w:rStyle w:val="feature"/>
                <w:sz w:val="18"/>
                <w:szCs w:val="18"/>
                <w:lang w:val="en-GB" w:eastAsia="en-GB"/>
              </w:rPr>
              <w:t>Hubei</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Buzura</w:t>
            </w:r>
            <w:proofErr w:type="spellEnd"/>
            <w:r>
              <w:rPr>
                <w:i/>
                <w:iCs/>
                <w:color w:val="000000"/>
                <w:sz w:val="18"/>
                <w:szCs w:val="18"/>
                <w:lang w:val="en-GB" w:eastAsia="en-GB"/>
              </w:rPr>
              <w:t xml:space="preserve"> </w:t>
            </w:r>
            <w:proofErr w:type="spellStart"/>
            <w:r>
              <w:rPr>
                <w:i/>
                <w:iCs/>
                <w:color w:val="000000"/>
                <w:sz w:val="18"/>
                <w:szCs w:val="18"/>
                <w:lang w:val="en-GB" w:eastAsia="en-GB"/>
              </w:rPr>
              <w:t>suppressaria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BusuNPV</w:t>
            </w:r>
            <w:proofErr w:type="spellEnd"/>
            <w:r>
              <w:rPr>
                <w:color w:val="000000"/>
                <w:sz w:val="18"/>
                <w:szCs w:val="18"/>
                <w:lang w:val="en-GB" w:eastAsia="en-GB"/>
              </w:rPr>
              <w:t>-</w:t>
            </w:r>
            <w:r>
              <w:rPr>
                <w:rStyle w:val="feature"/>
                <w:sz w:val="18"/>
                <w:szCs w:val="18"/>
                <w:lang w:val="en-GB" w:eastAsia="en-GB"/>
              </w:rPr>
              <w:t>Hubei</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Catopsilia</w:t>
            </w:r>
            <w:proofErr w:type="spellEnd"/>
            <w:r>
              <w:rPr>
                <w:iCs/>
                <w:color w:val="000000"/>
                <w:sz w:val="18"/>
                <w:szCs w:val="18"/>
                <w:lang w:val="en-GB" w:eastAsia="en-GB"/>
              </w:rPr>
              <w:t xml:space="preserve"> </w:t>
            </w:r>
            <w:proofErr w:type="spellStart"/>
            <w:r>
              <w:rPr>
                <w:iCs/>
                <w:color w:val="000000"/>
                <w:sz w:val="18"/>
                <w:szCs w:val="18"/>
                <w:lang w:val="en-GB" w:eastAsia="en-GB"/>
              </w:rPr>
              <w:t>pomona</w:t>
            </w:r>
            <w:proofErr w:type="spellEnd"/>
            <w:r>
              <w:rPr>
                <w:iCs/>
                <w:color w:val="000000"/>
                <w:sz w:val="18"/>
                <w:szCs w:val="18"/>
                <w:lang w:val="en-GB" w:eastAsia="en-GB"/>
              </w:rPr>
              <w:t xml:space="preserve"> nucleopolyhedrovirus-416</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Catopsilia</w:t>
            </w:r>
            <w:proofErr w:type="spellEnd"/>
            <w:r>
              <w:rPr>
                <w:i/>
                <w:iCs/>
                <w:color w:val="000000"/>
                <w:sz w:val="18"/>
                <w:szCs w:val="18"/>
                <w:lang w:val="en-GB" w:eastAsia="en-GB"/>
              </w:rPr>
              <w:t xml:space="preserve"> </w:t>
            </w:r>
            <w:proofErr w:type="spellStart"/>
            <w:r>
              <w:rPr>
                <w:i/>
                <w:iCs/>
                <w:color w:val="000000"/>
                <w:sz w:val="18"/>
                <w:szCs w:val="18"/>
                <w:lang w:val="en-GB" w:eastAsia="en-GB"/>
              </w:rPr>
              <w:t>pomona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CapoNPV-416</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Choristoneura</w:t>
            </w:r>
            <w:proofErr w:type="spellEnd"/>
            <w:r>
              <w:rPr>
                <w:iCs/>
                <w:color w:val="000000"/>
                <w:sz w:val="18"/>
                <w:szCs w:val="18"/>
                <w:lang w:val="en-GB" w:eastAsia="en-GB"/>
              </w:rPr>
              <w:t xml:space="preserve"> </w:t>
            </w:r>
            <w:proofErr w:type="spellStart"/>
            <w:r>
              <w:rPr>
                <w:iCs/>
                <w:color w:val="000000"/>
                <w:sz w:val="18"/>
                <w:szCs w:val="18"/>
                <w:lang w:val="en-GB" w:eastAsia="en-GB"/>
              </w:rPr>
              <w:t>fumiferana</w:t>
            </w:r>
            <w:proofErr w:type="spellEnd"/>
            <w:r>
              <w:rPr>
                <w:iCs/>
                <w:color w:val="000000"/>
                <w:sz w:val="18"/>
                <w:szCs w:val="18"/>
                <w:lang w:val="en-GB" w:eastAsia="en-GB"/>
              </w:rPr>
              <w:t xml:space="preserve"> DEF multiple </w:t>
            </w:r>
            <w:proofErr w:type="spellStart"/>
            <w:r>
              <w:rPr>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Choristoneura</w:t>
            </w:r>
            <w:proofErr w:type="spellEnd"/>
            <w:r>
              <w:rPr>
                <w:i/>
                <w:iCs/>
                <w:color w:val="000000"/>
                <w:sz w:val="18"/>
                <w:szCs w:val="18"/>
                <w:lang w:val="en-GB" w:eastAsia="en-GB"/>
              </w:rPr>
              <w:t xml:space="preserve"> </w:t>
            </w:r>
            <w:proofErr w:type="spellStart"/>
            <w:r>
              <w:rPr>
                <w:i/>
                <w:iCs/>
                <w:color w:val="000000"/>
                <w:sz w:val="18"/>
                <w:szCs w:val="18"/>
                <w:lang w:val="en-GB" w:eastAsia="en-GB"/>
              </w:rPr>
              <w:t>fumiferana</w:t>
            </w:r>
            <w:proofErr w:type="spellEnd"/>
            <w:r>
              <w:rPr>
                <w:i/>
                <w:iCs/>
                <w:color w:val="000000"/>
                <w:sz w:val="18"/>
                <w:szCs w:val="18"/>
                <w:lang w:val="en-GB" w:eastAsia="en-GB"/>
              </w:rPr>
              <w:t xml:space="preserve"> DEF multiple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CfDEFNPV</w:t>
            </w:r>
            <w:proofErr w:type="spellEnd"/>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Choristoneura</w:t>
            </w:r>
            <w:proofErr w:type="spellEnd"/>
            <w:r>
              <w:rPr>
                <w:iCs/>
                <w:color w:val="000000"/>
                <w:sz w:val="18"/>
                <w:szCs w:val="18"/>
                <w:lang w:val="en-GB" w:eastAsia="en-GB"/>
              </w:rPr>
              <w:t xml:space="preserve"> </w:t>
            </w:r>
            <w:proofErr w:type="spellStart"/>
            <w:r>
              <w:rPr>
                <w:iCs/>
                <w:color w:val="000000"/>
                <w:sz w:val="18"/>
                <w:szCs w:val="18"/>
                <w:lang w:val="en-GB" w:eastAsia="en-GB"/>
              </w:rPr>
              <w:t>fumiferana</w:t>
            </w:r>
            <w:proofErr w:type="spellEnd"/>
            <w:r>
              <w:rPr>
                <w:iCs/>
                <w:color w:val="000000"/>
                <w:sz w:val="18"/>
                <w:szCs w:val="18"/>
                <w:lang w:val="en-GB" w:eastAsia="en-GB"/>
              </w:rPr>
              <w:t xml:space="preserve"> multiple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w:t>
            </w:r>
            <w:r>
              <w:rPr>
                <w:rStyle w:val="feature"/>
                <w:sz w:val="18"/>
                <w:szCs w:val="18"/>
                <w:lang w:val="en-GB" w:eastAsia="en-GB"/>
              </w:rPr>
              <w:t>Ireland</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Choristoneura</w:t>
            </w:r>
            <w:proofErr w:type="spellEnd"/>
            <w:r>
              <w:rPr>
                <w:i/>
                <w:iCs/>
                <w:color w:val="000000"/>
                <w:sz w:val="18"/>
                <w:szCs w:val="18"/>
                <w:lang w:val="en-GB" w:eastAsia="en-GB"/>
              </w:rPr>
              <w:t xml:space="preserve"> </w:t>
            </w:r>
            <w:proofErr w:type="spellStart"/>
            <w:r>
              <w:rPr>
                <w:i/>
                <w:iCs/>
                <w:color w:val="000000"/>
                <w:sz w:val="18"/>
                <w:szCs w:val="18"/>
                <w:lang w:val="en-GB" w:eastAsia="en-GB"/>
              </w:rPr>
              <w:t>fumiferana</w:t>
            </w:r>
            <w:proofErr w:type="spellEnd"/>
            <w:r>
              <w:rPr>
                <w:i/>
                <w:iCs/>
                <w:color w:val="000000"/>
                <w:sz w:val="18"/>
                <w:szCs w:val="18"/>
                <w:lang w:val="en-GB" w:eastAsia="en-GB"/>
              </w:rPr>
              <w:t xml:space="preserve"> multiple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CfMNPV</w:t>
            </w:r>
            <w:proofErr w:type="spellEnd"/>
            <w:r>
              <w:rPr>
                <w:color w:val="000000"/>
                <w:sz w:val="18"/>
                <w:szCs w:val="18"/>
                <w:lang w:val="en-GB" w:eastAsia="en-GB"/>
              </w:rPr>
              <w:t>-</w:t>
            </w:r>
            <w:r>
              <w:rPr>
                <w:rStyle w:val="feature"/>
                <w:sz w:val="18"/>
                <w:szCs w:val="18"/>
                <w:lang w:val="en-GB" w:eastAsia="en-GB"/>
              </w:rPr>
              <w:t>Ireland</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Choristoneura</w:t>
            </w:r>
            <w:proofErr w:type="spellEnd"/>
            <w:r>
              <w:rPr>
                <w:iCs/>
                <w:color w:val="000000"/>
                <w:sz w:val="18"/>
                <w:szCs w:val="18"/>
                <w:lang w:val="en-GB" w:eastAsia="en-GB"/>
              </w:rPr>
              <w:t xml:space="preserve"> </w:t>
            </w:r>
            <w:proofErr w:type="spellStart"/>
            <w:r>
              <w:rPr>
                <w:iCs/>
                <w:color w:val="000000"/>
                <w:sz w:val="18"/>
                <w:szCs w:val="18"/>
                <w:lang w:val="en-GB" w:eastAsia="en-GB"/>
              </w:rPr>
              <w:t>murinana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-Darmstadt</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Choristoneura</w:t>
            </w:r>
            <w:proofErr w:type="spellEnd"/>
            <w:r>
              <w:rPr>
                <w:i/>
                <w:iCs/>
                <w:color w:val="000000"/>
                <w:sz w:val="18"/>
                <w:szCs w:val="18"/>
                <w:lang w:val="en-GB" w:eastAsia="en-GB"/>
              </w:rPr>
              <w:t xml:space="preserve"> </w:t>
            </w:r>
            <w:proofErr w:type="spellStart"/>
            <w:r>
              <w:rPr>
                <w:i/>
                <w:iCs/>
                <w:color w:val="000000"/>
                <w:sz w:val="18"/>
                <w:szCs w:val="18"/>
                <w:lang w:val="en-GB" w:eastAsia="en-GB"/>
              </w:rPr>
              <w:t>murinana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ChmuNPV</w:t>
            </w:r>
            <w:proofErr w:type="spellEnd"/>
            <w:r>
              <w:rPr>
                <w:color w:val="000000"/>
                <w:sz w:val="18"/>
                <w:szCs w:val="18"/>
                <w:lang w:val="en-GB" w:eastAsia="en-GB"/>
              </w:rPr>
              <w:t>-Darmstadt</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Choristoneura</w:t>
            </w:r>
            <w:proofErr w:type="spellEnd"/>
            <w:r>
              <w:rPr>
                <w:iCs/>
                <w:color w:val="000000"/>
                <w:sz w:val="18"/>
                <w:szCs w:val="18"/>
                <w:lang w:val="en-GB" w:eastAsia="en-GB"/>
              </w:rPr>
              <w:t xml:space="preserve"> </w:t>
            </w:r>
            <w:proofErr w:type="spellStart"/>
            <w:r>
              <w:rPr>
                <w:iCs/>
                <w:color w:val="000000"/>
                <w:sz w:val="18"/>
                <w:szCs w:val="18"/>
                <w:lang w:val="en-GB" w:eastAsia="en-GB"/>
              </w:rPr>
              <w:t>rosaceana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NB1</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Choristoneura</w:t>
            </w:r>
            <w:proofErr w:type="spellEnd"/>
            <w:r>
              <w:rPr>
                <w:i/>
                <w:iCs/>
                <w:color w:val="000000"/>
                <w:sz w:val="18"/>
                <w:szCs w:val="18"/>
                <w:lang w:val="en-GB" w:eastAsia="en-GB"/>
              </w:rPr>
              <w:t xml:space="preserve"> </w:t>
            </w:r>
            <w:proofErr w:type="spellStart"/>
            <w:r>
              <w:rPr>
                <w:i/>
                <w:iCs/>
                <w:color w:val="000000"/>
                <w:sz w:val="18"/>
                <w:szCs w:val="18"/>
                <w:lang w:val="en-GB" w:eastAsia="en-GB"/>
              </w:rPr>
              <w:t>rosaceana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ChroNPV-NB1</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Chrysodeixis</w:t>
            </w:r>
            <w:proofErr w:type="spellEnd"/>
            <w:r>
              <w:rPr>
                <w:iCs/>
                <w:color w:val="000000"/>
                <w:sz w:val="18"/>
                <w:szCs w:val="18"/>
                <w:lang w:val="en-GB" w:eastAsia="en-GB"/>
              </w:rPr>
              <w:t xml:space="preserve"> </w:t>
            </w:r>
            <w:proofErr w:type="spellStart"/>
            <w:r>
              <w:rPr>
                <w:iCs/>
                <w:color w:val="000000"/>
                <w:sz w:val="18"/>
                <w:szCs w:val="18"/>
                <w:lang w:val="en-GB" w:eastAsia="en-GB"/>
              </w:rPr>
              <w:t>chalcites</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Chrysodeixis</w:t>
            </w:r>
            <w:proofErr w:type="spellEnd"/>
            <w:r>
              <w:rPr>
                <w:i/>
                <w:iCs/>
                <w:color w:val="000000"/>
                <w:sz w:val="18"/>
                <w:szCs w:val="18"/>
                <w:lang w:val="en-GB" w:eastAsia="en-GB"/>
              </w:rPr>
              <w:t xml:space="preserve"> </w:t>
            </w:r>
            <w:proofErr w:type="spellStart"/>
            <w:r>
              <w:rPr>
                <w:i/>
                <w:iCs/>
                <w:color w:val="000000"/>
                <w:sz w:val="18"/>
                <w:szCs w:val="18"/>
                <w:lang w:val="en-GB" w:eastAsia="en-GB"/>
              </w:rPr>
              <w:t>chalcites</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ChchNPV</w:t>
            </w:r>
            <w:proofErr w:type="spellEnd"/>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pStyle w:val="Default"/>
              <w:rPr>
                <w:sz w:val="18"/>
                <w:szCs w:val="18"/>
                <w:lang w:val="en-GB" w:eastAsia="en-GB"/>
              </w:rPr>
            </w:pPr>
            <w:proofErr w:type="spellStart"/>
            <w:r>
              <w:rPr>
                <w:sz w:val="18"/>
                <w:szCs w:val="18"/>
                <w:lang w:val="en-GB" w:eastAsia="en-GB"/>
              </w:rPr>
              <w:t>Pseudoplusia</w:t>
            </w:r>
            <w:proofErr w:type="spellEnd"/>
            <w:r>
              <w:rPr>
                <w:sz w:val="18"/>
                <w:szCs w:val="18"/>
                <w:lang w:val="en-GB" w:eastAsia="en-GB"/>
              </w:rPr>
              <w:t xml:space="preserve"> </w:t>
            </w:r>
            <w:proofErr w:type="spellStart"/>
            <w:r>
              <w:rPr>
                <w:sz w:val="18"/>
                <w:szCs w:val="18"/>
                <w:lang w:val="en-GB" w:eastAsia="en-GB"/>
              </w:rPr>
              <w:t>includens</w:t>
            </w:r>
            <w:proofErr w:type="spellEnd"/>
            <w:r>
              <w:rPr>
                <w:sz w:val="18"/>
                <w:szCs w:val="18"/>
                <w:lang w:val="en-GB" w:eastAsia="en-GB"/>
              </w:rPr>
              <w:t xml:space="preserve"> single </w:t>
            </w:r>
            <w:proofErr w:type="spellStart"/>
            <w:r>
              <w:rPr>
                <w:sz w:val="18"/>
                <w:szCs w:val="18"/>
                <w:lang w:val="en-GB" w:eastAsia="en-GB"/>
              </w:rPr>
              <w:t>nucleopolyhedrovirus</w:t>
            </w:r>
            <w:proofErr w:type="spellEnd"/>
            <w:r>
              <w:rPr>
                <w:sz w:val="18"/>
                <w:szCs w:val="18"/>
                <w:lang w:val="en-GB" w:eastAsia="en-GB"/>
              </w:rPr>
              <w:t xml:space="preserve">-IE </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Chrysodeixis</w:t>
            </w:r>
            <w:proofErr w:type="spellEnd"/>
            <w:r>
              <w:rPr>
                <w:i/>
                <w:iCs/>
                <w:color w:val="000000"/>
                <w:sz w:val="18"/>
                <w:szCs w:val="18"/>
                <w:lang w:val="en-GB" w:eastAsia="en-GB"/>
              </w:rPr>
              <w:t xml:space="preserve"> </w:t>
            </w:r>
            <w:proofErr w:type="spellStart"/>
            <w:r>
              <w:rPr>
                <w:i/>
                <w:iCs/>
                <w:color w:val="000000"/>
                <w:sz w:val="18"/>
                <w:szCs w:val="18"/>
                <w:lang w:val="en-GB" w:eastAsia="en-GB"/>
              </w:rPr>
              <w:t>includens</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PsinNPV</w:t>
            </w:r>
            <w:proofErr w:type="spellEnd"/>
            <w:r>
              <w:rPr>
                <w:color w:val="000000"/>
                <w:sz w:val="18"/>
                <w:szCs w:val="18"/>
                <w:lang w:val="en-GB" w:eastAsia="en-GB"/>
              </w:rPr>
              <w:t>-IE</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Clanis</w:t>
            </w:r>
            <w:proofErr w:type="spellEnd"/>
            <w:r>
              <w:rPr>
                <w:iCs/>
                <w:color w:val="000000"/>
                <w:sz w:val="18"/>
                <w:szCs w:val="18"/>
                <w:lang w:val="en-GB" w:eastAsia="en-GB"/>
              </w:rPr>
              <w:t xml:space="preserve"> </w:t>
            </w:r>
            <w:proofErr w:type="spellStart"/>
            <w:r>
              <w:rPr>
                <w:iCs/>
                <w:color w:val="000000"/>
                <w:sz w:val="18"/>
                <w:szCs w:val="18"/>
                <w:lang w:val="en-GB" w:eastAsia="en-GB"/>
              </w:rPr>
              <w:t>bilineata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w:t>
            </w:r>
            <w:r>
              <w:rPr>
                <w:rStyle w:val="feature"/>
                <w:sz w:val="18"/>
                <w:szCs w:val="18"/>
                <w:lang w:val="en-GB" w:eastAsia="en-GB"/>
              </w:rPr>
              <w:t>DZ1</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Clanis</w:t>
            </w:r>
            <w:proofErr w:type="spellEnd"/>
            <w:r>
              <w:rPr>
                <w:i/>
                <w:iCs/>
                <w:color w:val="000000"/>
                <w:sz w:val="18"/>
                <w:szCs w:val="18"/>
                <w:lang w:val="en-GB" w:eastAsia="en-GB"/>
              </w:rPr>
              <w:t xml:space="preserve"> </w:t>
            </w:r>
            <w:proofErr w:type="spellStart"/>
            <w:r>
              <w:rPr>
                <w:i/>
                <w:iCs/>
                <w:color w:val="000000"/>
                <w:sz w:val="18"/>
                <w:szCs w:val="18"/>
                <w:lang w:val="en-GB" w:eastAsia="en-GB"/>
              </w:rPr>
              <w:t>bilineata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ClbiNPV-</w:t>
            </w:r>
            <w:r>
              <w:rPr>
                <w:rStyle w:val="feature"/>
                <w:sz w:val="18"/>
                <w:szCs w:val="18"/>
                <w:lang w:val="en-GB" w:eastAsia="en-GB"/>
              </w:rPr>
              <w:t>DZ1</w:t>
            </w:r>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iCs/>
                <w:color w:val="000000"/>
                <w:sz w:val="18"/>
                <w:szCs w:val="18"/>
                <w:highlight w:val="yellow"/>
                <w:lang w:val="en-GB" w:eastAsia="en-GB"/>
              </w:rPr>
            </w:pPr>
            <w:proofErr w:type="spellStart"/>
            <w:r w:rsidRPr="00BE0632">
              <w:rPr>
                <w:b/>
                <w:iCs/>
                <w:color w:val="000000"/>
                <w:sz w:val="18"/>
                <w:szCs w:val="18"/>
                <w:highlight w:val="yellow"/>
                <w:lang w:val="en-GB" w:eastAsia="en-GB"/>
              </w:rPr>
              <w:t>Condylorrhiza</w:t>
            </w:r>
            <w:proofErr w:type="spellEnd"/>
            <w:r w:rsidRPr="00BE0632">
              <w:rPr>
                <w:b/>
                <w:iCs/>
                <w:color w:val="000000"/>
                <w:sz w:val="18"/>
                <w:szCs w:val="18"/>
                <w:highlight w:val="yellow"/>
                <w:lang w:val="en-GB" w:eastAsia="en-GB"/>
              </w:rPr>
              <w:t xml:space="preserve"> </w:t>
            </w:r>
            <w:proofErr w:type="spellStart"/>
            <w:r w:rsidRPr="00BE0632">
              <w:rPr>
                <w:b/>
                <w:iCs/>
                <w:color w:val="000000"/>
                <w:sz w:val="18"/>
                <w:szCs w:val="18"/>
                <w:highlight w:val="yellow"/>
                <w:lang w:val="en-GB" w:eastAsia="en-GB"/>
              </w:rPr>
              <w:t>vestigialis</w:t>
            </w:r>
            <w:proofErr w:type="spellEnd"/>
            <w:r w:rsidRPr="00BE0632">
              <w:rPr>
                <w:b/>
                <w:iCs/>
                <w:color w:val="000000"/>
                <w:sz w:val="18"/>
                <w:szCs w:val="18"/>
                <w:highlight w:val="yellow"/>
                <w:lang w:val="en-GB" w:eastAsia="en-GB"/>
              </w:rPr>
              <w:t xml:space="preserve"> multiple </w:t>
            </w:r>
            <w:proofErr w:type="spellStart"/>
            <w:r w:rsidRPr="00BE0632">
              <w:rPr>
                <w:b/>
                <w:iCs/>
                <w:color w:val="000000"/>
                <w:sz w:val="18"/>
                <w:szCs w:val="18"/>
                <w:highlight w:val="yellow"/>
                <w:lang w:val="en-GB" w:eastAsia="en-GB"/>
              </w:rPr>
              <w:t>nucleopolyhedrovirus</w:t>
            </w:r>
            <w:proofErr w:type="spellEnd"/>
            <w:r>
              <w:rPr>
                <w:b/>
                <w:iCs/>
                <w:color w:val="000000"/>
                <w:sz w:val="18"/>
                <w:szCs w:val="18"/>
                <w:highlight w:val="yellow"/>
                <w:lang w:val="en-GB" w:eastAsia="en-GB"/>
              </w:rPr>
              <w:t xml:space="preserve"> PR.2002</w:t>
            </w:r>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i/>
                <w:iCs/>
                <w:color w:val="000000"/>
                <w:sz w:val="18"/>
                <w:szCs w:val="18"/>
                <w:highlight w:val="yellow"/>
                <w:lang w:val="en-GB" w:eastAsia="en-GB"/>
              </w:rPr>
            </w:pPr>
            <w:bookmarkStart w:id="5" w:name="OLE_LINK1"/>
            <w:proofErr w:type="spellStart"/>
            <w:r w:rsidRPr="00BE0632">
              <w:rPr>
                <w:b/>
                <w:i/>
                <w:iCs/>
                <w:color w:val="000000"/>
                <w:sz w:val="18"/>
                <w:szCs w:val="18"/>
                <w:highlight w:val="yellow"/>
                <w:lang w:val="en-GB" w:eastAsia="en-GB"/>
              </w:rPr>
              <w:t>Condylorrhiza</w:t>
            </w:r>
            <w:proofErr w:type="spellEnd"/>
            <w:r w:rsidRPr="00BE0632">
              <w:rPr>
                <w:b/>
                <w:i/>
                <w:iCs/>
                <w:color w:val="000000"/>
                <w:sz w:val="18"/>
                <w:szCs w:val="18"/>
                <w:highlight w:val="yellow"/>
                <w:lang w:val="en-GB" w:eastAsia="en-GB"/>
              </w:rPr>
              <w:t xml:space="preserve"> </w:t>
            </w:r>
            <w:proofErr w:type="spellStart"/>
            <w:r w:rsidRPr="00BE0632">
              <w:rPr>
                <w:b/>
                <w:i/>
                <w:iCs/>
                <w:color w:val="000000"/>
                <w:sz w:val="18"/>
                <w:szCs w:val="18"/>
                <w:highlight w:val="yellow"/>
                <w:lang w:val="en-GB" w:eastAsia="en-GB"/>
              </w:rPr>
              <w:t>vestigialis</w:t>
            </w:r>
            <w:proofErr w:type="spellEnd"/>
            <w:r w:rsidRPr="00BE0632">
              <w:rPr>
                <w:b/>
                <w:i/>
                <w:iCs/>
                <w:color w:val="000000"/>
                <w:sz w:val="18"/>
                <w:szCs w:val="18"/>
                <w:highlight w:val="yellow"/>
                <w:lang w:val="en-GB" w:eastAsia="en-GB"/>
              </w:rPr>
              <w:t xml:space="preserve"> </w:t>
            </w:r>
            <w:proofErr w:type="spellStart"/>
            <w:r w:rsidRPr="00BE0632">
              <w:rPr>
                <w:b/>
                <w:i/>
                <w:iCs/>
                <w:color w:val="000000"/>
                <w:sz w:val="18"/>
                <w:szCs w:val="18"/>
                <w:highlight w:val="yellow"/>
                <w:lang w:val="en-GB" w:eastAsia="en-GB"/>
              </w:rPr>
              <w:t>nucleopolyhedrovirus</w:t>
            </w:r>
            <w:bookmarkEnd w:id="5"/>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color w:val="000000"/>
                <w:sz w:val="18"/>
                <w:szCs w:val="18"/>
                <w:highlight w:val="yellow"/>
                <w:lang w:val="en-GB" w:eastAsia="en-GB"/>
              </w:rPr>
            </w:pPr>
            <w:r w:rsidRPr="00BE0632">
              <w:rPr>
                <w:b/>
                <w:color w:val="000000"/>
                <w:sz w:val="18"/>
                <w:szCs w:val="18"/>
                <w:highlight w:val="yellow"/>
                <w:lang w:val="en-GB" w:eastAsia="en-GB"/>
              </w:rPr>
              <w:t>CoveMNPV</w:t>
            </w:r>
            <w:r>
              <w:rPr>
                <w:b/>
                <w:color w:val="000000"/>
                <w:sz w:val="18"/>
                <w:szCs w:val="18"/>
                <w:highlight w:val="yellow"/>
                <w:lang w:val="en-GB" w:eastAsia="en-GB"/>
              </w:rPr>
              <w:t>-PR.2002</w:t>
            </w:r>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iCs/>
                <w:color w:val="000000"/>
                <w:sz w:val="18"/>
                <w:szCs w:val="18"/>
                <w:highlight w:val="yellow"/>
                <w:lang w:val="en-GB" w:eastAsia="en-GB"/>
              </w:rPr>
            </w:pPr>
            <w:bookmarkStart w:id="6" w:name="OLE_LINK10"/>
            <w:proofErr w:type="spellStart"/>
            <w:r w:rsidRPr="00BE0632">
              <w:rPr>
                <w:b/>
                <w:iCs/>
                <w:color w:val="000000"/>
                <w:sz w:val="18"/>
                <w:szCs w:val="18"/>
                <w:lang w:val="en-GB" w:eastAsia="en-GB"/>
              </w:rPr>
              <w:t>Cryptophlebia</w:t>
            </w:r>
            <w:proofErr w:type="spellEnd"/>
            <w:r w:rsidRPr="00BE0632">
              <w:rPr>
                <w:b/>
                <w:iCs/>
                <w:color w:val="000000"/>
                <w:sz w:val="18"/>
                <w:szCs w:val="18"/>
                <w:lang w:val="en-GB" w:eastAsia="en-GB"/>
              </w:rPr>
              <w:t xml:space="preserve"> </w:t>
            </w:r>
            <w:proofErr w:type="spellStart"/>
            <w:r w:rsidRPr="00BE0632">
              <w:rPr>
                <w:b/>
                <w:iCs/>
                <w:color w:val="000000"/>
                <w:sz w:val="18"/>
                <w:szCs w:val="18"/>
                <w:lang w:val="en-GB" w:eastAsia="en-GB"/>
              </w:rPr>
              <w:t>peltastica</w:t>
            </w:r>
            <w:proofErr w:type="spellEnd"/>
            <w:r w:rsidRPr="00BE0632">
              <w:rPr>
                <w:b/>
                <w:iCs/>
                <w:color w:val="000000"/>
                <w:sz w:val="18"/>
                <w:szCs w:val="18"/>
                <w:lang w:val="en-GB" w:eastAsia="en-GB"/>
              </w:rPr>
              <w:t xml:space="preserve"> </w:t>
            </w:r>
            <w:proofErr w:type="spellStart"/>
            <w:r w:rsidRPr="00BE0632">
              <w:rPr>
                <w:b/>
                <w:iCs/>
                <w:color w:val="000000"/>
                <w:sz w:val="18"/>
                <w:szCs w:val="18"/>
                <w:lang w:val="en-GB" w:eastAsia="en-GB"/>
              </w:rPr>
              <w:t>nucleopolyhedrovirus</w:t>
            </w:r>
            <w:proofErr w:type="spellEnd"/>
            <w:r w:rsidRPr="00BE0632">
              <w:rPr>
                <w:b/>
                <w:iCs/>
                <w:color w:val="000000"/>
                <w:sz w:val="18"/>
                <w:szCs w:val="18"/>
                <w:lang w:val="en-GB" w:eastAsia="en-GB"/>
              </w:rPr>
              <w:t xml:space="preserve"> SA</w:t>
            </w:r>
            <w:bookmarkEnd w:id="6"/>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i/>
                <w:iCs/>
                <w:color w:val="000000"/>
                <w:sz w:val="18"/>
                <w:szCs w:val="18"/>
                <w:highlight w:val="yellow"/>
                <w:lang w:val="en-GB" w:eastAsia="en-GB"/>
              </w:rPr>
            </w:pPr>
            <w:bookmarkStart w:id="7" w:name="OLE_LINK2"/>
            <w:proofErr w:type="spellStart"/>
            <w:r w:rsidRPr="00BE0632">
              <w:rPr>
                <w:b/>
                <w:i/>
                <w:iCs/>
                <w:color w:val="000000"/>
                <w:sz w:val="18"/>
                <w:szCs w:val="18"/>
                <w:lang w:val="en-GB" w:eastAsia="en-GB"/>
              </w:rPr>
              <w:t>Cryptophlebia</w:t>
            </w:r>
            <w:proofErr w:type="spellEnd"/>
            <w:r w:rsidRPr="00BE0632">
              <w:rPr>
                <w:b/>
                <w:i/>
                <w:iCs/>
                <w:color w:val="000000"/>
                <w:sz w:val="18"/>
                <w:szCs w:val="18"/>
                <w:lang w:val="en-GB" w:eastAsia="en-GB"/>
              </w:rPr>
              <w:t xml:space="preserve"> </w:t>
            </w:r>
            <w:proofErr w:type="spellStart"/>
            <w:r w:rsidRPr="00BE0632">
              <w:rPr>
                <w:b/>
                <w:i/>
                <w:iCs/>
                <w:color w:val="000000"/>
                <w:sz w:val="18"/>
                <w:szCs w:val="18"/>
                <w:lang w:val="en-GB" w:eastAsia="en-GB"/>
              </w:rPr>
              <w:t>peltastica</w:t>
            </w:r>
            <w:proofErr w:type="spellEnd"/>
            <w:r w:rsidRPr="00BE0632">
              <w:rPr>
                <w:b/>
                <w:i/>
                <w:iCs/>
                <w:color w:val="000000"/>
                <w:sz w:val="18"/>
                <w:szCs w:val="18"/>
                <w:lang w:val="en-GB" w:eastAsia="en-GB"/>
              </w:rPr>
              <w:t xml:space="preserve"> </w:t>
            </w:r>
            <w:proofErr w:type="spellStart"/>
            <w:r w:rsidRPr="00BE0632">
              <w:rPr>
                <w:b/>
                <w:i/>
                <w:iCs/>
                <w:color w:val="000000"/>
                <w:sz w:val="18"/>
                <w:szCs w:val="18"/>
                <w:lang w:val="en-GB" w:eastAsia="en-GB"/>
              </w:rPr>
              <w:t>nucleopolyhedrovirus</w:t>
            </w:r>
            <w:bookmarkEnd w:id="7"/>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color w:val="000000"/>
                <w:sz w:val="18"/>
                <w:szCs w:val="18"/>
                <w:highlight w:val="yellow"/>
                <w:lang w:val="en-GB" w:eastAsia="en-GB"/>
              </w:rPr>
            </w:pPr>
            <w:proofErr w:type="spellStart"/>
            <w:r w:rsidRPr="00BE0632">
              <w:rPr>
                <w:b/>
                <w:color w:val="000000"/>
                <w:sz w:val="18"/>
                <w:szCs w:val="18"/>
                <w:highlight w:val="yellow"/>
                <w:lang w:val="en-GB" w:eastAsia="en-GB"/>
              </w:rPr>
              <w:t>CrpeNPV</w:t>
            </w:r>
            <w:proofErr w:type="spellEnd"/>
            <w:r w:rsidRPr="00BE0632">
              <w:rPr>
                <w:b/>
                <w:color w:val="000000"/>
                <w:sz w:val="18"/>
                <w:szCs w:val="18"/>
                <w:highlight w:val="yellow"/>
                <w:lang w:val="en-GB" w:eastAsia="en-GB"/>
              </w:rPr>
              <w:t>-SA</w:t>
            </w:r>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iCs/>
                <w:color w:val="000000"/>
                <w:sz w:val="18"/>
                <w:szCs w:val="18"/>
                <w:lang w:val="en-GB" w:eastAsia="en-GB"/>
              </w:rPr>
            </w:pPr>
            <w:proofErr w:type="spellStart"/>
            <w:r w:rsidRPr="00BE0632">
              <w:rPr>
                <w:b/>
                <w:iCs/>
                <w:color w:val="000000"/>
                <w:sz w:val="18"/>
                <w:szCs w:val="18"/>
                <w:lang w:val="en-GB" w:eastAsia="en-GB"/>
              </w:rPr>
              <w:t>Cyclophragma</w:t>
            </w:r>
            <w:proofErr w:type="spellEnd"/>
            <w:r w:rsidRPr="00BE0632">
              <w:rPr>
                <w:b/>
                <w:iCs/>
                <w:color w:val="000000"/>
                <w:sz w:val="18"/>
                <w:szCs w:val="18"/>
                <w:lang w:val="en-GB" w:eastAsia="en-GB"/>
              </w:rPr>
              <w:t xml:space="preserve"> </w:t>
            </w:r>
            <w:proofErr w:type="spellStart"/>
            <w:r w:rsidRPr="00BE0632">
              <w:rPr>
                <w:b/>
                <w:iCs/>
                <w:color w:val="000000"/>
                <w:sz w:val="18"/>
                <w:szCs w:val="18"/>
                <w:lang w:val="en-GB" w:eastAsia="en-GB"/>
              </w:rPr>
              <w:t>undans</w:t>
            </w:r>
            <w:proofErr w:type="spellEnd"/>
            <w:r w:rsidRPr="00BE0632">
              <w:rPr>
                <w:b/>
                <w:iCs/>
                <w:color w:val="000000"/>
                <w:sz w:val="18"/>
                <w:szCs w:val="18"/>
                <w:lang w:val="en-GB" w:eastAsia="en-GB"/>
              </w:rPr>
              <w:t xml:space="preserve"> </w:t>
            </w:r>
            <w:proofErr w:type="spellStart"/>
            <w:r w:rsidRPr="00BE0632">
              <w:rPr>
                <w:b/>
                <w:iCs/>
                <w:color w:val="000000"/>
                <w:sz w:val="18"/>
                <w:szCs w:val="18"/>
                <w:lang w:val="en-GB" w:eastAsia="en-GB"/>
              </w:rPr>
              <w:t>nucleopolyhedrovirus</w:t>
            </w:r>
            <w:proofErr w:type="spellEnd"/>
            <w:r w:rsidRPr="00BE0632">
              <w:rPr>
                <w:b/>
                <w:iCs/>
                <w:color w:val="000000"/>
                <w:sz w:val="18"/>
                <w:szCs w:val="18"/>
                <w:lang w:val="en-GB" w:eastAsia="en-GB"/>
              </w:rPr>
              <w:t xml:space="preserve"> </w:t>
            </w:r>
            <w:proofErr w:type="spellStart"/>
            <w:r w:rsidRPr="00BE0632">
              <w:rPr>
                <w:b/>
                <w:iCs/>
                <w:color w:val="000000"/>
                <w:sz w:val="18"/>
                <w:szCs w:val="18"/>
                <w:lang w:val="en-GB" w:eastAsia="en-GB"/>
              </w:rPr>
              <w:t>Whiov</w:t>
            </w:r>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i/>
                <w:iCs/>
                <w:color w:val="000000"/>
                <w:sz w:val="18"/>
                <w:szCs w:val="18"/>
                <w:lang w:val="en-GB" w:eastAsia="en-GB"/>
              </w:rPr>
            </w:pPr>
            <w:bookmarkStart w:id="8" w:name="OLE_LINK3"/>
            <w:proofErr w:type="spellStart"/>
            <w:r w:rsidRPr="00BE0632">
              <w:rPr>
                <w:b/>
                <w:i/>
                <w:iCs/>
                <w:color w:val="000000"/>
                <w:sz w:val="18"/>
                <w:szCs w:val="18"/>
                <w:lang w:val="en-GB" w:eastAsia="en-GB"/>
              </w:rPr>
              <w:t>Cyclophragma</w:t>
            </w:r>
            <w:proofErr w:type="spellEnd"/>
            <w:r w:rsidRPr="00BE0632">
              <w:rPr>
                <w:b/>
                <w:i/>
                <w:iCs/>
                <w:color w:val="000000"/>
                <w:sz w:val="18"/>
                <w:szCs w:val="18"/>
                <w:lang w:val="en-GB" w:eastAsia="en-GB"/>
              </w:rPr>
              <w:t xml:space="preserve"> </w:t>
            </w:r>
            <w:proofErr w:type="spellStart"/>
            <w:r w:rsidRPr="00BE0632">
              <w:rPr>
                <w:b/>
                <w:i/>
                <w:iCs/>
                <w:color w:val="000000"/>
                <w:sz w:val="18"/>
                <w:szCs w:val="18"/>
                <w:lang w:val="en-GB" w:eastAsia="en-GB"/>
              </w:rPr>
              <w:t>undans</w:t>
            </w:r>
            <w:proofErr w:type="spellEnd"/>
            <w:r w:rsidRPr="00BE0632">
              <w:rPr>
                <w:b/>
                <w:i/>
                <w:iCs/>
                <w:color w:val="000000"/>
                <w:sz w:val="18"/>
                <w:szCs w:val="18"/>
                <w:lang w:val="en-GB" w:eastAsia="en-GB"/>
              </w:rPr>
              <w:t xml:space="preserve"> </w:t>
            </w:r>
            <w:proofErr w:type="spellStart"/>
            <w:r w:rsidRPr="00BE0632">
              <w:rPr>
                <w:b/>
                <w:i/>
                <w:iCs/>
                <w:color w:val="000000"/>
                <w:sz w:val="18"/>
                <w:szCs w:val="18"/>
                <w:lang w:val="en-GB" w:eastAsia="en-GB"/>
              </w:rPr>
              <w:t>nucleopolyhedrovirus</w:t>
            </w:r>
            <w:proofErr w:type="spellEnd"/>
            <w:r w:rsidRPr="00BE0632">
              <w:rPr>
                <w:b/>
                <w:i/>
                <w:iCs/>
                <w:color w:val="000000"/>
                <w:sz w:val="18"/>
                <w:szCs w:val="18"/>
                <w:lang w:val="en-GB" w:eastAsia="en-GB"/>
              </w:rPr>
              <w:t xml:space="preserve"> </w:t>
            </w:r>
            <w:bookmarkEnd w:id="8"/>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color w:val="000000"/>
                <w:sz w:val="18"/>
                <w:szCs w:val="18"/>
                <w:highlight w:val="yellow"/>
                <w:lang w:val="en-GB" w:eastAsia="en-GB"/>
              </w:rPr>
            </w:pPr>
            <w:proofErr w:type="spellStart"/>
            <w:r w:rsidRPr="00BE0632">
              <w:rPr>
                <w:b/>
                <w:color w:val="000000"/>
                <w:sz w:val="18"/>
                <w:szCs w:val="18"/>
                <w:highlight w:val="yellow"/>
                <w:lang w:val="en-GB" w:eastAsia="en-GB"/>
              </w:rPr>
              <w:t>CyunNPV-Whiov</w:t>
            </w:r>
            <w:proofErr w:type="spellEnd"/>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Ectropis</w:t>
            </w:r>
            <w:proofErr w:type="spellEnd"/>
            <w:r>
              <w:rPr>
                <w:iCs/>
                <w:color w:val="000000"/>
                <w:sz w:val="18"/>
                <w:szCs w:val="18"/>
                <w:lang w:val="en-GB" w:eastAsia="en-GB"/>
              </w:rPr>
              <w:t xml:space="preserve"> </w:t>
            </w:r>
            <w:proofErr w:type="spellStart"/>
            <w:r>
              <w:rPr>
                <w:iCs/>
                <w:color w:val="000000"/>
                <w:sz w:val="18"/>
                <w:szCs w:val="18"/>
                <w:lang w:val="en-GB" w:eastAsia="en-GB"/>
              </w:rPr>
              <w:t>obliqua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A1</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Ectropis</w:t>
            </w:r>
            <w:proofErr w:type="spellEnd"/>
            <w:r>
              <w:rPr>
                <w:i/>
                <w:iCs/>
                <w:color w:val="000000"/>
                <w:sz w:val="18"/>
                <w:szCs w:val="18"/>
                <w:lang w:val="en-GB" w:eastAsia="en-GB"/>
              </w:rPr>
              <w:t xml:space="preserve"> </w:t>
            </w:r>
            <w:proofErr w:type="spellStart"/>
            <w:r>
              <w:rPr>
                <w:i/>
                <w:iCs/>
                <w:color w:val="000000"/>
                <w:sz w:val="18"/>
                <w:szCs w:val="18"/>
                <w:lang w:val="en-GB" w:eastAsia="en-GB"/>
              </w:rPr>
              <w:t>obliqua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EcobNPV-A1</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Epiphyas</w:t>
            </w:r>
            <w:proofErr w:type="spellEnd"/>
            <w:r>
              <w:rPr>
                <w:iCs/>
                <w:color w:val="000000"/>
                <w:sz w:val="18"/>
                <w:szCs w:val="18"/>
                <w:lang w:val="en-GB" w:eastAsia="en-GB"/>
              </w:rPr>
              <w:t xml:space="preserve"> </w:t>
            </w:r>
            <w:proofErr w:type="spellStart"/>
            <w:r>
              <w:rPr>
                <w:iCs/>
                <w:color w:val="000000"/>
                <w:sz w:val="18"/>
                <w:szCs w:val="18"/>
                <w:lang w:val="en-GB" w:eastAsia="en-GB"/>
              </w:rPr>
              <w:t>postvittana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Epiphyas</w:t>
            </w:r>
            <w:proofErr w:type="spellEnd"/>
            <w:r>
              <w:rPr>
                <w:i/>
                <w:iCs/>
                <w:color w:val="000000"/>
                <w:sz w:val="18"/>
                <w:szCs w:val="18"/>
                <w:lang w:val="en-GB" w:eastAsia="en-GB"/>
              </w:rPr>
              <w:t xml:space="preserve"> </w:t>
            </w:r>
            <w:proofErr w:type="spellStart"/>
            <w:r>
              <w:rPr>
                <w:i/>
                <w:iCs/>
                <w:color w:val="000000"/>
                <w:sz w:val="18"/>
                <w:szCs w:val="18"/>
                <w:lang w:val="en-GB" w:eastAsia="en-GB"/>
              </w:rPr>
              <w:t>postvittana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EppoNPV</w:t>
            </w:r>
            <w:proofErr w:type="spellEnd"/>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Euproctis</w:t>
            </w:r>
            <w:proofErr w:type="spellEnd"/>
            <w:r>
              <w:rPr>
                <w:iCs/>
                <w:color w:val="000000"/>
                <w:sz w:val="18"/>
                <w:szCs w:val="18"/>
                <w:lang w:val="en-GB" w:eastAsia="en-GB"/>
              </w:rPr>
              <w:t xml:space="preserve"> </w:t>
            </w:r>
            <w:proofErr w:type="spellStart"/>
            <w:r>
              <w:rPr>
                <w:iCs/>
                <w:color w:val="000000"/>
                <w:sz w:val="18"/>
                <w:szCs w:val="18"/>
                <w:lang w:val="en-GB" w:eastAsia="en-GB"/>
              </w:rPr>
              <w:t>pseudoconspersa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w:t>
            </w:r>
            <w:r>
              <w:rPr>
                <w:sz w:val="18"/>
                <w:szCs w:val="18"/>
                <w:lang w:val="en-GB" w:eastAsia="en-GB"/>
              </w:rPr>
              <w:t>Hangzhou</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Euproctis</w:t>
            </w:r>
            <w:proofErr w:type="spellEnd"/>
            <w:r>
              <w:rPr>
                <w:i/>
                <w:iCs/>
                <w:color w:val="000000"/>
                <w:sz w:val="18"/>
                <w:szCs w:val="18"/>
                <w:lang w:val="en-GB" w:eastAsia="en-GB"/>
              </w:rPr>
              <w:t xml:space="preserve"> </w:t>
            </w:r>
            <w:proofErr w:type="spellStart"/>
            <w:r>
              <w:rPr>
                <w:i/>
                <w:iCs/>
                <w:color w:val="000000"/>
                <w:sz w:val="18"/>
                <w:szCs w:val="18"/>
                <w:lang w:val="en-GB" w:eastAsia="en-GB"/>
              </w:rPr>
              <w:t>pseudoconspersa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EupsNPV</w:t>
            </w:r>
            <w:proofErr w:type="spellEnd"/>
            <w:r>
              <w:rPr>
                <w:color w:val="000000"/>
                <w:sz w:val="18"/>
                <w:szCs w:val="18"/>
                <w:lang w:val="en-GB" w:eastAsia="en-GB"/>
              </w:rPr>
              <w:t>-</w:t>
            </w:r>
            <w:r>
              <w:rPr>
                <w:sz w:val="18"/>
                <w:szCs w:val="18"/>
                <w:lang w:val="en-GB" w:eastAsia="en-GB"/>
              </w:rPr>
              <w:t>Hangzhou</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Helicoverpa</w:t>
            </w:r>
            <w:proofErr w:type="spellEnd"/>
            <w:r>
              <w:rPr>
                <w:iCs/>
                <w:color w:val="000000"/>
                <w:sz w:val="18"/>
                <w:szCs w:val="18"/>
                <w:lang w:val="en-GB" w:eastAsia="en-GB"/>
              </w:rPr>
              <w:t xml:space="preserve"> </w:t>
            </w:r>
            <w:proofErr w:type="spellStart"/>
            <w:r>
              <w:rPr>
                <w:iCs/>
                <w:color w:val="000000"/>
                <w:sz w:val="18"/>
                <w:szCs w:val="18"/>
                <w:lang w:val="en-GB" w:eastAsia="en-GB"/>
              </w:rPr>
              <w:t>armigera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G4</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Helicoverpa</w:t>
            </w:r>
            <w:proofErr w:type="spellEnd"/>
            <w:r>
              <w:rPr>
                <w:i/>
                <w:iCs/>
                <w:color w:val="000000"/>
                <w:sz w:val="18"/>
                <w:szCs w:val="18"/>
                <w:lang w:val="en-GB" w:eastAsia="en-GB"/>
              </w:rPr>
              <w:t xml:space="preserve"> </w:t>
            </w:r>
            <w:proofErr w:type="spellStart"/>
            <w:r>
              <w:rPr>
                <w:i/>
                <w:iCs/>
                <w:color w:val="000000"/>
                <w:sz w:val="18"/>
                <w:szCs w:val="18"/>
                <w:lang w:val="en-GB" w:eastAsia="en-GB"/>
              </w:rPr>
              <w:t>armigera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HearNPV-G4</w:t>
            </w:r>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iCs/>
                <w:color w:val="000000"/>
                <w:sz w:val="18"/>
                <w:szCs w:val="18"/>
                <w:lang w:val="en-GB" w:eastAsia="en-GB"/>
              </w:rPr>
            </w:pPr>
            <w:proofErr w:type="spellStart"/>
            <w:r w:rsidRPr="00BF6AA1">
              <w:rPr>
                <w:iCs/>
                <w:color w:val="000000"/>
                <w:sz w:val="18"/>
                <w:szCs w:val="18"/>
                <w:lang w:val="en-GB" w:eastAsia="en-GB"/>
              </w:rPr>
              <w:t>Hemileuca</w:t>
            </w:r>
            <w:proofErr w:type="spellEnd"/>
            <w:r w:rsidRPr="00BF6AA1">
              <w:rPr>
                <w:iCs/>
                <w:color w:val="000000"/>
                <w:sz w:val="18"/>
                <w:szCs w:val="18"/>
                <w:lang w:val="en-GB" w:eastAsia="en-GB"/>
              </w:rPr>
              <w:t xml:space="preserve"> sp. </w:t>
            </w:r>
            <w:proofErr w:type="spellStart"/>
            <w:r w:rsidRPr="00BF6AA1">
              <w:rPr>
                <w:iCs/>
                <w:color w:val="000000"/>
                <w:sz w:val="18"/>
                <w:szCs w:val="18"/>
                <w:lang w:val="en-GB" w:eastAsia="en-GB"/>
              </w:rPr>
              <w:t>nucleopolyhedrovirus</w:t>
            </w:r>
            <w:proofErr w:type="spellEnd"/>
            <w:r w:rsidRPr="00BF6AA1">
              <w:rPr>
                <w:iCs/>
                <w:color w:val="000000"/>
                <w:sz w:val="18"/>
                <w:szCs w:val="18"/>
                <w:lang w:val="en-GB" w:eastAsia="en-GB"/>
              </w:rPr>
              <w:t>-MEM</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i/>
                <w:iCs/>
                <w:color w:val="000000"/>
                <w:sz w:val="18"/>
                <w:szCs w:val="18"/>
                <w:lang w:val="en-GB" w:eastAsia="en-GB"/>
              </w:rPr>
            </w:pPr>
            <w:proofErr w:type="spellStart"/>
            <w:r w:rsidRPr="00BF6AA1">
              <w:rPr>
                <w:i/>
                <w:iCs/>
                <w:color w:val="000000"/>
                <w:sz w:val="18"/>
                <w:szCs w:val="18"/>
                <w:lang w:val="en-GB" w:eastAsia="en-GB"/>
              </w:rPr>
              <w:t>Hemileuca</w:t>
            </w:r>
            <w:proofErr w:type="spellEnd"/>
            <w:r w:rsidRPr="00BF6AA1">
              <w:rPr>
                <w:i/>
                <w:iCs/>
                <w:color w:val="000000"/>
                <w:sz w:val="18"/>
                <w:szCs w:val="18"/>
                <w:lang w:val="en-GB" w:eastAsia="en-GB"/>
              </w:rPr>
              <w:t xml:space="preserve"> species </w:t>
            </w:r>
            <w:proofErr w:type="spellStart"/>
            <w:r w:rsidRPr="00BF6AA1">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color w:val="000000"/>
                <w:sz w:val="18"/>
                <w:szCs w:val="18"/>
                <w:lang w:val="en-GB" w:eastAsia="en-GB"/>
              </w:rPr>
            </w:pPr>
            <w:proofErr w:type="spellStart"/>
            <w:r w:rsidRPr="00BF6AA1">
              <w:rPr>
                <w:color w:val="000000"/>
                <w:sz w:val="18"/>
                <w:szCs w:val="18"/>
                <w:lang w:val="en-GB" w:eastAsia="en-GB"/>
              </w:rPr>
              <w:t>HespNPV</w:t>
            </w:r>
            <w:proofErr w:type="spellEnd"/>
            <w:r w:rsidRPr="00BF6AA1">
              <w:rPr>
                <w:color w:val="000000"/>
                <w:sz w:val="18"/>
                <w:szCs w:val="18"/>
                <w:lang w:val="en-GB" w:eastAsia="en-GB"/>
              </w:rPr>
              <w:t>-MEM</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Hyphantria</w:t>
            </w:r>
            <w:proofErr w:type="spellEnd"/>
            <w:r>
              <w:rPr>
                <w:iCs/>
                <w:color w:val="000000"/>
                <w:sz w:val="18"/>
                <w:szCs w:val="18"/>
                <w:lang w:val="en-GB" w:eastAsia="en-GB"/>
              </w:rPr>
              <w:t xml:space="preserve"> </w:t>
            </w:r>
            <w:proofErr w:type="spellStart"/>
            <w:r>
              <w:rPr>
                <w:iCs/>
                <w:color w:val="000000"/>
                <w:sz w:val="18"/>
                <w:szCs w:val="18"/>
                <w:lang w:val="en-GB" w:eastAsia="en-GB"/>
              </w:rPr>
              <w:t>cunea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w:t>
            </w:r>
            <w:r>
              <w:rPr>
                <w:sz w:val="18"/>
                <w:szCs w:val="18"/>
                <w:lang w:val="en-GB" w:eastAsia="en-GB"/>
              </w:rPr>
              <w:t>N9</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Hyphantria</w:t>
            </w:r>
            <w:proofErr w:type="spellEnd"/>
            <w:r>
              <w:rPr>
                <w:i/>
                <w:iCs/>
                <w:color w:val="000000"/>
                <w:sz w:val="18"/>
                <w:szCs w:val="18"/>
                <w:lang w:val="en-GB" w:eastAsia="en-GB"/>
              </w:rPr>
              <w:t xml:space="preserve"> </w:t>
            </w:r>
            <w:proofErr w:type="spellStart"/>
            <w:r>
              <w:rPr>
                <w:i/>
                <w:iCs/>
                <w:color w:val="000000"/>
                <w:sz w:val="18"/>
                <w:szCs w:val="18"/>
                <w:lang w:val="en-GB" w:eastAsia="en-GB"/>
              </w:rPr>
              <w:t>cunea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HycuNPV-</w:t>
            </w:r>
            <w:r>
              <w:rPr>
                <w:sz w:val="18"/>
                <w:szCs w:val="18"/>
                <w:lang w:val="en-GB" w:eastAsia="en-GB"/>
              </w:rPr>
              <w:t>N9</w:t>
            </w:r>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iCs/>
                <w:color w:val="000000"/>
                <w:sz w:val="18"/>
                <w:szCs w:val="18"/>
                <w:lang w:val="en-GB" w:eastAsia="en-GB"/>
              </w:rPr>
            </w:pPr>
            <w:proofErr w:type="spellStart"/>
            <w:r w:rsidRPr="00BE0632">
              <w:rPr>
                <w:b/>
                <w:iCs/>
                <w:color w:val="000000"/>
                <w:sz w:val="18"/>
                <w:szCs w:val="18"/>
                <w:lang w:val="en-GB" w:eastAsia="en-GB"/>
              </w:rPr>
              <w:t>Hyposidra</w:t>
            </w:r>
            <w:proofErr w:type="spellEnd"/>
            <w:r w:rsidRPr="00BE0632">
              <w:rPr>
                <w:b/>
                <w:iCs/>
                <w:color w:val="000000"/>
                <w:sz w:val="18"/>
                <w:szCs w:val="18"/>
                <w:lang w:val="en-GB" w:eastAsia="en-GB"/>
              </w:rPr>
              <w:t xml:space="preserve"> </w:t>
            </w:r>
            <w:proofErr w:type="spellStart"/>
            <w:r w:rsidRPr="00BE0632">
              <w:rPr>
                <w:b/>
                <w:iCs/>
                <w:color w:val="000000"/>
                <w:sz w:val="18"/>
                <w:szCs w:val="18"/>
                <w:lang w:val="en-GB" w:eastAsia="en-GB"/>
              </w:rPr>
              <w:t>talaca</w:t>
            </w:r>
            <w:proofErr w:type="spellEnd"/>
            <w:r w:rsidRPr="00BE0632">
              <w:rPr>
                <w:b/>
                <w:iCs/>
                <w:color w:val="000000"/>
                <w:sz w:val="18"/>
                <w:szCs w:val="18"/>
                <w:lang w:val="en-GB" w:eastAsia="en-GB"/>
              </w:rPr>
              <w:t xml:space="preserve"> </w:t>
            </w:r>
            <w:proofErr w:type="spellStart"/>
            <w:r w:rsidRPr="00BE0632">
              <w:rPr>
                <w:b/>
                <w:iCs/>
                <w:color w:val="000000"/>
                <w:sz w:val="18"/>
                <w:szCs w:val="18"/>
                <w:lang w:val="en-GB" w:eastAsia="en-GB"/>
              </w:rPr>
              <w:t>nucleopolyhedrovirus</w:t>
            </w:r>
            <w:proofErr w:type="spellEnd"/>
            <w:r w:rsidRPr="00BE0632">
              <w:rPr>
                <w:b/>
                <w:iCs/>
                <w:color w:val="000000"/>
                <w:sz w:val="18"/>
                <w:szCs w:val="18"/>
                <w:lang w:val="en-GB" w:eastAsia="en-GB"/>
              </w:rPr>
              <w:t xml:space="preserve"> India001</w:t>
            </w:r>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i/>
                <w:iCs/>
                <w:color w:val="000000"/>
                <w:sz w:val="18"/>
                <w:szCs w:val="18"/>
                <w:lang w:val="en-GB" w:eastAsia="en-GB"/>
              </w:rPr>
            </w:pPr>
            <w:bookmarkStart w:id="9" w:name="OLE_LINK4"/>
            <w:proofErr w:type="spellStart"/>
            <w:r w:rsidRPr="00BE0632">
              <w:rPr>
                <w:b/>
                <w:i/>
                <w:iCs/>
                <w:color w:val="000000"/>
                <w:sz w:val="18"/>
                <w:szCs w:val="18"/>
                <w:lang w:val="en-GB" w:eastAsia="en-GB"/>
              </w:rPr>
              <w:t>Hyposidra</w:t>
            </w:r>
            <w:proofErr w:type="spellEnd"/>
            <w:r w:rsidRPr="00BE0632">
              <w:rPr>
                <w:b/>
                <w:i/>
                <w:iCs/>
                <w:color w:val="000000"/>
                <w:sz w:val="18"/>
                <w:szCs w:val="18"/>
                <w:lang w:val="en-GB" w:eastAsia="en-GB"/>
              </w:rPr>
              <w:t xml:space="preserve"> </w:t>
            </w:r>
            <w:proofErr w:type="spellStart"/>
            <w:r w:rsidRPr="00BE0632">
              <w:rPr>
                <w:b/>
                <w:i/>
                <w:iCs/>
                <w:color w:val="000000"/>
                <w:sz w:val="18"/>
                <w:szCs w:val="18"/>
                <w:lang w:val="en-GB" w:eastAsia="en-GB"/>
              </w:rPr>
              <w:t>talaca</w:t>
            </w:r>
            <w:proofErr w:type="spellEnd"/>
            <w:r w:rsidRPr="00BE0632">
              <w:rPr>
                <w:b/>
                <w:i/>
                <w:iCs/>
                <w:color w:val="000000"/>
                <w:sz w:val="18"/>
                <w:szCs w:val="18"/>
                <w:lang w:val="en-GB" w:eastAsia="en-GB"/>
              </w:rPr>
              <w:t xml:space="preserve"> </w:t>
            </w:r>
            <w:proofErr w:type="spellStart"/>
            <w:r w:rsidRPr="00BE0632">
              <w:rPr>
                <w:b/>
                <w:i/>
                <w:iCs/>
                <w:color w:val="000000"/>
                <w:sz w:val="18"/>
                <w:szCs w:val="18"/>
                <w:lang w:val="en-GB" w:eastAsia="en-GB"/>
              </w:rPr>
              <w:t>nucleopolyhedrovirus</w:t>
            </w:r>
            <w:bookmarkEnd w:id="9"/>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color w:val="000000"/>
                <w:sz w:val="18"/>
                <w:szCs w:val="18"/>
                <w:lang w:val="en-GB" w:eastAsia="en-GB"/>
              </w:rPr>
            </w:pPr>
            <w:r w:rsidRPr="00BE0632">
              <w:rPr>
                <w:b/>
                <w:color w:val="000000"/>
                <w:sz w:val="18"/>
                <w:szCs w:val="18"/>
                <w:lang w:val="en-GB" w:eastAsia="en-GB"/>
              </w:rPr>
              <w:t>HytaNPV-India001</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sz w:val="18"/>
                <w:szCs w:val="18"/>
                <w:lang w:val="en-GB" w:eastAsia="en-GB"/>
              </w:rPr>
            </w:pPr>
            <w:proofErr w:type="spellStart"/>
            <w:r>
              <w:rPr>
                <w:sz w:val="18"/>
                <w:szCs w:val="18"/>
                <w:lang w:val="en-GB" w:eastAsia="en-GB"/>
              </w:rPr>
              <w:t>Lambdina</w:t>
            </w:r>
            <w:proofErr w:type="spellEnd"/>
            <w:r>
              <w:rPr>
                <w:sz w:val="18"/>
                <w:szCs w:val="18"/>
                <w:lang w:val="en-GB" w:eastAsia="en-GB"/>
              </w:rPr>
              <w:t xml:space="preserve"> </w:t>
            </w:r>
            <w:proofErr w:type="spellStart"/>
            <w:r>
              <w:rPr>
                <w:sz w:val="18"/>
                <w:szCs w:val="18"/>
                <w:lang w:val="en-GB" w:eastAsia="en-GB"/>
              </w:rPr>
              <w:t>fiscellaria</w:t>
            </w:r>
            <w:proofErr w:type="spellEnd"/>
            <w:r>
              <w:rPr>
                <w:sz w:val="18"/>
                <w:szCs w:val="18"/>
                <w:lang w:val="en-GB" w:eastAsia="en-GB"/>
              </w:rPr>
              <w:t xml:space="preserve"> </w:t>
            </w:r>
            <w:proofErr w:type="spellStart"/>
            <w:r>
              <w:rPr>
                <w:sz w:val="18"/>
                <w:szCs w:val="18"/>
                <w:lang w:val="en-GB" w:eastAsia="en-GB"/>
              </w:rPr>
              <w:t>nucleopolyhedrovirus</w:t>
            </w:r>
            <w:proofErr w:type="spellEnd"/>
            <w:r>
              <w:rPr>
                <w:sz w:val="18"/>
                <w:szCs w:val="18"/>
                <w:lang w:val="en-GB" w:eastAsia="en-GB"/>
              </w:rPr>
              <w:t xml:space="preserve"> GR15</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sz w:val="18"/>
                <w:szCs w:val="18"/>
                <w:lang w:val="en-GB" w:eastAsia="en-GB"/>
              </w:rPr>
            </w:pPr>
            <w:proofErr w:type="spellStart"/>
            <w:r>
              <w:rPr>
                <w:i/>
                <w:sz w:val="18"/>
                <w:szCs w:val="18"/>
                <w:lang w:val="en-GB" w:eastAsia="en-GB"/>
              </w:rPr>
              <w:t>Lambdina</w:t>
            </w:r>
            <w:proofErr w:type="spellEnd"/>
            <w:r>
              <w:rPr>
                <w:i/>
                <w:sz w:val="18"/>
                <w:szCs w:val="18"/>
                <w:lang w:val="en-GB" w:eastAsia="en-GB"/>
              </w:rPr>
              <w:t xml:space="preserve"> </w:t>
            </w:r>
            <w:proofErr w:type="spellStart"/>
            <w:r>
              <w:rPr>
                <w:i/>
                <w:sz w:val="18"/>
                <w:szCs w:val="18"/>
                <w:lang w:val="en-GB" w:eastAsia="en-GB"/>
              </w:rPr>
              <w:t>fiscellaria</w:t>
            </w:r>
            <w:proofErr w:type="spellEnd"/>
            <w:r>
              <w:rPr>
                <w:i/>
                <w:sz w:val="18"/>
                <w:szCs w:val="18"/>
                <w:lang w:val="en-GB" w:eastAsia="en-GB"/>
              </w:rPr>
              <w:t xml:space="preserve"> </w:t>
            </w:r>
            <w:proofErr w:type="spellStart"/>
            <w:r>
              <w:rPr>
                <w:i/>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LafiNPV-GR15</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Leucania</w:t>
            </w:r>
            <w:proofErr w:type="spellEnd"/>
            <w:r>
              <w:rPr>
                <w:iCs/>
                <w:color w:val="000000"/>
                <w:sz w:val="18"/>
                <w:szCs w:val="18"/>
                <w:lang w:val="en-GB" w:eastAsia="en-GB"/>
              </w:rPr>
              <w:t xml:space="preserve"> </w:t>
            </w:r>
            <w:proofErr w:type="spellStart"/>
            <w:r>
              <w:rPr>
                <w:iCs/>
                <w:color w:val="000000"/>
                <w:sz w:val="18"/>
                <w:szCs w:val="18"/>
                <w:lang w:val="en-GB" w:eastAsia="en-GB"/>
              </w:rPr>
              <w:t>separata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w:t>
            </w:r>
            <w:r>
              <w:rPr>
                <w:rStyle w:val="feature"/>
                <w:sz w:val="18"/>
                <w:szCs w:val="18"/>
                <w:lang w:val="en-GB" w:eastAsia="en-GB"/>
              </w:rPr>
              <w:t>AH1</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Leucania</w:t>
            </w:r>
            <w:proofErr w:type="spellEnd"/>
            <w:r>
              <w:rPr>
                <w:i/>
                <w:iCs/>
                <w:color w:val="000000"/>
                <w:sz w:val="18"/>
                <w:szCs w:val="18"/>
                <w:lang w:val="en-GB" w:eastAsia="en-GB"/>
              </w:rPr>
              <w:t xml:space="preserve"> </w:t>
            </w:r>
            <w:proofErr w:type="spellStart"/>
            <w:r>
              <w:rPr>
                <w:i/>
                <w:iCs/>
                <w:color w:val="000000"/>
                <w:sz w:val="18"/>
                <w:szCs w:val="18"/>
                <w:lang w:val="en-GB" w:eastAsia="en-GB"/>
              </w:rPr>
              <w:t>separata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LeseNPV-</w:t>
            </w:r>
            <w:r>
              <w:rPr>
                <w:rStyle w:val="feature"/>
                <w:sz w:val="18"/>
                <w:szCs w:val="18"/>
                <w:lang w:val="en-GB" w:eastAsia="en-GB"/>
              </w:rPr>
              <w:t>AH1</w:t>
            </w:r>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iCs/>
                <w:color w:val="000000"/>
                <w:sz w:val="18"/>
                <w:szCs w:val="18"/>
                <w:lang w:val="en-GB" w:eastAsia="en-GB"/>
              </w:rPr>
            </w:pPr>
            <w:proofErr w:type="spellStart"/>
            <w:r w:rsidRPr="00BF6AA1">
              <w:rPr>
                <w:iCs/>
                <w:color w:val="000000"/>
                <w:sz w:val="18"/>
                <w:szCs w:val="18"/>
                <w:lang w:val="en-GB" w:eastAsia="en-GB"/>
              </w:rPr>
              <w:lastRenderedPageBreak/>
              <w:t>Lonomia</w:t>
            </w:r>
            <w:proofErr w:type="spellEnd"/>
            <w:r w:rsidRPr="00BF6AA1">
              <w:rPr>
                <w:iCs/>
                <w:color w:val="000000"/>
                <w:sz w:val="18"/>
                <w:szCs w:val="18"/>
                <w:lang w:val="en-GB" w:eastAsia="en-GB"/>
              </w:rPr>
              <w:t xml:space="preserve"> </w:t>
            </w:r>
            <w:proofErr w:type="spellStart"/>
            <w:r w:rsidRPr="00BF6AA1">
              <w:rPr>
                <w:iCs/>
                <w:color w:val="000000"/>
                <w:sz w:val="18"/>
                <w:szCs w:val="18"/>
                <w:lang w:val="en-GB" w:eastAsia="en-GB"/>
              </w:rPr>
              <w:t>obliqua</w:t>
            </w:r>
            <w:proofErr w:type="spellEnd"/>
            <w:r w:rsidRPr="00BF6AA1">
              <w:rPr>
                <w:iCs/>
                <w:color w:val="000000"/>
                <w:sz w:val="18"/>
                <w:szCs w:val="18"/>
                <w:lang w:val="en-GB" w:eastAsia="en-GB"/>
              </w:rPr>
              <w:t xml:space="preserve"> multiple </w:t>
            </w:r>
            <w:proofErr w:type="spellStart"/>
            <w:r w:rsidRPr="00BF6AA1">
              <w:rPr>
                <w:iCs/>
                <w:color w:val="000000"/>
                <w:sz w:val="18"/>
                <w:szCs w:val="18"/>
                <w:lang w:val="en-GB" w:eastAsia="en-GB"/>
              </w:rPr>
              <w:t>nucleopolyhedrovirus</w:t>
            </w:r>
            <w:proofErr w:type="spellEnd"/>
            <w:r w:rsidRPr="00BF6AA1">
              <w:rPr>
                <w:iCs/>
                <w:color w:val="000000"/>
                <w:sz w:val="18"/>
                <w:szCs w:val="18"/>
                <w:lang w:val="en-GB" w:eastAsia="en-GB"/>
              </w:rPr>
              <w:t>-SP/2000</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i/>
                <w:iCs/>
                <w:color w:val="000000"/>
                <w:sz w:val="18"/>
                <w:szCs w:val="18"/>
                <w:lang w:val="en-GB" w:eastAsia="en-GB"/>
              </w:rPr>
            </w:pPr>
            <w:proofErr w:type="spellStart"/>
            <w:r w:rsidRPr="00BF6AA1">
              <w:rPr>
                <w:i/>
                <w:iCs/>
                <w:color w:val="000000"/>
                <w:sz w:val="18"/>
                <w:szCs w:val="18"/>
                <w:lang w:val="en-GB" w:eastAsia="en-GB"/>
              </w:rPr>
              <w:t>Lonomia</w:t>
            </w:r>
            <w:proofErr w:type="spellEnd"/>
            <w:r w:rsidRPr="00BF6AA1">
              <w:rPr>
                <w:i/>
                <w:iCs/>
                <w:color w:val="000000"/>
                <w:sz w:val="18"/>
                <w:szCs w:val="18"/>
                <w:lang w:val="en-GB" w:eastAsia="en-GB"/>
              </w:rPr>
              <w:t xml:space="preserve"> </w:t>
            </w:r>
            <w:proofErr w:type="spellStart"/>
            <w:r w:rsidRPr="00BF6AA1">
              <w:rPr>
                <w:i/>
                <w:iCs/>
                <w:color w:val="000000"/>
                <w:sz w:val="18"/>
                <w:szCs w:val="18"/>
                <w:lang w:val="en-GB" w:eastAsia="en-GB"/>
              </w:rPr>
              <w:t>obliqua</w:t>
            </w:r>
            <w:proofErr w:type="spellEnd"/>
            <w:r w:rsidRPr="00BF6AA1">
              <w:rPr>
                <w:i/>
                <w:iCs/>
                <w:color w:val="000000"/>
                <w:sz w:val="18"/>
                <w:szCs w:val="18"/>
                <w:lang w:val="en-GB" w:eastAsia="en-GB"/>
              </w:rPr>
              <w:t xml:space="preserve"> </w:t>
            </w:r>
            <w:proofErr w:type="spellStart"/>
            <w:r w:rsidRPr="00BF6AA1">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color w:val="000000"/>
                <w:sz w:val="18"/>
                <w:szCs w:val="18"/>
                <w:lang w:val="en-GB" w:eastAsia="en-GB"/>
              </w:rPr>
            </w:pPr>
            <w:proofErr w:type="spellStart"/>
            <w:r w:rsidRPr="00BF6AA1">
              <w:rPr>
                <w:color w:val="000000"/>
                <w:sz w:val="18"/>
                <w:szCs w:val="18"/>
                <w:lang w:val="en-GB" w:eastAsia="en-GB"/>
              </w:rPr>
              <w:t>LoobNPV</w:t>
            </w:r>
            <w:proofErr w:type="spellEnd"/>
            <w:r w:rsidRPr="00BF6AA1">
              <w:rPr>
                <w:color w:val="000000"/>
                <w:sz w:val="18"/>
                <w:szCs w:val="18"/>
                <w:lang w:val="en-GB" w:eastAsia="en-GB"/>
              </w:rPr>
              <w:t>-SP/2000</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r>
              <w:rPr>
                <w:iCs/>
                <w:color w:val="000000"/>
                <w:sz w:val="18"/>
                <w:szCs w:val="18"/>
                <w:lang w:val="en-GB" w:eastAsia="en-GB"/>
              </w:rPr>
              <w:t xml:space="preserve">Lymantria </w:t>
            </w:r>
            <w:proofErr w:type="spellStart"/>
            <w:r>
              <w:rPr>
                <w:iCs/>
                <w:color w:val="000000"/>
                <w:sz w:val="18"/>
                <w:szCs w:val="18"/>
                <w:lang w:val="en-GB" w:eastAsia="en-GB"/>
              </w:rPr>
              <w:t>dispar</w:t>
            </w:r>
            <w:proofErr w:type="spellEnd"/>
            <w:r>
              <w:rPr>
                <w:iCs/>
                <w:color w:val="000000"/>
                <w:sz w:val="18"/>
                <w:szCs w:val="18"/>
                <w:lang w:val="en-GB" w:eastAsia="en-GB"/>
              </w:rPr>
              <w:t xml:space="preserve"> multiple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5-6</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r>
              <w:rPr>
                <w:i/>
                <w:iCs/>
                <w:color w:val="000000"/>
                <w:sz w:val="18"/>
                <w:szCs w:val="18"/>
                <w:lang w:val="en-GB" w:eastAsia="en-GB"/>
              </w:rPr>
              <w:t xml:space="preserve">Lymantria </w:t>
            </w:r>
            <w:proofErr w:type="spellStart"/>
            <w:r>
              <w:rPr>
                <w:i/>
                <w:iCs/>
                <w:color w:val="000000"/>
                <w:sz w:val="18"/>
                <w:szCs w:val="18"/>
                <w:lang w:val="en-GB" w:eastAsia="en-GB"/>
              </w:rPr>
              <w:t>dispar</w:t>
            </w:r>
            <w:proofErr w:type="spellEnd"/>
            <w:r>
              <w:rPr>
                <w:i/>
                <w:iCs/>
                <w:color w:val="000000"/>
                <w:sz w:val="18"/>
                <w:szCs w:val="18"/>
                <w:lang w:val="en-GB" w:eastAsia="en-GB"/>
              </w:rPr>
              <w:t xml:space="preserve"> multiple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LdMNPV</w:t>
            </w:r>
            <w:proofErr w:type="spellEnd"/>
            <w:r>
              <w:rPr>
                <w:color w:val="000000"/>
                <w:sz w:val="18"/>
                <w:szCs w:val="18"/>
                <w:lang w:val="en-GB" w:eastAsia="en-GB"/>
              </w:rPr>
              <w:t xml:space="preserve"> 5-6</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sz w:val="18"/>
                <w:szCs w:val="18"/>
                <w:lang w:val="en-GB" w:eastAsia="en-GB"/>
              </w:rPr>
            </w:pPr>
            <w:r>
              <w:rPr>
                <w:sz w:val="18"/>
                <w:szCs w:val="18"/>
                <w:lang w:val="en-GB" w:eastAsia="en-GB"/>
              </w:rPr>
              <w:t xml:space="preserve">Lymantria </w:t>
            </w:r>
            <w:proofErr w:type="spellStart"/>
            <w:r>
              <w:rPr>
                <w:sz w:val="18"/>
                <w:szCs w:val="18"/>
                <w:lang w:val="en-GB" w:eastAsia="en-GB"/>
              </w:rPr>
              <w:t>xylina</w:t>
            </w:r>
            <w:proofErr w:type="spellEnd"/>
            <w:r>
              <w:rPr>
                <w:sz w:val="18"/>
                <w:szCs w:val="18"/>
                <w:lang w:val="en-GB" w:eastAsia="en-GB"/>
              </w:rPr>
              <w:t xml:space="preserve"> multiple nucleopolyhedrovirus-5</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sz w:val="18"/>
                <w:szCs w:val="18"/>
                <w:lang w:val="en-GB" w:eastAsia="en-GB"/>
              </w:rPr>
            </w:pPr>
            <w:r>
              <w:rPr>
                <w:i/>
                <w:sz w:val="18"/>
                <w:szCs w:val="18"/>
                <w:lang w:val="en-GB" w:eastAsia="en-GB"/>
              </w:rPr>
              <w:t xml:space="preserve">Lymantria </w:t>
            </w:r>
            <w:proofErr w:type="spellStart"/>
            <w:r>
              <w:rPr>
                <w:i/>
                <w:sz w:val="18"/>
                <w:szCs w:val="18"/>
                <w:lang w:val="en-GB" w:eastAsia="en-GB"/>
              </w:rPr>
              <w:t>xylina</w:t>
            </w:r>
            <w:proofErr w:type="spellEnd"/>
            <w:r>
              <w:rPr>
                <w:i/>
                <w:sz w:val="18"/>
                <w:szCs w:val="18"/>
                <w:lang w:val="en-GB" w:eastAsia="en-GB"/>
              </w:rPr>
              <w:t xml:space="preserve"> </w:t>
            </w:r>
            <w:proofErr w:type="spellStart"/>
            <w:r>
              <w:rPr>
                <w:i/>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LyxyMNPV-5</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Mamestra</w:t>
            </w:r>
            <w:proofErr w:type="spellEnd"/>
            <w:r>
              <w:rPr>
                <w:iCs/>
                <w:color w:val="000000"/>
                <w:sz w:val="18"/>
                <w:szCs w:val="18"/>
                <w:lang w:val="en-GB" w:eastAsia="en-GB"/>
              </w:rPr>
              <w:t xml:space="preserve"> </w:t>
            </w:r>
            <w:proofErr w:type="spellStart"/>
            <w:r>
              <w:rPr>
                <w:iCs/>
                <w:color w:val="000000"/>
                <w:sz w:val="18"/>
                <w:szCs w:val="18"/>
                <w:lang w:val="en-GB" w:eastAsia="en-GB"/>
              </w:rPr>
              <w:t>brassicae</w:t>
            </w:r>
            <w:proofErr w:type="spellEnd"/>
            <w:r>
              <w:rPr>
                <w:iCs/>
                <w:color w:val="000000"/>
                <w:sz w:val="18"/>
                <w:szCs w:val="18"/>
                <w:lang w:val="en-GB" w:eastAsia="en-GB"/>
              </w:rPr>
              <w:t xml:space="preserve"> multiple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K1</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Mamestra</w:t>
            </w:r>
            <w:proofErr w:type="spellEnd"/>
            <w:r>
              <w:rPr>
                <w:i/>
                <w:iCs/>
                <w:color w:val="000000"/>
                <w:sz w:val="18"/>
                <w:szCs w:val="18"/>
                <w:lang w:val="en-GB" w:eastAsia="en-GB"/>
              </w:rPr>
              <w:t xml:space="preserve"> </w:t>
            </w:r>
            <w:proofErr w:type="spellStart"/>
            <w:r>
              <w:rPr>
                <w:i/>
                <w:iCs/>
                <w:color w:val="000000"/>
                <w:sz w:val="18"/>
                <w:szCs w:val="18"/>
                <w:lang w:val="en-GB" w:eastAsia="en-GB"/>
              </w:rPr>
              <w:t>brassicae</w:t>
            </w:r>
            <w:proofErr w:type="spellEnd"/>
            <w:r>
              <w:rPr>
                <w:i/>
                <w:iCs/>
                <w:color w:val="000000"/>
                <w:sz w:val="18"/>
                <w:szCs w:val="18"/>
                <w:lang w:val="en-GB" w:eastAsia="en-GB"/>
              </w:rPr>
              <w:t xml:space="preserve"> multiple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MabrNPV-K1</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Mamestra</w:t>
            </w:r>
            <w:proofErr w:type="spellEnd"/>
            <w:r>
              <w:rPr>
                <w:iCs/>
                <w:color w:val="000000"/>
                <w:sz w:val="18"/>
                <w:szCs w:val="18"/>
                <w:lang w:val="en-GB" w:eastAsia="en-GB"/>
              </w:rPr>
              <w:t xml:space="preserve"> </w:t>
            </w:r>
            <w:proofErr w:type="spellStart"/>
            <w:r>
              <w:rPr>
                <w:iCs/>
                <w:color w:val="000000"/>
                <w:sz w:val="18"/>
                <w:szCs w:val="18"/>
                <w:lang w:val="en-GB" w:eastAsia="en-GB"/>
              </w:rPr>
              <w:t>configurata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A 90/2</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Mamestra</w:t>
            </w:r>
            <w:proofErr w:type="spellEnd"/>
            <w:r>
              <w:rPr>
                <w:i/>
                <w:iCs/>
                <w:color w:val="000000"/>
                <w:sz w:val="18"/>
                <w:szCs w:val="18"/>
                <w:lang w:val="en-GB" w:eastAsia="en-GB"/>
              </w:rPr>
              <w:t xml:space="preserve"> </w:t>
            </w:r>
            <w:proofErr w:type="spellStart"/>
            <w:r>
              <w:rPr>
                <w:i/>
                <w:iCs/>
                <w:color w:val="000000"/>
                <w:sz w:val="18"/>
                <w:szCs w:val="18"/>
                <w:lang w:val="en-GB" w:eastAsia="en-GB"/>
              </w:rPr>
              <w:t>configurata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r>
              <w:rPr>
                <w:i/>
                <w:iCs/>
                <w:color w:val="000000"/>
                <w:sz w:val="18"/>
                <w:szCs w:val="18"/>
                <w:lang w:val="en-GB" w:eastAsia="en-GB"/>
              </w:rPr>
              <w:t xml:space="preserve"> A</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MacoNPV</w:t>
            </w:r>
            <w:proofErr w:type="spellEnd"/>
            <w:r>
              <w:rPr>
                <w:color w:val="000000"/>
                <w:sz w:val="18"/>
                <w:szCs w:val="18"/>
                <w:lang w:val="en-GB" w:eastAsia="en-GB"/>
              </w:rPr>
              <w:t>-A 90/2</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Mamestra</w:t>
            </w:r>
            <w:proofErr w:type="spellEnd"/>
            <w:r>
              <w:rPr>
                <w:iCs/>
                <w:color w:val="000000"/>
                <w:sz w:val="18"/>
                <w:szCs w:val="18"/>
                <w:lang w:val="en-GB" w:eastAsia="en-GB"/>
              </w:rPr>
              <w:t xml:space="preserve"> </w:t>
            </w:r>
            <w:proofErr w:type="spellStart"/>
            <w:r>
              <w:rPr>
                <w:iCs/>
                <w:color w:val="000000"/>
                <w:sz w:val="18"/>
                <w:szCs w:val="18"/>
                <w:lang w:val="en-GB" w:eastAsia="en-GB"/>
              </w:rPr>
              <w:t>configurata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B 96B</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Mamestra</w:t>
            </w:r>
            <w:proofErr w:type="spellEnd"/>
            <w:r>
              <w:rPr>
                <w:i/>
                <w:iCs/>
                <w:color w:val="000000"/>
                <w:sz w:val="18"/>
                <w:szCs w:val="18"/>
                <w:lang w:val="en-GB" w:eastAsia="en-GB"/>
              </w:rPr>
              <w:t xml:space="preserve"> </w:t>
            </w:r>
            <w:proofErr w:type="spellStart"/>
            <w:r>
              <w:rPr>
                <w:i/>
                <w:iCs/>
                <w:color w:val="000000"/>
                <w:sz w:val="18"/>
                <w:szCs w:val="18"/>
                <w:lang w:val="en-GB" w:eastAsia="en-GB"/>
              </w:rPr>
              <w:t>configurata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r>
              <w:rPr>
                <w:i/>
                <w:iCs/>
                <w:color w:val="000000"/>
                <w:sz w:val="18"/>
                <w:szCs w:val="18"/>
                <w:lang w:val="en-GB" w:eastAsia="en-GB"/>
              </w:rPr>
              <w:t xml:space="preserve"> B</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MacoNPV</w:t>
            </w:r>
            <w:proofErr w:type="spellEnd"/>
            <w:r>
              <w:rPr>
                <w:color w:val="000000"/>
                <w:sz w:val="18"/>
                <w:szCs w:val="18"/>
                <w:lang w:val="en-GB" w:eastAsia="en-GB"/>
              </w:rPr>
              <w:t>-B 96B</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Maruca</w:t>
            </w:r>
            <w:proofErr w:type="spellEnd"/>
            <w:r>
              <w:rPr>
                <w:iCs/>
                <w:color w:val="000000"/>
                <w:sz w:val="18"/>
                <w:szCs w:val="18"/>
                <w:lang w:val="en-GB" w:eastAsia="en-GB"/>
              </w:rPr>
              <w:t xml:space="preserve"> </w:t>
            </w:r>
            <w:proofErr w:type="spellStart"/>
            <w:r>
              <w:rPr>
                <w:iCs/>
                <w:color w:val="000000"/>
                <w:sz w:val="18"/>
                <w:szCs w:val="18"/>
                <w:lang w:val="en-GB" w:eastAsia="en-GB"/>
              </w:rPr>
              <w:t>vitrata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Taiwan</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Maruca</w:t>
            </w:r>
            <w:proofErr w:type="spellEnd"/>
            <w:r>
              <w:rPr>
                <w:i/>
                <w:iCs/>
                <w:color w:val="000000"/>
                <w:sz w:val="18"/>
                <w:szCs w:val="18"/>
                <w:lang w:val="en-GB" w:eastAsia="en-GB"/>
              </w:rPr>
              <w:t xml:space="preserve"> </w:t>
            </w:r>
            <w:proofErr w:type="spellStart"/>
            <w:r>
              <w:rPr>
                <w:i/>
                <w:iCs/>
                <w:color w:val="000000"/>
                <w:sz w:val="18"/>
                <w:szCs w:val="18"/>
                <w:lang w:val="en-GB" w:eastAsia="en-GB"/>
              </w:rPr>
              <w:t>vitrata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MaviNPV</w:t>
            </w:r>
            <w:proofErr w:type="spellEnd"/>
            <w:r>
              <w:rPr>
                <w:color w:val="000000"/>
                <w:sz w:val="18"/>
                <w:szCs w:val="18"/>
                <w:lang w:val="en-GB" w:eastAsia="en-GB"/>
              </w:rPr>
              <w:t>-Taiwan</w:t>
            </w:r>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sz w:val="18"/>
                <w:szCs w:val="18"/>
                <w:lang w:val="en-GB" w:eastAsia="en-GB"/>
              </w:rPr>
            </w:pPr>
            <w:proofErr w:type="spellStart"/>
            <w:r w:rsidRPr="00BF6AA1">
              <w:rPr>
                <w:sz w:val="18"/>
                <w:szCs w:val="18"/>
                <w:lang w:val="en-GB" w:eastAsia="en-GB"/>
              </w:rPr>
              <w:t>Mythimna</w:t>
            </w:r>
            <w:proofErr w:type="spellEnd"/>
            <w:r w:rsidRPr="00BF6AA1">
              <w:rPr>
                <w:sz w:val="18"/>
                <w:szCs w:val="18"/>
                <w:lang w:val="en-GB" w:eastAsia="en-GB"/>
              </w:rPr>
              <w:t xml:space="preserve"> </w:t>
            </w:r>
            <w:proofErr w:type="spellStart"/>
            <w:r w:rsidRPr="00BF6AA1">
              <w:rPr>
                <w:sz w:val="18"/>
                <w:szCs w:val="18"/>
                <w:lang w:val="en-GB" w:eastAsia="en-GB"/>
              </w:rPr>
              <w:t>unipuncta</w:t>
            </w:r>
            <w:proofErr w:type="spellEnd"/>
            <w:r w:rsidRPr="00BF6AA1">
              <w:rPr>
                <w:sz w:val="18"/>
                <w:szCs w:val="18"/>
                <w:lang w:val="en-GB" w:eastAsia="en-GB"/>
              </w:rPr>
              <w:t xml:space="preserve"> </w:t>
            </w:r>
            <w:proofErr w:type="spellStart"/>
            <w:r w:rsidRPr="00BF6AA1">
              <w:rPr>
                <w:sz w:val="18"/>
                <w:szCs w:val="18"/>
                <w:lang w:val="en-GB" w:eastAsia="en-GB"/>
              </w:rPr>
              <w:t>nucleopolyhedrovirus</w:t>
            </w:r>
            <w:proofErr w:type="spellEnd"/>
            <w:r w:rsidRPr="00BF6AA1">
              <w:rPr>
                <w:sz w:val="18"/>
                <w:szCs w:val="18"/>
                <w:lang w:val="en-GB" w:eastAsia="en-GB"/>
              </w:rPr>
              <w:t xml:space="preserve"> #7</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i/>
                <w:sz w:val="18"/>
                <w:szCs w:val="18"/>
                <w:lang w:val="en-GB" w:eastAsia="en-GB"/>
              </w:rPr>
            </w:pPr>
            <w:bookmarkStart w:id="10" w:name="OLE_LINK5"/>
            <w:proofErr w:type="spellStart"/>
            <w:r w:rsidRPr="00BF6AA1">
              <w:rPr>
                <w:i/>
                <w:sz w:val="18"/>
                <w:szCs w:val="18"/>
                <w:lang w:val="en-GB" w:eastAsia="en-GB"/>
              </w:rPr>
              <w:t>Mythimna</w:t>
            </w:r>
            <w:proofErr w:type="spellEnd"/>
            <w:r w:rsidRPr="00BF6AA1">
              <w:rPr>
                <w:i/>
                <w:sz w:val="18"/>
                <w:szCs w:val="18"/>
                <w:lang w:val="en-GB" w:eastAsia="en-GB"/>
              </w:rPr>
              <w:t xml:space="preserve"> </w:t>
            </w:r>
            <w:proofErr w:type="spellStart"/>
            <w:r w:rsidRPr="00BF6AA1">
              <w:rPr>
                <w:i/>
                <w:sz w:val="18"/>
                <w:szCs w:val="18"/>
                <w:lang w:val="en-GB" w:eastAsia="en-GB"/>
              </w:rPr>
              <w:t>unipuncta</w:t>
            </w:r>
            <w:proofErr w:type="spellEnd"/>
            <w:r w:rsidRPr="00BF6AA1">
              <w:rPr>
                <w:i/>
                <w:sz w:val="18"/>
                <w:szCs w:val="18"/>
                <w:lang w:val="en-GB" w:eastAsia="en-GB"/>
              </w:rPr>
              <w:t xml:space="preserve"> </w:t>
            </w:r>
            <w:proofErr w:type="spellStart"/>
            <w:r w:rsidRPr="00BF6AA1">
              <w:rPr>
                <w:i/>
                <w:sz w:val="18"/>
                <w:szCs w:val="18"/>
                <w:lang w:val="en-GB" w:eastAsia="en-GB"/>
              </w:rPr>
              <w:t>nucleopolyhedrovirus</w:t>
            </w:r>
            <w:proofErr w:type="spellEnd"/>
            <w:r>
              <w:rPr>
                <w:i/>
                <w:sz w:val="18"/>
                <w:szCs w:val="18"/>
                <w:lang w:val="en-GB" w:eastAsia="en-GB"/>
              </w:rPr>
              <w:t xml:space="preserve"> A</w:t>
            </w:r>
            <w:bookmarkEnd w:id="10"/>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sz w:val="18"/>
                <w:szCs w:val="18"/>
                <w:lang w:val="en-GB" w:eastAsia="en-GB"/>
              </w:rPr>
            </w:pPr>
            <w:r w:rsidRPr="00BF6AA1">
              <w:rPr>
                <w:sz w:val="18"/>
                <w:szCs w:val="18"/>
                <w:lang w:val="en-GB" w:eastAsia="en-GB"/>
              </w:rPr>
              <w:t>MyunNPV#7</w:t>
            </w:r>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sz w:val="18"/>
                <w:szCs w:val="18"/>
                <w:lang w:val="en-GB" w:eastAsia="en-GB"/>
              </w:rPr>
            </w:pPr>
            <w:proofErr w:type="spellStart"/>
            <w:r w:rsidRPr="00BE0632">
              <w:rPr>
                <w:b/>
                <w:sz w:val="18"/>
                <w:szCs w:val="18"/>
                <w:lang w:val="en-GB" w:eastAsia="en-GB"/>
              </w:rPr>
              <w:t>Mythimna</w:t>
            </w:r>
            <w:proofErr w:type="spellEnd"/>
            <w:r w:rsidRPr="00BE0632">
              <w:rPr>
                <w:b/>
                <w:sz w:val="18"/>
                <w:szCs w:val="18"/>
                <w:lang w:val="en-GB" w:eastAsia="en-GB"/>
              </w:rPr>
              <w:t xml:space="preserve"> </w:t>
            </w:r>
            <w:proofErr w:type="spellStart"/>
            <w:r w:rsidRPr="00BE0632">
              <w:rPr>
                <w:b/>
                <w:sz w:val="18"/>
                <w:szCs w:val="18"/>
                <w:lang w:val="en-GB" w:eastAsia="en-GB"/>
              </w:rPr>
              <w:t>unipuncta</w:t>
            </w:r>
            <w:proofErr w:type="spellEnd"/>
            <w:r w:rsidRPr="00BE0632">
              <w:rPr>
                <w:b/>
                <w:sz w:val="18"/>
                <w:szCs w:val="18"/>
                <w:lang w:val="en-GB" w:eastAsia="en-GB"/>
              </w:rPr>
              <w:t xml:space="preserve"> </w:t>
            </w:r>
            <w:proofErr w:type="spellStart"/>
            <w:r w:rsidRPr="00BE0632">
              <w:rPr>
                <w:b/>
                <w:sz w:val="18"/>
                <w:szCs w:val="18"/>
                <w:lang w:val="en-GB" w:eastAsia="en-GB"/>
              </w:rPr>
              <w:t>nucleopolyhedrovirus</w:t>
            </w:r>
            <w:proofErr w:type="spellEnd"/>
            <w:r w:rsidRPr="00BE0632">
              <w:rPr>
                <w:b/>
                <w:sz w:val="18"/>
                <w:szCs w:val="18"/>
                <w:lang w:val="en-GB" w:eastAsia="en-GB"/>
              </w:rPr>
              <w:t xml:space="preserve"> KY310</w:t>
            </w:r>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i/>
                <w:sz w:val="18"/>
                <w:szCs w:val="18"/>
                <w:lang w:val="en-GB" w:eastAsia="en-GB"/>
              </w:rPr>
            </w:pPr>
            <w:bookmarkStart w:id="11" w:name="OLE_LINK6"/>
            <w:proofErr w:type="spellStart"/>
            <w:r w:rsidRPr="00BE0632">
              <w:rPr>
                <w:b/>
                <w:i/>
                <w:sz w:val="18"/>
                <w:szCs w:val="18"/>
                <w:lang w:val="en-GB" w:eastAsia="en-GB"/>
              </w:rPr>
              <w:t>Mythimna</w:t>
            </w:r>
            <w:proofErr w:type="spellEnd"/>
            <w:r w:rsidRPr="00BE0632">
              <w:rPr>
                <w:b/>
                <w:i/>
                <w:sz w:val="18"/>
                <w:szCs w:val="18"/>
                <w:lang w:val="en-GB" w:eastAsia="en-GB"/>
              </w:rPr>
              <w:t xml:space="preserve"> </w:t>
            </w:r>
            <w:proofErr w:type="spellStart"/>
            <w:r w:rsidRPr="00BE0632">
              <w:rPr>
                <w:b/>
                <w:i/>
                <w:sz w:val="18"/>
                <w:szCs w:val="18"/>
                <w:lang w:val="en-GB" w:eastAsia="en-GB"/>
              </w:rPr>
              <w:t>unipuncta</w:t>
            </w:r>
            <w:proofErr w:type="spellEnd"/>
            <w:r w:rsidRPr="00BE0632">
              <w:rPr>
                <w:b/>
                <w:i/>
                <w:sz w:val="18"/>
                <w:szCs w:val="18"/>
                <w:lang w:val="en-GB" w:eastAsia="en-GB"/>
              </w:rPr>
              <w:t xml:space="preserve"> </w:t>
            </w:r>
            <w:proofErr w:type="spellStart"/>
            <w:r w:rsidRPr="00BE0632">
              <w:rPr>
                <w:b/>
                <w:i/>
                <w:sz w:val="18"/>
                <w:szCs w:val="18"/>
                <w:lang w:val="en-GB" w:eastAsia="en-GB"/>
              </w:rPr>
              <w:t>nucleopolyhedrovirus</w:t>
            </w:r>
            <w:proofErr w:type="spellEnd"/>
            <w:r w:rsidRPr="00BE0632">
              <w:rPr>
                <w:b/>
                <w:i/>
                <w:sz w:val="18"/>
                <w:szCs w:val="18"/>
                <w:lang w:val="en-GB" w:eastAsia="en-GB"/>
              </w:rPr>
              <w:t xml:space="preserve"> B</w:t>
            </w:r>
            <w:bookmarkEnd w:id="11"/>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sz w:val="18"/>
                <w:szCs w:val="18"/>
                <w:lang w:val="en-GB" w:eastAsia="en-GB"/>
              </w:rPr>
            </w:pPr>
            <w:r w:rsidRPr="00BE0632">
              <w:rPr>
                <w:b/>
                <w:sz w:val="18"/>
                <w:szCs w:val="18"/>
                <w:lang w:val="en-GB" w:eastAsia="en-GB"/>
              </w:rPr>
              <w:t>MyunNPV-KY310</w:t>
            </w:r>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sz w:val="18"/>
                <w:szCs w:val="18"/>
                <w:lang w:val="en-GB" w:eastAsia="en-GB"/>
              </w:rPr>
            </w:pPr>
            <w:bookmarkStart w:id="12" w:name="OLE_LINK11"/>
            <w:proofErr w:type="spellStart"/>
            <w:r w:rsidRPr="00BF6AA1">
              <w:rPr>
                <w:sz w:val="18"/>
                <w:szCs w:val="18"/>
                <w:lang w:val="en-GB" w:eastAsia="en-GB"/>
              </w:rPr>
              <w:t>Operophtera</w:t>
            </w:r>
            <w:proofErr w:type="spellEnd"/>
            <w:r w:rsidRPr="00BF6AA1">
              <w:rPr>
                <w:sz w:val="18"/>
                <w:szCs w:val="18"/>
                <w:lang w:val="en-GB" w:eastAsia="en-GB"/>
              </w:rPr>
              <w:t xml:space="preserve"> </w:t>
            </w:r>
            <w:proofErr w:type="spellStart"/>
            <w:r w:rsidRPr="00BF6AA1">
              <w:rPr>
                <w:sz w:val="18"/>
                <w:szCs w:val="18"/>
                <w:lang w:val="en-GB" w:eastAsia="en-GB"/>
              </w:rPr>
              <w:t>brumata</w:t>
            </w:r>
            <w:proofErr w:type="spellEnd"/>
            <w:r w:rsidRPr="00BF6AA1">
              <w:rPr>
                <w:sz w:val="18"/>
                <w:szCs w:val="18"/>
                <w:lang w:val="en-GB" w:eastAsia="en-GB"/>
              </w:rPr>
              <w:t xml:space="preserve"> </w:t>
            </w:r>
            <w:proofErr w:type="spellStart"/>
            <w:r w:rsidRPr="00BF6AA1">
              <w:rPr>
                <w:sz w:val="18"/>
                <w:szCs w:val="18"/>
                <w:lang w:val="en-GB" w:eastAsia="en-GB"/>
              </w:rPr>
              <w:t>nucleopolyhedrovirus</w:t>
            </w:r>
            <w:proofErr w:type="spellEnd"/>
            <w:r w:rsidRPr="00BF6AA1">
              <w:rPr>
                <w:sz w:val="18"/>
                <w:szCs w:val="18"/>
                <w:lang w:val="en-GB" w:eastAsia="en-GB"/>
              </w:rPr>
              <w:t>-MA</w:t>
            </w:r>
            <w:bookmarkEnd w:id="12"/>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i/>
                <w:sz w:val="18"/>
                <w:szCs w:val="18"/>
                <w:lang w:val="en-GB" w:eastAsia="en-GB"/>
              </w:rPr>
            </w:pPr>
            <w:proofErr w:type="spellStart"/>
            <w:r w:rsidRPr="00BF6AA1">
              <w:rPr>
                <w:i/>
                <w:sz w:val="18"/>
                <w:szCs w:val="18"/>
                <w:lang w:val="en-GB" w:eastAsia="en-GB"/>
              </w:rPr>
              <w:t>Operophtera</w:t>
            </w:r>
            <w:proofErr w:type="spellEnd"/>
            <w:r w:rsidRPr="00BF6AA1">
              <w:rPr>
                <w:i/>
                <w:sz w:val="18"/>
                <w:szCs w:val="18"/>
                <w:lang w:val="en-GB" w:eastAsia="en-GB"/>
              </w:rPr>
              <w:t xml:space="preserve"> </w:t>
            </w:r>
            <w:proofErr w:type="spellStart"/>
            <w:r w:rsidRPr="00BF6AA1">
              <w:rPr>
                <w:i/>
                <w:sz w:val="18"/>
                <w:szCs w:val="18"/>
                <w:lang w:val="en-GB" w:eastAsia="en-GB"/>
              </w:rPr>
              <w:t>brumata</w:t>
            </w:r>
            <w:proofErr w:type="spellEnd"/>
            <w:r w:rsidRPr="00BF6AA1">
              <w:rPr>
                <w:i/>
                <w:sz w:val="18"/>
                <w:szCs w:val="18"/>
                <w:lang w:val="en-GB" w:eastAsia="en-GB"/>
              </w:rPr>
              <w:t xml:space="preserve"> </w:t>
            </w:r>
            <w:proofErr w:type="spellStart"/>
            <w:r w:rsidRPr="00BF6AA1">
              <w:rPr>
                <w:i/>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sz w:val="18"/>
                <w:szCs w:val="18"/>
                <w:lang w:val="en-GB" w:eastAsia="en-GB"/>
              </w:rPr>
            </w:pPr>
            <w:proofErr w:type="spellStart"/>
            <w:r w:rsidRPr="00BF6AA1">
              <w:rPr>
                <w:sz w:val="18"/>
                <w:szCs w:val="18"/>
                <w:lang w:val="en-GB" w:eastAsia="en-GB"/>
              </w:rPr>
              <w:t>OpbuNPV</w:t>
            </w:r>
            <w:proofErr w:type="spellEnd"/>
            <w:r w:rsidRPr="00BF6AA1">
              <w:rPr>
                <w:sz w:val="18"/>
                <w:szCs w:val="18"/>
                <w:lang w:val="en-GB" w:eastAsia="en-GB"/>
              </w:rPr>
              <w:t>-MA</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pStyle w:val="BodyTextIndent"/>
              <w:ind w:left="0" w:firstLine="0"/>
              <w:rPr>
                <w:rFonts w:ascii="Times New Roman" w:hAnsi="Times New Roman"/>
                <w:color w:val="000000"/>
                <w:sz w:val="18"/>
                <w:szCs w:val="18"/>
                <w:lang w:val="en-GB"/>
              </w:rPr>
            </w:pPr>
            <w:proofErr w:type="spellStart"/>
            <w:r>
              <w:rPr>
                <w:rFonts w:ascii="Times New Roman" w:hAnsi="Times New Roman"/>
                <w:sz w:val="18"/>
                <w:szCs w:val="18"/>
                <w:lang w:val="en-GB"/>
              </w:rPr>
              <w:t>Orgyia</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leucostigma</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nucleopolyhedrovirus</w:t>
            </w:r>
            <w:proofErr w:type="spellEnd"/>
            <w:r>
              <w:rPr>
                <w:rFonts w:ascii="Times New Roman" w:hAnsi="Times New Roman"/>
                <w:sz w:val="18"/>
                <w:szCs w:val="18"/>
                <w:lang w:val="en-GB"/>
              </w:rPr>
              <w:t xml:space="preserve"> CFS-77</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sz w:val="18"/>
                <w:szCs w:val="18"/>
                <w:lang w:val="en-GB" w:eastAsia="en-GB"/>
              </w:rPr>
            </w:pPr>
            <w:proofErr w:type="spellStart"/>
            <w:r>
              <w:rPr>
                <w:i/>
                <w:sz w:val="18"/>
                <w:szCs w:val="18"/>
                <w:lang w:val="en-GB" w:eastAsia="en-GB"/>
              </w:rPr>
              <w:t>Orgyia</w:t>
            </w:r>
            <w:proofErr w:type="spellEnd"/>
            <w:r>
              <w:rPr>
                <w:i/>
                <w:sz w:val="18"/>
                <w:szCs w:val="18"/>
                <w:lang w:val="en-GB" w:eastAsia="en-GB"/>
              </w:rPr>
              <w:t xml:space="preserve"> </w:t>
            </w:r>
            <w:proofErr w:type="spellStart"/>
            <w:r>
              <w:rPr>
                <w:i/>
                <w:sz w:val="18"/>
                <w:szCs w:val="18"/>
                <w:lang w:val="en-GB" w:eastAsia="en-GB"/>
              </w:rPr>
              <w:t>leucostigma</w:t>
            </w:r>
            <w:proofErr w:type="spellEnd"/>
            <w:r>
              <w:rPr>
                <w:i/>
                <w:sz w:val="18"/>
                <w:szCs w:val="18"/>
                <w:lang w:val="en-GB" w:eastAsia="en-GB"/>
              </w:rPr>
              <w:t xml:space="preserve"> </w:t>
            </w:r>
            <w:proofErr w:type="spellStart"/>
            <w:r>
              <w:rPr>
                <w:i/>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OrleNPV-CFS77</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Orgyia</w:t>
            </w:r>
            <w:proofErr w:type="spellEnd"/>
            <w:r>
              <w:rPr>
                <w:iCs/>
                <w:color w:val="000000"/>
                <w:sz w:val="18"/>
                <w:szCs w:val="18"/>
                <w:lang w:val="en-GB" w:eastAsia="en-GB"/>
              </w:rPr>
              <w:t xml:space="preserve"> </w:t>
            </w:r>
            <w:proofErr w:type="spellStart"/>
            <w:r>
              <w:rPr>
                <w:iCs/>
                <w:color w:val="000000"/>
                <w:sz w:val="18"/>
                <w:szCs w:val="18"/>
                <w:lang w:val="en-GB" w:eastAsia="en-GB"/>
              </w:rPr>
              <w:t>pseudotsugata</w:t>
            </w:r>
            <w:proofErr w:type="spellEnd"/>
            <w:r>
              <w:rPr>
                <w:iCs/>
                <w:color w:val="000000"/>
                <w:sz w:val="18"/>
                <w:szCs w:val="18"/>
                <w:lang w:val="en-GB" w:eastAsia="en-GB"/>
              </w:rPr>
              <w:t xml:space="preserve"> multiple </w:t>
            </w:r>
            <w:proofErr w:type="spellStart"/>
            <w:r>
              <w:rPr>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Orgyia</w:t>
            </w:r>
            <w:proofErr w:type="spellEnd"/>
            <w:r>
              <w:rPr>
                <w:i/>
                <w:iCs/>
                <w:color w:val="000000"/>
                <w:sz w:val="18"/>
                <w:szCs w:val="18"/>
                <w:lang w:val="en-GB" w:eastAsia="en-GB"/>
              </w:rPr>
              <w:t xml:space="preserve"> </w:t>
            </w:r>
            <w:proofErr w:type="spellStart"/>
            <w:r>
              <w:rPr>
                <w:i/>
                <w:iCs/>
                <w:color w:val="000000"/>
                <w:sz w:val="18"/>
                <w:szCs w:val="18"/>
                <w:lang w:val="en-GB" w:eastAsia="en-GB"/>
              </w:rPr>
              <w:t>pseudotsugata</w:t>
            </w:r>
            <w:proofErr w:type="spellEnd"/>
            <w:r>
              <w:rPr>
                <w:i/>
                <w:iCs/>
                <w:color w:val="000000"/>
                <w:sz w:val="18"/>
                <w:szCs w:val="18"/>
                <w:lang w:val="en-GB" w:eastAsia="en-GB"/>
              </w:rPr>
              <w:t xml:space="preserve"> multiple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OpMNPV</w:t>
            </w:r>
            <w:proofErr w:type="spellEnd"/>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sz w:val="18"/>
                <w:szCs w:val="18"/>
                <w:lang w:val="en-GB" w:eastAsia="en-GB"/>
              </w:rPr>
            </w:pPr>
            <w:proofErr w:type="spellStart"/>
            <w:r w:rsidRPr="00BF6AA1">
              <w:rPr>
                <w:sz w:val="18"/>
                <w:szCs w:val="18"/>
                <w:lang w:val="en-GB" w:eastAsia="en-GB"/>
              </w:rPr>
              <w:t>Oxyplax</w:t>
            </w:r>
            <w:proofErr w:type="spellEnd"/>
            <w:r w:rsidRPr="00BF6AA1">
              <w:rPr>
                <w:sz w:val="18"/>
                <w:szCs w:val="18"/>
                <w:lang w:val="en-GB" w:eastAsia="en-GB"/>
              </w:rPr>
              <w:t xml:space="preserve"> </w:t>
            </w:r>
            <w:proofErr w:type="spellStart"/>
            <w:r w:rsidRPr="00BF6AA1">
              <w:rPr>
                <w:sz w:val="18"/>
                <w:szCs w:val="18"/>
                <w:lang w:val="en-GB" w:eastAsia="en-GB"/>
              </w:rPr>
              <w:t>ochracea</w:t>
            </w:r>
            <w:proofErr w:type="spellEnd"/>
            <w:r w:rsidRPr="00BF6AA1">
              <w:rPr>
                <w:sz w:val="18"/>
                <w:szCs w:val="18"/>
                <w:lang w:val="en-GB" w:eastAsia="en-GB"/>
              </w:rPr>
              <w:t xml:space="preserve"> nucleopolyhedrovirus-435</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i/>
                <w:sz w:val="18"/>
                <w:szCs w:val="18"/>
                <w:lang w:val="en-GB" w:eastAsia="en-GB"/>
              </w:rPr>
            </w:pPr>
            <w:proofErr w:type="spellStart"/>
            <w:r w:rsidRPr="00BF6AA1">
              <w:rPr>
                <w:i/>
                <w:sz w:val="18"/>
                <w:szCs w:val="18"/>
                <w:lang w:val="en-GB" w:eastAsia="en-GB"/>
              </w:rPr>
              <w:t>Oxyplax</w:t>
            </w:r>
            <w:proofErr w:type="spellEnd"/>
            <w:r w:rsidRPr="00BF6AA1">
              <w:rPr>
                <w:i/>
                <w:sz w:val="18"/>
                <w:szCs w:val="18"/>
                <w:lang w:val="en-GB" w:eastAsia="en-GB"/>
              </w:rPr>
              <w:t xml:space="preserve"> </w:t>
            </w:r>
            <w:proofErr w:type="spellStart"/>
            <w:r w:rsidRPr="00BF6AA1">
              <w:rPr>
                <w:i/>
                <w:sz w:val="18"/>
                <w:szCs w:val="18"/>
                <w:lang w:val="en-GB" w:eastAsia="en-GB"/>
              </w:rPr>
              <w:t>ochracea</w:t>
            </w:r>
            <w:proofErr w:type="spellEnd"/>
            <w:r w:rsidRPr="00BF6AA1">
              <w:rPr>
                <w:i/>
                <w:sz w:val="18"/>
                <w:szCs w:val="18"/>
                <w:lang w:val="en-GB" w:eastAsia="en-GB"/>
              </w:rPr>
              <w:t xml:space="preserve"> </w:t>
            </w:r>
            <w:proofErr w:type="spellStart"/>
            <w:r w:rsidRPr="00BF6AA1">
              <w:rPr>
                <w:i/>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sz w:val="18"/>
                <w:szCs w:val="18"/>
                <w:lang w:val="en-GB" w:eastAsia="en-GB"/>
              </w:rPr>
            </w:pPr>
            <w:r w:rsidRPr="00BF6AA1">
              <w:rPr>
                <w:sz w:val="18"/>
                <w:szCs w:val="18"/>
                <w:lang w:val="en-GB" w:eastAsia="en-GB"/>
              </w:rPr>
              <w:t>OxocNPV-435</w:t>
            </w:r>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sz w:val="18"/>
                <w:szCs w:val="18"/>
                <w:lang w:val="en-GB" w:eastAsia="en-GB"/>
              </w:rPr>
            </w:pPr>
            <w:proofErr w:type="spellStart"/>
            <w:r w:rsidRPr="00BF6AA1">
              <w:rPr>
                <w:sz w:val="18"/>
                <w:szCs w:val="18"/>
                <w:lang w:val="en-GB" w:eastAsia="en-GB"/>
              </w:rPr>
              <w:t>Peridroma</w:t>
            </w:r>
            <w:proofErr w:type="spellEnd"/>
            <w:r w:rsidRPr="00BF6AA1">
              <w:rPr>
                <w:sz w:val="18"/>
                <w:szCs w:val="18"/>
                <w:lang w:val="en-GB" w:eastAsia="en-GB"/>
              </w:rPr>
              <w:t xml:space="preserve"> species nucleopolyhedrovirus-GR167</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i/>
                <w:sz w:val="18"/>
                <w:szCs w:val="18"/>
                <w:lang w:val="en-GB" w:eastAsia="en-GB"/>
              </w:rPr>
            </w:pPr>
            <w:proofErr w:type="spellStart"/>
            <w:r w:rsidRPr="00BF6AA1">
              <w:rPr>
                <w:i/>
                <w:sz w:val="18"/>
                <w:szCs w:val="18"/>
                <w:lang w:val="en-GB" w:eastAsia="en-GB"/>
              </w:rPr>
              <w:t>Peridroma</w:t>
            </w:r>
            <w:proofErr w:type="spellEnd"/>
            <w:r w:rsidRPr="00BF6AA1">
              <w:rPr>
                <w:i/>
                <w:sz w:val="18"/>
                <w:szCs w:val="18"/>
                <w:lang w:val="en-GB" w:eastAsia="en-GB"/>
              </w:rPr>
              <w:t xml:space="preserve"> </w:t>
            </w:r>
            <w:proofErr w:type="spellStart"/>
            <w:r w:rsidRPr="00BF6AA1">
              <w:rPr>
                <w:i/>
                <w:sz w:val="18"/>
                <w:szCs w:val="18"/>
                <w:lang w:val="en-GB" w:eastAsia="en-GB"/>
              </w:rPr>
              <w:t>saucia</w:t>
            </w:r>
            <w:proofErr w:type="spellEnd"/>
            <w:r w:rsidRPr="00BF6AA1">
              <w:rPr>
                <w:i/>
                <w:sz w:val="18"/>
                <w:szCs w:val="18"/>
                <w:lang w:val="en-GB" w:eastAsia="en-GB"/>
              </w:rPr>
              <w:t xml:space="preserve"> </w:t>
            </w:r>
            <w:proofErr w:type="spellStart"/>
            <w:r w:rsidRPr="00BF6AA1">
              <w:rPr>
                <w:i/>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sz w:val="18"/>
                <w:szCs w:val="18"/>
                <w:lang w:val="en-GB" w:eastAsia="en-GB"/>
              </w:rPr>
            </w:pPr>
            <w:r w:rsidRPr="00BF6AA1">
              <w:rPr>
                <w:sz w:val="18"/>
                <w:szCs w:val="18"/>
                <w:lang w:val="en-GB" w:eastAsia="en-GB"/>
              </w:rPr>
              <w:t>PespNPV-GR167</w:t>
            </w:r>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sz w:val="18"/>
                <w:szCs w:val="18"/>
                <w:lang w:val="en-GB" w:eastAsia="en-GB"/>
              </w:rPr>
            </w:pPr>
            <w:proofErr w:type="spellStart"/>
            <w:r w:rsidRPr="00BF6AA1">
              <w:rPr>
                <w:sz w:val="18"/>
                <w:szCs w:val="18"/>
                <w:lang w:val="en-GB" w:eastAsia="en-GB"/>
              </w:rPr>
              <w:t>Perigonia</w:t>
            </w:r>
            <w:proofErr w:type="spellEnd"/>
            <w:r w:rsidRPr="00BF6AA1">
              <w:rPr>
                <w:sz w:val="18"/>
                <w:szCs w:val="18"/>
                <w:lang w:val="en-GB" w:eastAsia="en-GB"/>
              </w:rPr>
              <w:t xml:space="preserve"> </w:t>
            </w:r>
            <w:proofErr w:type="spellStart"/>
            <w:r w:rsidRPr="00BF6AA1">
              <w:rPr>
                <w:sz w:val="18"/>
                <w:szCs w:val="18"/>
                <w:lang w:val="en-GB" w:eastAsia="en-GB"/>
              </w:rPr>
              <w:t>lusca</w:t>
            </w:r>
            <w:proofErr w:type="spellEnd"/>
            <w:r w:rsidRPr="00BF6AA1">
              <w:rPr>
                <w:sz w:val="18"/>
                <w:szCs w:val="18"/>
                <w:lang w:val="en-GB" w:eastAsia="en-GB"/>
              </w:rPr>
              <w:t xml:space="preserve"> single </w:t>
            </w:r>
            <w:proofErr w:type="spellStart"/>
            <w:r w:rsidRPr="00BF6AA1">
              <w:rPr>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i/>
                <w:sz w:val="18"/>
                <w:szCs w:val="18"/>
                <w:lang w:val="en-GB" w:eastAsia="en-GB"/>
              </w:rPr>
            </w:pPr>
            <w:proofErr w:type="spellStart"/>
            <w:r w:rsidRPr="00BF6AA1">
              <w:rPr>
                <w:i/>
                <w:sz w:val="18"/>
                <w:szCs w:val="18"/>
                <w:lang w:val="en-GB" w:eastAsia="en-GB"/>
              </w:rPr>
              <w:t>Perigonia</w:t>
            </w:r>
            <w:proofErr w:type="spellEnd"/>
            <w:r w:rsidRPr="00BF6AA1">
              <w:rPr>
                <w:i/>
                <w:sz w:val="18"/>
                <w:szCs w:val="18"/>
                <w:lang w:val="en-GB" w:eastAsia="en-GB"/>
              </w:rPr>
              <w:t xml:space="preserve"> </w:t>
            </w:r>
            <w:proofErr w:type="spellStart"/>
            <w:r w:rsidRPr="00BF6AA1">
              <w:rPr>
                <w:i/>
                <w:sz w:val="18"/>
                <w:szCs w:val="18"/>
                <w:lang w:val="en-GB" w:eastAsia="en-GB"/>
              </w:rPr>
              <w:t>lusca</w:t>
            </w:r>
            <w:proofErr w:type="spellEnd"/>
            <w:r w:rsidRPr="00BF6AA1">
              <w:rPr>
                <w:i/>
                <w:sz w:val="18"/>
                <w:szCs w:val="18"/>
                <w:lang w:val="en-GB" w:eastAsia="en-GB"/>
              </w:rPr>
              <w:t xml:space="preserve"> </w:t>
            </w:r>
            <w:proofErr w:type="spellStart"/>
            <w:r w:rsidRPr="00BF6AA1">
              <w:rPr>
                <w:i/>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6A09A0" w:rsidRPr="00BF6AA1" w:rsidRDefault="006A09A0" w:rsidP="00BE5148">
            <w:pPr>
              <w:rPr>
                <w:sz w:val="18"/>
                <w:szCs w:val="18"/>
                <w:lang w:val="en-GB" w:eastAsia="en-GB"/>
              </w:rPr>
            </w:pPr>
            <w:proofErr w:type="spellStart"/>
            <w:r w:rsidRPr="00BF6AA1">
              <w:rPr>
                <w:sz w:val="18"/>
                <w:szCs w:val="18"/>
                <w:lang w:val="en-GB" w:eastAsia="en-GB"/>
              </w:rPr>
              <w:t>PeluSNPV</w:t>
            </w:r>
            <w:proofErr w:type="spellEnd"/>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sz w:val="18"/>
                <w:szCs w:val="18"/>
                <w:lang w:val="en-GB" w:eastAsia="en-GB"/>
              </w:rPr>
            </w:pPr>
            <w:bookmarkStart w:id="13" w:name="OLE_LINK13"/>
            <w:proofErr w:type="spellStart"/>
            <w:r w:rsidRPr="00BE0632">
              <w:rPr>
                <w:b/>
                <w:sz w:val="18"/>
                <w:szCs w:val="18"/>
                <w:lang w:val="en-GB" w:eastAsia="en-GB"/>
              </w:rPr>
              <w:t>Spodoptera</w:t>
            </w:r>
            <w:proofErr w:type="spellEnd"/>
            <w:r w:rsidRPr="00BE0632">
              <w:rPr>
                <w:b/>
                <w:sz w:val="18"/>
                <w:szCs w:val="18"/>
                <w:lang w:val="en-GB" w:eastAsia="en-GB"/>
              </w:rPr>
              <w:t xml:space="preserve"> </w:t>
            </w:r>
            <w:proofErr w:type="spellStart"/>
            <w:r w:rsidRPr="00BE0632">
              <w:rPr>
                <w:b/>
                <w:sz w:val="18"/>
                <w:szCs w:val="18"/>
                <w:lang w:val="en-GB" w:eastAsia="en-GB"/>
              </w:rPr>
              <w:t>eridania</w:t>
            </w:r>
            <w:proofErr w:type="spellEnd"/>
            <w:r w:rsidRPr="00BE0632">
              <w:rPr>
                <w:b/>
                <w:sz w:val="18"/>
                <w:szCs w:val="18"/>
                <w:lang w:val="en-GB" w:eastAsia="en-GB"/>
              </w:rPr>
              <w:t xml:space="preserve"> </w:t>
            </w:r>
            <w:proofErr w:type="spellStart"/>
            <w:r w:rsidRPr="00BE0632">
              <w:rPr>
                <w:b/>
                <w:sz w:val="18"/>
                <w:szCs w:val="18"/>
                <w:lang w:val="en-GB" w:eastAsia="en-GB"/>
              </w:rPr>
              <w:t>nucleopolyhedrovirus</w:t>
            </w:r>
            <w:proofErr w:type="spellEnd"/>
            <w:r w:rsidRPr="00BE0632">
              <w:rPr>
                <w:b/>
                <w:sz w:val="18"/>
                <w:szCs w:val="18"/>
                <w:lang w:val="en-GB" w:eastAsia="en-GB"/>
              </w:rPr>
              <w:t xml:space="preserve"> 251</w:t>
            </w:r>
            <w:bookmarkEnd w:id="13"/>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i/>
                <w:sz w:val="18"/>
                <w:szCs w:val="18"/>
                <w:lang w:val="en-GB" w:eastAsia="en-GB"/>
              </w:rPr>
            </w:pPr>
            <w:bookmarkStart w:id="14" w:name="OLE_LINK7"/>
            <w:proofErr w:type="spellStart"/>
            <w:r w:rsidRPr="00BE0632">
              <w:rPr>
                <w:b/>
                <w:i/>
                <w:sz w:val="18"/>
                <w:szCs w:val="18"/>
                <w:lang w:val="en-GB" w:eastAsia="en-GB"/>
              </w:rPr>
              <w:t>Spodoptera</w:t>
            </w:r>
            <w:proofErr w:type="spellEnd"/>
            <w:r w:rsidRPr="00BE0632">
              <w:rPr>
                <w:b/>
                <w:i/>
                <w:sz w:val="18"/>
                <w:szCs w:val="18"/>
                <w:lang w:val="en-GB" w:eastAsia="en-GB"/>
              </w:rPr>
              <w:t xml:space="preserve"> </w:t>
            </w:r>
            <w:proofErr w:type="spellStart"/>
            <w:r w:rsidRPr="00BE0632">
              <w:rPr>
                <w:b/>
                <w:i/>
                <w:sz w:val="18"/>
                <w:szCs w:val="18"/>
                <w:lang w:val="en-GB" w:eastAsia="en-GB"/>
              </w:rPr>
              <w:t>eridania</w:t>
            </w:r>
            <w:proofErr w:type="spellEnd"/>
            <w:r w:rsidRPr="00BE0632">
              <w:rPr>
                <w:b/>
                <w:i/>
                <w:sz w:val="18"/>
                <w:szCs w:val="18"/>
                <w:lang w:val="en-GB" w:eastAsia="en-GB"/>
              </w:rPr>
              <w:t xml:space="preserve"> </w:t>
            </w:r>
            <w:proofErr w:type="spellStart"/>
            <w:r w:rsidRPr="00BE0632">
              <w:rPr>
                <w:b/>
                <w:i/>
                <w:sz w:val="18"/>
                <w:szCs w:val="18"/>
                <w:lang w:val="en-GB" w:eastAsia="en-GB"/>
              </w:rPr>
              <w:t>nucleopolyhedrovirus</w:t>
            </w:r>
            <w:bookmarkEnd w:id="14"/>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sz w:val="18"/>
                <w:szCs w:val="18"/>
                <w:lang w:val="en-GB" w:eastAsia="en-GB"/>
              </w:rPr>
            </w:pPr>
            <w:r w:rsidRPr="00BE0632">
              <w:rPr>
                <w:b/>
                <w:sz w:val="18"/>
                <w:szCs w:val="18"/>
                <w:lang w:val="en-GB" w:eastAsia="en-GB"/>
              </w:rPr>
              <w:t>SperNPV-251</w:t>
            </w:r>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sz w:val="18"/>
                <w:szCs w:val="18"/>
                <w:lang w:val="en-GB" w:eastAsia="en-GB"/>
              </w:rPr>
            </w:pPr>
            <w:proofErr w:type="spellStart"/>
            <w:r w:rsidRPr="00BE0632">
              <w:rPr>
                <w:b/>
                <w:sz w:val="18"/>
                <w:szCs w:val="18"/>
                <w:lang w:val="en-GB" w:eastAsia="en-GB"/>
              </w:rPr>
              <w:t>Spodoptera</w:t>
            </w:r>
            <w:proofErr w:type="spellEnd"/>
            <w:r w:rsidRPr="00BE0632">
              <w:rPr>
                <w:b/>
                <w:sz w:val="18"/>
                <w:szCs w:val="18"/>
                <w:lang w:val="en-GB" w:eastAsia="en-GB"/>
              </w:rPr>
              <w:t xml:space="preserve"> </w:t>
            </w:r>
            <w:proofErr w:type="spellStart"/>
            <w:r w:rsidRPr="00BE0632">
              <w:rPr>
                <w:b/>
                <w:sz w:val="18"/>
                <w:szCs w:val="18"/>
                <w:lang w:val="en-GB" w:eastAsia="en-GB"/>
              </w:rPr>
              <w:t>exempta</w:t>
            </w:r>
            <w:proofErr w:type="spellEnd"/>
            <w:r w:rsidRPr="00BE0632">
              <w:rPr>
                <w:b/>
                <w:sz w:val="18"/>
                <w:szCs w:val="18"/>
                <w:lang w:val="en-GB" w:eastAsia="en-GB"/>
              </w:rPr>
              <w:t xml:space="preserve"> </w:t>
            </w:r>
            <w:proofErr w:type="spellStart"/>
            <w:r w:rsidRPr="00BE0632">
              <w:rPr>
                <w:b/>
                <w:sz w:val="18"/>
                <w:szCs w:val="18"/>
                <w:lang w:val="en-GB" w:eastAsia="en-GB"/>
              </w:rPr>
              <w:t>nucleopolyhedrovirus</w:t>
            </w:r>
            <w:proofErr w:type="spellEnd"/>
            <w:r w:rsidRPr="00BE0632">
              <w:rPr>
                <w:b/>
                <w:sz w:val="18"/>
                <w:szCs w:val="18"/>
                <w:lang w:val="en-GB" w:eastAsia="en-GB"/>
              </w:rPr>
              <w:t xml:space="preserve"> 244.1</w:t>
            </w:r>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i/>
                <w:sz w:val="18"/>
                <w:szCs w:val="18"/>
                <w:lang w:val="en-GB" w:eastAsia="en-GB"/>
              </w:rPr>
            </w:pPr>
            <w:bookmarkStart w:id="15" w:name="OLE_LINK8"/>
            <w:proofErr w:type="spellStart"/>
            <w:r w:rsidRPr="00BE0632">
              <w:rPr>
                <w:b/>
                <w:i/>
                <w:sz w:val="18"/>
                <w:szCs w:val="18"/>
                <w:lang w:val="en-GB" w:eastAsia="en-GB"/>
              </w:rPr>
              <w:t>Spodoptera</w:t>
            </w:r>
            <w:proofErr w:type="spellEnd"/>
            <w:r w:rsidRPr="00BE0632">
              <w:rPr>
                <w:b/>
                <w:i/>
                <w:sz w:val="18"/>
                <w:szCs w:val="18"/>
                <w:lang w:val="en-GB" w:eastAsia="en-GB"/>
              </w:rPr>
              <w:t xml:space="preserve"> </w:t>
            </w:r>
            <w:proofErr w:type="spellStart"/>
            <w:r w:rsidRPr="00BE0632">
              <w:rPr>
                <w:b/>
                <w:i/>
                <w:sz w:val="18"/>
                <w:szCs w:val="18"/>
                <w:lang w:val="en-GB" w:eastAsia="en-GB"/>
              </w:rPr>
              <w:t>exempta</w:t>
            </w:r>
            <w:proofErr w:type="spellEnd"/>
            <w:r w:rsidRPr="00BE0632">
              <w:rPr>
                <w:b/>
                <w:i/>
                <w:sz w:val="18"/>
                <w:szCs w:val="18"/>
                <w:lang w:val="en-GB" w:eastAsia="en-GB"/>
              </w:rPr>
              <w:t xml:space="preserve"> </w:t>
            </w:r>
            <w:proofErr w:type="spellStart"/>
            <w:r w:rsidRPr="00BE0632">
              <w:rPr>
                <w:b/>
                <w:i/>
                <w:sz w:val="18"/>
                <w:szCs w:val="18"/>
                <w:lang w:val="en-GB" w:eastAsia="en-GB"/>
              </w:rPr>
              <w:t>nucleopolyhedrovirus</w:t>
            </w:r>
            <w:proofErr w:type="spellEnd"/>
            <w:r w:rsidRPr="00BE0632">
              <w:rPr>
                <w:b/>
                <w:i/>
                <w:sz w:val="18"/>
                <w:szCs w:val="18"/>
                <w:lang w:val="en-GB" w:eastAsia="en-GB"/>
              </w:rPr>
              <w:t xml:space="preserve"> </w:t>
            </w:r>
            <w:bookmarkEnd w:id="15"/>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sz w:val="18"/>
                <w:szCs w:val="18"/>
                <w:lang w:val="en-GB" w:eastAsia="en-GB"/>
              </w:rPr>
            </w:pPr>
            <w:r w:rsidRPr="00BE0632">
              <w:rPr>
                <w:b/>
                <w:sz w:val="18"/>
                <w:szCs w:val="18"/>
                <w:lang w:val="en-GB" w:eastAsia="en-GB"/>
              </w:rPr>
              <w:t>SpexNPV-244.1</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Spodoptera</w:t>
            </w:r>
            <w:proofErr w:type="spellEnd"/>
            <w:r>
              <w:rPr>
                <w:iCs/>
                <w:color w:val="000000"/>
                <w:sz w:val="18"/>
                <w:szCs w:val="18"/>
                <w:lang w:val="en-GB" w:eastAsia="en-GB"/>
              </w:rPr>
              <w:t xml:space="preserve"> </w:t>
            </w:r>
            <w:proofErr w:type="spellStart"/>
            <w:r>
              <w:rPr>
                <w:iCs/>
                <w:color w:val="000000"/>
                <w:sz w:val="18"/>
                <w:szCs w:val="18"/>
                <w:lang w:val="en-GB" w:eastAsia="en-GB"/>
              </w:rPr>
              <w:t>exigua</w:t>
            </w:r>
            <w:proofErr w:type="spellEnd"/>
            <w:r>
              <w:rPr>
                <w:iCs/>
                <w:color w:val="000000"/>
                <w:sz w:val="18"/>
                <w:szCs w:val="18"/>
                <w:lang w:val="en-GB" w:eastAsia="en-GB"/>
              </w:rPr>
              <w:t xml:space="preserve"> multiple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US1</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Spodoptera</w:t>
            </w:r>
            <w:proofErr w:type="spellEnd"/>
            <w:r>
              <w:rPr>
                <w:i/>
                <w:iCs/>
                <w:color w:val="000000"/>
                <w:sz w:val="18"/>
                <w:szCs w:val="18"/>
                <w:lang w:val="en-GB" w:eastAsia="en-GB"/>
              </w:rPr>
              <w:t xml:space="preserve"> </w:t>
            </w:r>
            <w:proofErr w:type="spellStart"/>
            <w:r>
              <w:rPr>
                <w:i/>
                <w:iCs/>
                <w:color w:val="000000"/>
                <w:sz w:val="18"/>
                <w:szCs w:val="18"/>
                <w:lang w:val="en-GB" w:eastAsia="en-GB"/>
              </w:rPr>
              <w:t>exigua</w:t>
            </w:r>
            <w:proofErr w:type="spellEnd"/>
            <w:r>
              <w:rPr>
                <w:i/>
                <w:iCs/>
                <w:color w:val="000000"/>
                <w:sz w:val="18"/>
                <w:szCs w:val="18"/>
                <w:lang w:val="en-GB" w:eastAsia="en-GB"/>
              </w:rPr>
              <w:t xml:space="preserve"> multiple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SeMNPV-US1</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Spodoptera</w:t>
            </w:r>
            <w:proofErr w:type="spellEnd"/>
            <w:r>
              <w:rPr>
                <w:iCs/>
                <w:color w:val="000000"/>
                <w:sz w:val="18"/>
                <w:szCs w:val="18"/>
                <w:lang w:val="en-GB" w:eastAsia="en-GB"/>
              </w:rPr>
              <w:t xml:space="preserve"> </w:t>
            </w:r>
            <w:proofErr w:type="spellStart"/>
            <w:r>
              <w:rPr>
                <w:iCs/>
                <w:color w:val="000000"/>
                <w:sz w:val="18"/>
                <w:szCs w:val="18"/>
                <w:lang w:val="en-GB" w:eastAsia="en-GB"/>
              </w:rPr>
              <w:t>frugiperda</w:t>
            </w:r>
            <w:proofErr w:type="spellEnd"/>
            <w:r>
              <w:rPr>
                <w:iCs/>
                <w:color w:val="000000"/>
                <w:sz w:val="18"/>
                <w:szCs w:val="18"/>
                <w:lang w:val="en-GB" w:eastAsia="en-GB"/>
              </w:rPr>
              <w:t xml:space="preserve"> multiple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3AP2</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Spodoptera</w:t>
            </w:r>
            <w:proofErr w:type="spellEnd"/>
            <w:r>
              <w:rPr>
                <w:i/>
                <w:iCs/>
                <w:color w:val="000000"/>
                <w:sz w:val="18"/>
                <w:szCs w:val="18"/>
                <w:lang w:val="en-GB" w:eastAsia="en-GB"/>
              </w:rPr>
              <w:t xml:space="preserve"> </w:t>
            </w:r>
            <w:proofErr w:type="spellStart"/>
            <w:r>
              <w:rPr>
                <w:i/>
                <w:iCs/>
                <w:color w:val="000000"/>
                <w:sz w:val="18"/>
                <w:szCs w:val="18"/>
                <w:lang w:val="en-GB" w:eastAsia="en-GB"/>
              </w:rPr>
              <w:t>frugiperda</w:t>
            </w:r>
            <w:proofErr w:type="spellEnd"/>
            <w:r>
              <w:rPr>
                <w:i/>
                <w:iCs/>
                <w:color w:val="000000"/>
                <w:sz w:val="18"/>
                <w:szCs w:val="18"/>
                <w:lang w:val="en-GB" w:eastAsia="en-GB"/>
              </w:rPr>
              <w:t xml:space="preserve"> multiple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SfMNPV-3AP2</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Spodoptera</w:t>
            </w:r>
            <w:proofErr w:type="spellEnd"/>
            <w:r>
              <w:rPr>
                <w:iCs/>
                <w:color w:val="000000"/>
                <w:sz w:val="18"/>
                <w:szCs w:val="18"/>
                <w:lang w:val="en-GB" w:eastAsia="en-GB"/>
              </w:rPr>
              <w:t xml:space="preserve"> </w:t>
            </w:r>
            <w:proofErr w:type="spellStart"/>
            <w:r>
              <w:rPr>
                <w:iCs/>
                <w:color w:val="000000"/>
                <w:sz w:val="18"/>
                <w:szCs w:val="18"/>
                <w:lang w:val="en-GB" w:eastAsia="en-GB"/>
              </w:rPr>
              <w:t>littoralis</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AN1956</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Spodoptera</w:t>
            </w:r>
            <w:proofErr w:type="spellEnd"/>
            <w:r>
              <w:rPr>
                <w:i/>
                <w:iCs/>
                <w:color w:val="000000"/>
                <w:sz w:val="18"/>
                <w:szCs w:val="18"/>
                <w:lang w:val="en-GB" w:eastAsia="en-GB"/>
              </w:rPr>
              <w:t xml:space="preserve"> </w:t>
            </w:r>
            <w:proofErr w:type="spellStart"/>
            <w:r>
              <w:rPr>
                <w:i/>
                <w:iCs/>
                <w:color w:val="000000"/>
                <w:sz w:val="18"/>
                <w:szCs w:val="18"/>
                <w:lang w:val="en-GB" w:eastAsia="en-GB"/>
              </w:rPr>
              <w:t>littoralis</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SpliNPV-AN1956</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Spodoptera</w:t>
            </w:r>
            <w:proofErr w:type="spellEnd"/>
            <w:r>
              <w:rPr>
                <w:iCs/>
                <w:color w:val="000000"/>
                <w:sz w:val="18"/>
                <w:szCs w:val="18"/>
                <w:lang w:val="en-GB" w:eastAsia="en-GB"/>
              </w:rPr>
              <w:t xml:space="preserve"> </w:t>
            </w:r>
            <w:proofErr w:type="spellStart"/>
            <w:r>
              <w:rPr>
                <w:iCs/>
                <w:color w:val="000000"/>
                <w:sz w:val="18"/>
                <w:szCs w:val="18"/>
                <w:lang w:val="en-GB" w:eastAsia="en-GB"/>
              </w:rPr>
              <w:t>litura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G2</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Spodoptera</w:t>
            </w:r>
            <w:proofErr w:type="spellEnd"/>
            <w:r>
              <w:rPr>
                <w:i/>
                <w:iCs/>
                <w:color w:val="000000"/>
                <w:sz w:val="18"/>
                <w:szCs w:val="18"/>
                <w:lang w:val="en-GB" w:eastAsia="en-GB"/>
              </w:rPr>
              <w:t xml:space="preserve"> </w:t>
            </w:r>
            <w:proofErr w:type="spellStart"/>
            <w:r>
              <w:rPr>
                <w:i/>
                <w:iCs/>
                <w:color w:val="000000"/>
                <w:sz w:val="18"/>
                <w:szCs w:val="18"/>
                <w:lang w:val="en-GB" w:eastAsia="en-GB"/>
              </w:rPr>
              <w:t>litura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SpltNPV-G2</w:t>
            </w:r>
          </w:p>
        </w:tc>
      </w:tr>
      <w:tr w:rsidR="006A09A0" w:rsidTr="00BE5148">
        <w:tc>
          <w:tcPr>
            <w:tcW w:w="3151" w:type="dxa"/>
            <w:tcBorders>
              <w:top w:val="single" w:sz="4" w:space="0" w:color="auto"/>
              <w:left w:val="single" w:sz="4" w:space="0" w:color="auto"/>
              <w:bottom w:val="single" w:sz="4" w:space="0" w:color="auto"/>
              <w:right w:val="single" w:sz="4" w:space="0" w:color="auto"/>
            </w:tcBorders>
          </w:tcPr>
          <w:p w:rsidR="006A09A0" w:rsidRDefault="006A09A0" w:rsidP="00BE5148">
            <w:pPr>
              <w:rPr>
                <w:iCs/>
                <w:color w:val="000000"/>
                <w:sz w:val="18"/>
                <w:szCs w:val="18"/>
                <w:lang w:val="en-GB" w:eastAsia="en-GB"/>
              </w:rPr>
            </w:pPr>
            <w:proofErr w:type="spellStart"/>
            <w:r>
              <w:rPr>
                <w:iCs/>
                <w:color w:val="000000"/>
                <w:sz w:val="18"/>
                <w:szCs w:val="18"/>
                <w:lang w:val="en-GB" w:eastAsia="en-GB"/>
              </w:rPr>
              <w:t>Spodoptera</w:t>
            </w:r>
            <w:proofErr w:type="spellEnd"/>
            <w:r>
              <w:rPr>
                <w:iCs/>
                <w:color w:val="000000"/>
                <w:sz w:val="18"/>
                <w:szCs w:val="18"/>
                <w:lang w:val="en-GB" w:eastAsia="en-GB"/>
              </w:rPr>
              <w:t xml:space="preserve"> </w:t>
            </w:r>
            <w:proofErr w:type="spellStart"/>
            <w:r>
              <w:rPr>
                <w:iCs/>
                <w:color w:val="000000"/>
                <w:sz w:val="18"/>
                <w:szCs w:val="18"/>
                <w:lang w:val="en-GB" w:eastAsia="en-GB"/>
              </w:rPr>
              <w:t>litura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II</w:t>
            </w:r>
          </w:p>
        </w:tc>
        <w:tc>
          <w:tcPr>
            <w:tcW w:w="3150" w:type="dxa"/>
            <w:tcBorders>
              <w:top w:val="single" w:sz="4" w:space="0" w:color="auto"/>
              <w:left w:val="single" w:sz="4" w:space="0" w:color="auto"/>
              <w:bottom w:val="single" w:sz="4" w:space="0" w:color="auto"/>
              <w:right w:val="single" w:sz="4" w:space="0" w:color="auto"/>
            </w:tcBorders>
          </w:tcPr>
          <w:p w:rsidR="006A09A0" w:rsidRPr="00AA39B9" w:rsidRDefault="006A09A0" w:rsidP="00BE5148">
            <w:pPr>
              <w:rPr>
                <w:iCs/>
                <w:color w:val="000000"/>
                <w:sz w:val="18"/>
                <w:szCs w:val="18"/>
                <w:lang w:val="en-GB" w:eastAsia="en-GB"/>
              </w:rPr>
            </w:pPr>
            <w:r>
              <w:rPr>
                <w:iCs/>
                <w:color w:val="000000"/>
                <w:sz w:val="18"/>
                <w:szCs w:val="18"/>
                <w:lang w:val="en-GB" w:eastAsia="en-GB"/>
              </w:rPr>
              <w:t>Not assigned</w:t>
            </w:r>
          </w:p>
        </w:tc>
        <w:tc>
          <w:tcPr>
            <w:tcW w:w="3150" w:type="dxa"/>
            <w:tcBorders>
              <w:top w:val="single" w:sz="4" w:space="0" w:color="auto"/>
              <w:left w:val="single" w:sz="4" w:space="0" w:color="auto"/>
              <w:bottom w:val="single" w:sz="4" w:space="0" w:color="auto"/>
              <w:right w:val="single" w:sz="4" w:space="0" w:color="auto"/>
            </w:tcBorders>
          </w:tcPr>
          <w:p w:rsidR="006A09A0" w:rsidRDefault="006A09A0" w:rsidP="00BE5148">
            <w:pPr>
              <w:rPr>
                <w:color w:val="000000"/>
                <w:sz w:val="18"/>
                <w:szCs w:val="18"/>
                <w:lang w:val="en-GB" w:eastAsia="en-GB"/>
              </w:rPr>
            </w:pPr>
            <w:proofErr w:type="spellStart"/>
            <w:r>
              <w:rPr>
                <w:color w:val="000000"/>
                <w:sz w:val="18"/>
                <w:szCs w:val="18"/>
                <w:lang w:val="en-GB" w:eastAsia="en-GB"/>
              </w:rPr>
              <w:t>SpltNPV</w:t>
            </w:r>
            <w:proofErr w:type="spellEnd"/>
            <w:r>
              <w:rPr>
                <w:color w:val="000000"/>
                <w:sz w:val="18"/>
                <w:szCs w:val="18"/>
                <w:lang w:val="en-GB" w:eastAsia="en-GB"/>
              </w:rPr>
              <w:t>-II</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Sucra</w:t>
            </w:r>
            <w:proofErr w:type="spellEnd"/>
            <w:r>
              <w:rPr>
                <w:iCs/>
                <w:color w:val="000000"/>
                <w:sz w:val="18"/>
                <w:szCs w:val="18"/>
                <w:lang w:val="en-GB" w:eastAsia="en-GB"/>
              </w:rPr>
              <w:t xml:space="preserve"> </w:t>
            </w:r>
            <w:proofErr w:type="spellStart"/>
            <w:r>
              <w:rPr>
                <w:iCs/>
                <w:color w:val="000000"/>
                <w:sz w:val="18"/>
                <w:szCs w:val="18"/>
                <w:lang w:val="en-GB" w:eastAsia="en-GB"/>
              </w:rPr>
              <w:t>jujuba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473</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Sucra</w:t>
            </w:r>
            <w:proofErr w:type="spellEnd"/>
            <w:r>
              <w:rPr>
                <w:i/>
                <w:iCs/>
                <w:color w:val="000000"/>
                <w:sz w:val="18"/>
                <w:szCs w:val="18"/>
                <w:lang w:val="en-GB" w:eastAsia="en-GB"/>
              </w:rPr>
              <w:t xml:space="preserve"> </w:t>
            </w:r>
            <w:proofErr w:type="spellStart"/>
            <w:r>
              <w:rPr>
                <w:i/>
                <w:iCs/>
                <w:color w:val="000000"/>
                <w:sz w:val="18"/>
                <w:szCs w:val="18"/>
                <w:lang w:val="en-GB" w:eastAsia="en-GB"/>
              </w:rPr>
              <w:t>jujuba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SujuNPV-473</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Thysanoplusia</w:t>
            </w:r>
            <w:proofErr w:type="spellEnd"/>
            <w:r>
              <w:rPr>
                <w:iCs/>
                <w:color w:val="000000"/>
                <w:sz w:val="18"/>
                <w:szCs w:val="18"/>
                <w:lang w:val="en-GB" w:eastAsia="en-GB"/>
              </w:rPr>
              <w:t xml:space="preserve"> </w:t>
            </w:r>
            <w:proofErr w:type="spellStart"/>
            <w:r>
              <w:rPr>
                <w:iCs/>
                <w:color w:val="000000"/>
                <w:sz w:val="18"/>
                <w:szCs w:val="18"/>
                <w:lang w:val="en-GB" w:eastAsia="en-GB"/>
              </w:rPr>
              <w:t>orichalcea</w:t>
            </w:r>
            <w:proofErr w:type="spellEnd"/>
            <w:r>
              <w:rPr>
                <w:iCs/>
                <w:color w:val="000000"/>
                <w:sz w:val="18"/>
                <w:szCs w:val="18"/>
                <w:lang w:val="en-GB" w:eastAsia="en-GB"/>
              </w:rPr>
              <w:t xml:space="preserve"> </w:t>
            </w:r>
            <w:proofErr w:type="spellStart"/>
            <w:r>
              <w:rPr>
                <w:iCs/>
                <w:color w:val="000000"/>
                <w:sz w:val="18"/>
                <w:szCs w:val="18"/>
                <w:lang w:val="en-GB" w:eastAsia="en-GB"/>
              </w:rPr>
              <w:t>nucleopolyhedrovirus</w:t>
            </w:r>
            <w:proofErr w:type="spellEnd"/>
            <w:r>
              <w:rPr>
                <w:iCs/>
                <w:color w:val="000000"/>
                <w:sz w:val="18"/>
                <w:szCs w:val="18"/>
                <w:lang w:val="en-GB" w:eastAsia="en-GB"/>
              </w:rPr>
              <w:t xml:space="preserve"> P1</w:t>
            </w:r>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Thysanoplusia</w:t>
            </w:r>
            <w:proofErr w:type="spellEnd"/>
            <w:r>
              <w:rPr>
                <w:i/>
                <w:iCs/>
                <w:color w:val="000000"/>
                <w:sz w:val="18"/>
                <w:szCs w:val="18"/>
                <w:lang w:val="en-GB" w:eastAsia="en-GB"/>
              </w:rPr>
              <w:t xml:space="preserve"> </w:t>
            </w:r>
            <w:proofErr w:type="spellStart"/>
            <w:r>
              <w:rPr>
                <w:i/>
                <w:iCs/>
                <w:color w:val="000000"/>
                <w:sz w:val="18"/>
                <w:szCs w:val="18"/>
                <w:lang w:val="en-GB" w:eastAsia="en-GB"/>
              </w:rPr>
              <w:t>orichalcea</w:t>
            </w:r>
            <w:proofErr w:type="spellEnd"/>
            <w:r>
              <w:rPr>
                <w:i/>
                <w:iCs/>
                <w:color w:val="000000"/>
                <w:sz w:val="18"/>
                <w:szCs w:val="18"/>
                <w:lang w:val="en-GB" w:eastAsia="en-GB"/>
              </w:rPr>
              <w:t xml:space="preserv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r>
              <w:rPr>
                <w:color w:val="000000"/>
                <w:sz w:val="18"/>
                <w:szCs w:val="18"/>
                <w:lang w:val="en-GB" w:eastAsia="en-GB"/>
              </w:rPr>
              <w:t>ThorNPV-P1</w:t>
            </w:r>
          </w:p>
        </w:tc>
      </w:tr>
      <w:tr w:rsidR="006A09A0" w:rsidTr="00BE5148">
        <w:tc>
          <w:tcPr>
            <w:tcW w:w="3151"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Cs/>
                <w:color w:val="000000"/>
                <w:sz w:val="18"/>
                <w:szCs w:val="18"/>
                <w:lang w:val="en-GB" w:eastAsia="en-GB"/>
              </w:rPr>
            </w:pPr>
            <w:proofErr w:type="spellStart"/>
            <w:r>
              <w:rPr>
                <w:iCs/>
                <w:color w:val="000000"/>
                <w:sz w:val="18"/>
                <w:szCs w:val="18"/>
                <w:lang w:val="en-GB" w:eastAsia="en-GB"/>
              </w:rPr>
              <w:t>Trichoplusia</w:t>
            </w:r>
            <w:proofErr w:type="spellEnd"/>
            <w:r>
              <w:rPr>
                <w:iCs/>
                <w:color w:val="000000"/>
                <w:sz w:val="18"/>
                <w:szCs w:val="18"/>
                <w:lang w:val="en-GB" w:eastAsia="en-GB"/>
              </w:rPr>
              <w:t xml:space="preserve"> </w:t>
            </w:r>
            <w:proofErr w:type="spellStart"/>
            <w:r>
              <w:rPr>
                <w:iCs/>
                <w:color w:val="000000"/>
                <w:sz w:val="18"/>
                <w:szCs w:val="18"/>
                <w:lang w:val="en-GB" w:eastAsia="en-GB"/>
              </w:rPr>
              <w:t>ni</w:t>
            </w:r>
            <w:proofErr w:type="spellEnd"/>
            <w:r>
              <w:rPr>
                <w:iCs/>
                <w:color w:val="000000"/>
                <w:sz w:val="18"/>
                <w:szCs w:val="18"/>
                <w:lang w:val="en-GB" w:eastAsia="en-GB"/>
              </w:rPr>
              <w:t xml:space="preserve"> single </w:t>
            </w:r>
            <w:proofErr w:type="spellStart"/>
            <w:r>
              <w:rPr>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iCs/>
                <w:color w:val="000000"/>
                <w:sz w:val="18"/>
                <w:szCs w:val="18"/>
                <w:lang w:val="en-GB" w:eastAsia="en-GB"/>
              </w:rPr>
            </w:pPr>
            <w:proofErr w:type="spellStart"/>
            <w:r>
              <w:rPr>
                <w:i/>
                <w:iCs/>
                <w:color w:val="000000"/>
                <w:sz w:val="18"/>
                <w:szCs w:val="18"/>
                <w:lang w:val="en-GB" w:eastAsia="en-GB"/>
              </w:rPr>
              <w:t>Trichoplusia</w:t>
            </w:r>
            <w:proofErr w:type="spellEnd"/>
            <w:r>
              <w:rPr>
                <w:i/>
                <w:iCs/>
                <w:color w:val="000000"/>
                <w:sz w:val="18"/>
                <w:szCs w:val="18"/>
                <w:lang w:val="en-GB" w:eastAsia="en-GB"/>
              </w:rPr>
              <w:t xml:space="preserve"> </w:t>
            </w:r>
            <w:proofErr w:type="spellStart"/>
            <w:r>
              <w:rPr>
                <w:i/>
                <w:iCs/>
                <w:color w:val="000000"/>
                <w:sz w:val="18"/>
                <w:szCs w:val="18"/>
                <w:lang w:val="en-GB" w:eastAsia="en-GB"/>
              </w:rPr>
              <w:t>ni</w:t>
            </w:r>
            <w:proofErr w:type="spellEnd"/>
            <w:r>
              <w:rPr>
                <w:i/>
                <w:iCs/>
                <w:color w:val="000000"/>
                <w:sz w:val="18"/>
                <w:szCs w:val="18"/>
                <w:lang w:val="en-GB" w:eastAsia="en-GB"/>
              </w:rPr>
              <w:t xml:space="preserve"> single </w:t>
            </w:r>
            <w:proofErr w:type="spellStart"/>
            <w:r>
              <w:rPr>
                <w:i/>
                <w:iCs/>
                <w:color w:val="000000"/>
                <w:sz w:val="18"/>
                <w:szCs w:val="18"/>
                <w:lang w:val="en-GB" w:eastAsia="en-GB"/>
              </w:rPr>
              <w:t>nucleopolyhedrovirus</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color w:val="000000"/>
                <w:sz w:val="18"/>
                <w:szCs w:val="18"/>
                <w:lang w:val="en-GB" w:eastAsia="en-GB"/>
              </w:rPr>
            </w:pPr>
            <w:proofErr w:type="spellStart"/>
            <w:r>
              <w:rPr>
                <w:color w:val="000000"/>
                <w:sz w:val="18"/>
                <w:szCs w:val="18"/>
                <w:lang w:val="en-GB" w:eastAsia="en-GB"/>
              </w:rPr>
              <w:t>TnSNPV</w:t>
            </w:r>
            <w:proofErr w:type="spellEnd"/>
          </w:p>
        </w:tc>
      </w:tr>
      <w:tr w:rsidR="006A09A0" w:rsidTr="00BE5148">
        <w:tc>
          <w:tcPr>
            <w:tcW w:w="3151"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iCs/>
                <w:color w:val="000000"/>
                <w:sz w:val="18"/>
                <w:szCs w:val="18"/>
                <w:lang w:val="en-GB" w:eastAsia="en-GB"/>
              </w:rPr>
            </w:pPr>
            <w:proofErr w:type="spellStart"/>
            <w:r w:rsidRPr="00BE0632">
              <w:rPr>
                <w:b/>
                <w:iCs/>
                <w:color w:val="000000"/>
                <w:sz w:val="18"/>
                <w:szCs w:val="18"/>
                <w:lang w:val="en-GB" w:eastAsia="en-GB"/>
              </w:rPr>
              <w:t>Urbanus</w:t>
            </w:r>
            <w:proofErr w:type="spellEnd"/>
            <w:r w:rsidRPr="00BE0632">
              <w:rPr>
                <w:b/>
                <w:iCs/>
                <w:color w:val="000000"/>
                <w:sz w:val="18"/>
                <w:szCs w:val="18"/>
                <w:lang w:val="en-GB" w:eastAsia="en-GB"/>
              </w:rPr>
              <w:t xml:space="preserve"> proteus </w:t>
            </w:r>
            <w:proofErr w:type="spellStart"/>
            <w:r w:rsidRPr="00BE0632">
              <w:rPr>
                <w:b/>
                <w:iCs/>
                <w:color w:val="000000"/>
                <w:sz w:val="18"/>
                <w:szCs w:val="18"/>
                <w:lang w:val="en-GB" w:eastAsia="en-GB"/>
              </w:rPr>
              <w:t>nucleopolyhedrovirus</w:t>
            </w:r>
            <w:proofErr w:type="spellEnd"/>
            <w:r w:rsidRPr="00BE0632">
              <w:rPr>
                <w:b/>
                <w:iCs/>
                <w:color w:val="000000"/>
                <w:sz w:val="18"/>
                <w:szCs w:val="18"/>
                <w:lang w:val="en-GB" w:eastAsia="en-GB"/>
              </w:rPr>
              <w:t>-Southern Brazil</w:t>
            </w:r>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i/>
                <w:iCs/>
                <w:color w:val="000000"/>
                <w:sz w:val="18"/>
                <w:szCs w:val="18"/>
                <w:lang w:val="en-GB" w:eastAsia="en-GB"/>
              </w:rPr>
            </w:pPr>
            <w:bookmarkStart w:id="16" w:name="OLE_LINK9"/>
            <w:proofErr w:type="spellStart"/>
            <w:r w:rsidRPr="00BE0632">
              <w:rPr>
                <w:b/>
                <w:i/>
                <w:iCs/>
                <w:color w:val="000000"/>
                <w:sz w:val="18"/>
                <w:szCs w:val="18"/>
                <w:lang w:val="en-GB" w:eastAsia="en-GB"/>
              </w:rPr>
              <w:t>Urbanus</w:t>
            </w:r>
            <w:proofErr w:type="spellEnd"/>
            <w:r w:rsidRPr="00BE0632">
              <w:rPr>
                <w:b/>
                <w:i/>
                <w:iCs/>
                <w:color w:val="000000"/>
                <w:sz w:val="18"/>
                <w:szCs w:val="18"/>
                <w:lang w:val="en-GB" w:eastAsia="en-GB"/>
              </w:rPr>
              <w:t xml:space="preserve"> proteus </w:t>
            </w:r>
            <w:proofErr w:type="spellStart"/>
            <w:r w:rsidRPr="00BE0632">
              <w:rPr>
                <w:b/>
                <w:i/>
                <w:iCs/>
                <w:color w:val="000000"/>
                <w:sz w:val="18"/>
                <w:szCs w:val="18"/>
                <w:lang w:val="en-GB" w:eastAsia="en-GB"/>
              </w:rPr>
              <w:t>nucleopolyhedrovirus</w:t>
            </w:r>
            <w:bookmarkEnd w:id="16"/>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FFFF00"/>
          </w:tcPr>
          <w:p w:rsidR="006A09A0" w:rsidRPr="00BE0632" w:rsidRDefault="006A09A0" w:rsidP="00BE5148">
            <w:pPr>
              <w:rPr>
                <w:b/>
                <w:color w:val="000000"/>
                <w:sz w:val="18"/>
                <w:szCs w:val="18"/>
                <w:lang w:val="en-GB" w:eastAsia="en-GB"/>
              </w:rPr>
            </w:pPr>
            <w:proofErr w:type="spellStart"/>
            <w:r w:rsidRPr="00BE0632">
              <w:rPr>
                <w:b/>
                <w:color w:val="000000"/>
                <w:sz w:val="18"/>
                <w:szCs w:val="18"/>
                <w:lang w:val="en-GB" w:eastAsia="en-GB"/>
              </w:rPr>
              <w:t>UrprNPV</w:t>
            </w:r>
            <w:proofErr w:type="spellEnd"/>
            <w:r w:rsidRPr="00BE0632">
              <w:rPr>
                <w:b/>
                <w:color w:val="000000"/>
                <w:sz w:val="18"/>
                <w:szCs w:val="18"/>
                <w:lang w:val="en-GB" w:eastAsia="en-GB"/>
              </w:rPr>
              <w:t>-Southern Brazil</w:t>
            </w:r>
          </w:p>
        </w:tc>
      </w:tr>
    </w:tbl>
    <w:p w:rsidR="006A09A0" w:rsidRDefault="006A09A0" w:rsidP="006A09A0">
      <w:pPr>
        <w:rPr>
          <w:lang w:val="en-GB"/>
        </w:rPr>
      </w:pPr>
    </w:p>
    <w:p w:rsidR="006A09A0" w:rsidRDefault="006A09A0" w:rsidP="006A09A0">
      <w:pPr>
        <w:rPr>
          <w:lang w:val="en-GB"/>
        </w:rPr>
      </w:pPr>
      <w:r>
        <w:rPr>
          <w:lang w:val="en-GB"/>
        </w:rPr>
        <w:br w:type="page"/>
      </w:r>
    </w:p>
    <w:p w:rsidR="006C4A0C" w:rsidRDefault="006A09A0" w:rsidP="00AC0E72">
      <w:pPr>
        <w:rPr>
          <w:lang w:val="en-GB"/>
        </w:rPr>
      </w:pPr>
      <w:r>
        <w:rPr>
          <w:noProof/>
          <w:lang w:val="hu-HU" w:eastAsia="hu-HU"/>
        </w:rPr>
        <w:lastRenderedPageBreak/>
        <w:drawing>
          <wp:inline distT="0" distB="0" distL="0" distR="0">
            <wp:extent cx="5530291" cy="8826595"/>
            <wp:effectExtent l="0" t="0" r="0" b="0"/>
            <wp:docPr id="1" name="Kép 1" descr="ML tree 4-11-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 tree 4-11-2019"/>
                    <pic:cNvPicPr>
                      <a:picLocks noChangeAspect="1" noChangeArrowheads="1"/>
                    </pic:cNvPicPr>
                  </pic:nvPicPr>
                  <pic:blipFill>
                    <a:blip r:embed="rId17"/>
                    <a:srcRect/>
                    <a:stretch>
                      <a:fillRect/>
                    </a:stretch>
                  </pic:blipFill>
                  <pic:spPr bwMode="auto">
                    <a:xfrm>
                      <a:off x="0" y="0"/>
                      <a:ext cx="5535180" cy="8834398"/>
                    </a:xfrm>
                    <a:prstGeom prst="rect">
                      <a:avLst/>
                    </a:prstGeom>
                    <a:noFill/>
                    <a:ln w="9525">
                      <a:noFill/>
                      <a:miter lim="800000"/>
                      <a:headEnd/>
                      <a:tailEnd/>
                    </a:ln>
                  </pic:spPr>
                </pic:pic>
              </a:graphicData>
            </a:graphic>
          </wp:inline>
        </w:drawing>
      </w:r>
    </w:p>
    <w:p w:rsidR="00AC0E72" w:rsidRDefault="00AC0E72" w:rsidP="00AC0E72">
      <w:pPr>
        <w:rPr>
          <w:lang w:val="en-GB"/>
        </w:rPr>
      </w:pPr>
    </w:p>
    <w:p w:rsidR="006A09A0" w:rsidRDefault="006A09A0" w:rsidP="006A09A0">
      <w:pPr>
        <w:rPr>
          <w:lang w:val="en-GB"/>
        </w:rPr>
      </w:pPr>
      <w:r w:rsidRPr="009220FA">
        <w:rPr>
          <w:b/>
          <w:lang w:val="en-GB"/>
        </w:rPr>
        <w:t>Figure 1.</w:t>
      </w:r>
      <w:r>
        <w:rPr>
          <w:lang w:val="en-GB"/>
        </w:rPr>
        <w:t xml:space="preserve"> Relationships of </w:t>
      </w:r>
      <w:proofErr w:type="spellStart"/>
      <w:r>
        <w:rPr>
          <w:lang w:val="en-GB"/>
        </w:rPr>
        <w:t>alphabaculovirus</w:t>
      </w:r>
      <w:proofErr w:type="spellEnd"/>
      <w:r>
        <w:rPr>
          <w:lang w:val="en-GB"/>
        </w:rPr>
        <w:t xml:space="preserve"> isolates (Table 1) inferred from the predicted amino acid sequences of </w:t>
      </w:r>
      <w:proofErr w:type="spellStart"/>
      <w:r>
        <w:rPr>
          <w:lang w:val="en-GB"/>
        </w:rPr>
        <w:t>baculovirus</w:t>
      </w:r>
      <w:proofErr w:type="spellEnd"/>
      <w:r>
        <w:rPr>
          <w:lang w:val="en-GB"/>
        </w:rPr>
        <w:t xml:space="preserve"> core genes. The phylogenetic tree was constructed from the concatenated MUSCLE alignments of 38 </w:t>
      </w:r>
      <w:proofErr w:type="spellStart"/>
      <w:r>
        <w:rPr>
          <w:lang w:val="en-GB"/>
        </w:rPr>
        <w:t>baculovirus</w:t>
      </w:r>
      <w:proofErr w:type="spellEnd"/>
      <w:r>
        <w:rPr>
          <w:lang w:val="en-GB"/>
        </w:rPr>
        <w:t xml:space="preserve"> core gene amino acid sequences by maximum likelihood using the Le and </w:t>
      </w:r>
      <w:proofErr w:type="spellStart"/>
      <w:r>
        <w:rPr>
          <w:lang w:val="en-GB"/>
        </w:rPr>
        <w:t>Gascuel</w:t>
      </w:r>
      <w:proofErr w:type="spellEnd"/>
      <w:r>
        <w:rPr>
          <w:lang w:val="en-GB"/>
        </w:rPr>
        <w:t xml:space="preserve"> (LG) substitution matrix as implemented in </w:t>
      </w:r>
      <w:proofErr w:type="spellStart"/>
      <w:r>
        <w:rPr>
          <w:lang w:val="en-GB"/>
        </w:rPr>
        <w:t>RAxML</w:t>
      </w:r>
      <w:proofErr w:type="spellEnd"/>
      <w:r>
        <w:rPr>
          <w:lang w:val="en-GB"/>
        </w:rPr>
        <w:t xml:space="preserve">. Bootstrap values are shown for each node. Representative isolates of the new proposed species are listed in red font. With the exception of </w:t>
      </w:r>
      <w:proofErr w:type="spellStart"/>
      <w:r>
        <w:rPr>
          <w:lang w:val="en-GB"/>
        </w:rPr>
        <w:t>Spodoptera</w:t>
      </w:r>
      <w:proofErr w:type="spellEnd"/>
      <w:r>
        <w:rPr>
          <w:lang w:val="en-GB"/>
        </w:rPr>
        <w:t xml:space="preserve"> </w:t>
      </w:r>
      <w:proofErr w:type="spellStart"/>
      <w:r>
        <w:rPr>
          <w:lang w:val="en-GB"/>
        </w:rPr>
        <w:t>litura</w:t>
      </w:r>
      <w:proofErr w:type="spellEnd"/>
      <w:r>
        <w:rPr>
          <w:lang w:val="en-GB"/>
        </w:rPr>
        <w:t xml:space="preserve"> </w:t>
      </w:r>
      <w:proofErr w:type="spellStart"/>
      <w:r>
        <w:rPr>
          <w:lang w:val="en-GB"/>
        </w:rPr>
        <w:t>nucleopolyedrovirus</w:t>
      </w:r>
      <w:proofErr w:type="spellEnd"/>
      <w:r>
        <w:rPr>
          <w:lang w:val="en-GB"/>
        </w:rPr>
        <w:t xml:space="preserve"> II, the other viruses in the tree are representative isolates of current species.</w:t>
      </w:r>
    </w:p>
    <w:p w:rsidR="006A09A0" w:rsidRDefault="006A09A0" w:rsidP="006A09A0">
      <w:pPr>
        <w:rPr>
          <w:lang w:val="en-GB"/>
        </w:rPr>
      </w:pPr>
    </w:p>
    <w:p w:rsidR="006A09A0" w:rsidRDefault="006A09A0" w:rsidP="006A09A0">
      <w:r>
        <w:rPr>
          <w:b/>
        </w:rPr>
        <w:t>Table 2.</w:t>
      </w:r>
      <w:r>
        <w:t xml:space="preserve"> The range of Kimura-2-parameter nucleotide distances (in substitutions/site) between the listed isolates of the proposed species and other </w:t>
      </w:r>
      <w:proofErr w:type="spellStart"/>
      <w:r>
        <w:t>alphabaculoviruses</w:t>
      </w:r>
      <w:proofErr w:type="spellEnd"/>
      <w:r>
        <w:t xml:space="preserve"> at three different loci *</w:t>
      </w:r>
    </w:p>
    <w:tbl>
      <w:tblPr>
        <w:tblStyle w:val="TableGrid"/>
        <w:tblW w:w="0" w:type="auto"/>
        <w:tblLook w:val="04A0" w:firstRow="1" w:lastRow="0" w:firstColumn="1" w:lastColumn="0" w:noHBand="0" w:noVBand="1"/>
      </w:tblPr>
      <w:tblGrid>
        <w:gridCol w:w="2337"/>
        <w:gridCol w:w="2337"/>
        <w:gridCol w:w="2338"/>
        <w:gridCol w:w="2338"/>
      </w:tblGrid>
      <w:tr w:rsidR="006A09A0" w:rsidTr="00BE5148">
        <w:trPr>
          <w:trHeight w:val="350"/>
        </w:trPr>
        <w:tc>
          <w:tcPr>
            <w:tcW w:w="2337" w:type="dxa"/>
            <w:vMerge w:val="restart"/>
            <w:tcBorders>
              <w:top w:val="single" w:sz="4" w:space="0" w:color="auto"/>
              <w:left w:val="single" w:sz="4" w:space="0" w:color="auto"/>
              <w:bottom w:val="single" w:sz="4" w:space="0" w:color="auto"/>
              <w:right w:val="single" w:sz="4" w:space="0" w:color="auto"/>
            </w:tcBorders>
          </w:tcPr>
          <w:p w:rsidR="006A09A0" w:rsidRDefault="006A09A0" w:rsidP="00BE5148">
            <w:pPr>
              <w:jc w:val="center"/>
              <w:rPr>
                <w:b/>
              </w:rPr>
            </w:pPr>
          </w:p>
          <w:p w:rsidR="006A09A0" w:rsidRDefault="006A09A0" w:rsidP="00BE5148">
            <w:pPr>
              <w:jc w:val="center"/>
              <w:rPr>
                <w:b/>
              </w:rPr>
            </w:pPr>
            <w:r>
              <w:rPr>
                <w:b/>
              </w:rPr>
              <w:t>Virus isolates</w:t>
            </w:r>
          </w:p>
        </w:tc>
        <w:tc>
          <w:tcPr>
            <w:tcW w:w="7013" w:type="dxa"/>
            <w:gridSpan w:val="3"/>
            <w:tcBorders>
              <w:top w:val="single" w:sz="4" w:space="0" w:color="auto"/>
              <w:left w:val="single" w:sz="4" w:space="0" w:color="auto"/>
              <w:bottom w:val="single" w:sz="4" w:space="0" w:color="auto"/>
              <w:right w:val="single" w:sz="4" w:space="0" w:color="auto"/>
            </w:tcBorders>
            <w:hideMark/>
          </w:tcPr>
          <w:p w:rsidR="006A09A0" w:rsidRDefault="006A09A0" w:rsidP="00BE5148">
            <w:pPr>
              <w:jc w:val="center"/>
              <w:rPr>
                <w:b/>
              </w:rPr>
            </w:pPr>
            <w:r>
              <w:rPr>
                <w:b/>
              </w:rPr>
              <w:t>Loci</w:t>
            </w:r>
          </w:p>
        </w:tc>
      </w:tr>
      <w:tr w:rsidR="006A09A0" w:rsidTr="00BE5148">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9A0" w:rsidRDefault="006A09A0" w:rsidP="00BE5148">
            <w:pPr>
              <w:rPr>
                <w:b/>
              </w:rPr>
            </w:pPr>
          </w:p>
        </w:tc>
        <w:tc>
          <w:tcPr>
            <w:tcW w:w="2337"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rPr>
            </w:pPr>
            <w:r>
              <w:rPr>
                <w:i/>
              </w:rPr>
              <w:t>lef-8</w:t>
            </w:r>
          </w:p>
        </w:tc>
        <w:tc>
          <w:tcPr>
            <w:tcW w:w="2338"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rPr>
            </w:pPr>
            <w:r>
              <w:rPr>
                <w:i/>
              </w:rPr>
              <w:t>lef-9</w:t>
            </w:r>
          </w:p>
        </w:tc>
        <w:tc>
          <w:tcPr>
            <w:tcW w:w="2338" w:type="dxa"/>
            <w:tcBorders>
              <w:top w:val="single" w:sz="4" w:space="0" w:color="auto"/>
              <w:left w:val="single" w:sz="4" w:space="0" w:color="auto"/>
              <w:bottom w:val="single" w:sz="4" w:space="0" w:color="auto"/>
              <w:right w:val="single" w:sz="4" w:space="0" w:color="auto"/>
            </w:tcBorders>
            <w:hideMark/>
          </w:tcPr>
          <w:p w:rsidR="006A09A0" w:rsidRDefault="006A09A0" w:rsidP="00BE5148">
            <w:pPr>
              <w:rPr>
                <w:i/>
              </w:rPr>
            </w:pPr>
            <w:proofErr w:type="spellStart"/>
            <w:r>
              <w:rPr>
                <w:i/>
              </w:rPr>
              <w:t>polyhedrin</w:t>
            </w:r>
            <w:proofErr w:type="spellEnd"/>
            <w:r>
              <w:rPr>
                <w:i/>
              </w:rPr>
              <w:t>/granulin</w:t>
            </w:r>
          </w:p>
        </w:tc>
      </w:tr>
      <w:tr w:rsidR="006A09A0" w:rsidTr="00BE5148">
        <w:tc>
          <w:tcPr>
            <w:tcW w:w="2337" w:type="dxa"/>
            <w:tcBorders>
              <w:top w:val="single" w:sz="4" w:space="0" w:color="auto"/>
              <w:left w:val="single" w:sz="4" w:space="0" w:color="auto"/>
              <w:bottom w:val="single" w:sz="4" w:space="0" w:color="auto"/>
              <w:right w:val="single" w:sz="4" w:space="0" w:color="auto"/>
            </w:tcBorders>
            <w:hideMark/>
          </w:tcPr>
          <w:p w:rsidR="006A09A0" w:rsidRPr="00D066D7" w:rsidRDefault="006A09A0" w:rsidP="00BE5148">
            <w:r w:rsidRPr="00D066D7">
              <w:rPr>
                <w:color w:val="000000"/>
                <w:lang w:val="en-GB" w:eastAsia="en-GB"/>
              </w:rPr>
              <w:t>CoveMNPV</w:t>
            </w:r>
            <w:r>
              <w:rPr>
                <w:color w:val="000000"/>
                <w:lang w:val="en-GB" w:eastAsia="en-GB"/>
              </w:rPr>
              <w:t>-PR.2002</w:t>
            </w:r>
          </w:p>
        </w:tc>
        <w:tc>
          <w:tcPr>
            <w:tcW w:w="2337" w:type="dxa"/>
            <w:tcBorders>
              <w:top w:val="single" w:sz="4" w:space="0" w:color="auto"/>
              <w:left w:val="single" w:sz="4" w:space="0" w:color="auto"/>
              <w:bottom w:val="single" w:sz="4" w:space="0" w:color="auto"/>
              <w:right w:val="single" w:sz="4" w:space="0" w:color="auto"/>
            </w:tcBorders>
          </w:tcPr>
          <w:p w:rsidR="006A09A0" w:rsidRDefault="006A09A0" w:rsidP="00BE5148">
            <w:r>
              <w:t>0.138 – 1.434</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0.033 – 1.035</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0.047 – 0.465</w:t>
            </w:r>
          </w:p>
        </w:tc>
      </w:tr>
      <w:tr w:rsidR="006A09A0" w:rsidTr="00BE5148">
        <w:tc>
          <w:tcPr>
            <w:tcW w:w="2337" w:type="dxa"/>
            <w:tcBorders>
              <w:top w:val="single" w:sz="4" w:space="0" w:color="auto"/>
              <w:left w:val="single" w:sz="4" w:space="0" w:color="auto"/>
              <w:bottom w:val="single" w:sz="4" w:space="0" w:color="auto"/>
              <w:right w:val="single" w:sz="4" w:space="0" w:color="auto"/>
            </w:tcBorders>
            <w:hideMark/>
          </w:tcPr>
          <w:p w:rsidR="006A09A0" w:rsidRPr="00D066D7" w:rsidRDefault="006A09A0" w:rsidP="00BE5148">
            <w:proofErr w:type="spellStart"/>
            <w:r w:rsidRPr="00D066D7">
              <w:rPr>
                <w:color w:val="000000"/>
                <w:lang w:val="en-GB" w:eastAsia="en-GB"/>
              </w:rPr>
              <w:t>CrpeNPV</w:t>
            </w:r>
            <w:proofErr w:type="spellEnd"/>
            <w:r w:rsidRPr="00D066D7">
              <w:rPr>
                <w:color w:val="000000"/>
                <w:lang w:val="en-GB" w:eastAsia="en-GB"/>
              </w:rPr>
              <w:t>-SA</w:t>
            </w:r>
          </w:p>
        </w:tc>
        <w:tc>
          <w:tcPr>
            <w:tcW w:w="2337" w:type="dxa"/>
            <w:tcBorders>
              <w:top w:val="single" w:sz="4" w:space="0" w:color="auto"/>
              <w:left w:val="single" w:sz="4" w:space="0" w:color="auto"/>
              <w:bottom w:val="single" w:sz="4" w:space="0" w:color="auto"/>
              <w:right w:val="single" w:sz="4" w:space="0" w:color="auto"/>
            </w:tcBorders>
          </w:tcPr>
          <w:p w:rsidR="006A09A0" w:rsidRDefault="006A09A0" w:rsidP="00BE5148">
            <w:pPr>
              <w:tabs>
                <w:tab w:val="right" w:pos="2121"/>
              </w:tabs>
            </w:pPr>
            <w:r>
              <w:t>0.770 – 1.435</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0.313 – 0.731</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0.226 – 0.437</w:t>
            </w:r>
          </w:p>
        </w:tc>
      </w:tr>
      <w:tr w:rsidR="006A09A0" w:rsidTr="00BE5148">
        <w:tc>
          <w:tcPr>
            <w:tcW w:w="2337" w:type="dxa"/>
            <w:tcBorders>
              <w:top w:val="single" w:sz="4" w:space="0" w:color="auto"/>
              <w:left w:val="single" w:sz="4" w:space="0" w:color="auto"/>
              <w:bottom w:val="single" w:sz="4" w:space="0" w:color="auto"/>
              <w:right w:val="single" w:sz="4" w:space="0" w:color="auto"/>
            </w:tcBorders>
            <w:hideMark/>
          </w:tcPr>
          <w:p w:rsidR="006A09A0" w:rsidRPr="00D066D7" w:rsidRDefault="006A09A0" w:rsidP="00BE5148">
            <w:proofErr w:type="spellStart"/>
            <w:r w:rsidRPr="00D066D7">
              <w:rPr>
                <w:color w:val="000000"/>
                <w:lang w:val="en-GB" w:eastAsia="en-GB"/>
              </w:rPr>
              <w:t>CyunNPV-Whiov</w:t>
            </w:r>
            <w:proofErr w:type="spellEnd"/>
          </w:p>
        </w:tc>
        <w:tc>
          <w:tcPr>
            <w:tcW w:w="2337" w:type="dxa"/>
            <w:tcBorders>
              <w:top w:val="single" w:sz="4" w:space="0" w:color="auto"/>
              <w:left w:val="single" w:sz="4" w:space="0" w:color="auto"/>
              <w:bottom w:val="single" w:sz="4" w:space="0" w:color="auto"/>
              <w:right w:val="single" w:sz="4" w:space="0" w:color="auto"/>
            </w:tcBorders>
          </w:tcPr>
          <w:p w:rsidR="006A09A0" w:rsidRDefault="006A09A0" w:rsidP="00BE5148">
            <w:r>
              <w:t>0.502 – 1.467</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0.278 – 0.800</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0.278 – 0.466</w:t>
            </w:r>
          </w:p>
        </w:tc>
      </w:tr>
      <w:tr w:rsidR="006A09A0" w:rsidTr="00BE5148">
        <w:tc>
          <w:tcPr>
            <w:tcW w:w="2337" w:type="dxa"/>
            <w:tcBorders>
              <w:top w:val="single" w:sz="4" w:space="0" w:color="auto"/>
              <w:left w:val="single" w:sz="4" w:space="0" w:color="auto"/>
              <w:bottom w:val="single" w:sz="4" w:space="0" w:color="auto"/>
              <w:right w:val="single" w:sz="4" w:space="0" w:color="auto"/>
            </w:tcBorders>
            <w:hideMark/>
          </w:tcPr>
          <w:p w:rsidR="006A09A0" w:rsidRPr="00D066D7" w:rsidRDefault="006A09A0" w:rsidP="00BE5148">
            <w:r w:rsidRPr="00D066D7">
              <w:rPr>
                <w:color w:val="000000"/>
                <w:lang w:val="en-GB" w:eastAsia="en-GB"/>
              </w:rPr>
              <w:t>HytaNPV-India001</w:t>
            </w:r>
          </w:p>
        </w:tc>
        <w:tc>
          <w:tcPr>
            <w:tcW w:w="2337" w:type="dxa"/>
            <w:tcBorders>
              <w:top w:val="single" w:sz="4" w:space="0" w:color="auto"/>
              <w:left w:val="single" w:sz="4" w:space="0" w:color="auto"/>
              <w:bottom w:val="single" w:sz="4" w:space="0" w:color="auto"/>
              <w:right w:val="single" w:sz="4" w:space="0" w:color="auto"/>
            </w:tcBorders>
          </w:tcPr>
          <w:p w:rsidR="006A09A0" w:rsidRDefault="006A09A0" w:rsidP="00BE5148">
            <w:r>
              <w:t>0.295 – 1.216</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0.153 – 0.807</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0.193 – 0.463</w:t>
            </w:r>
          </w:p>
        </w:tc>
      </w:tr>
      <w:tr w:rsidR="006A09A0" w:rsidTr="00BE5148">
        <w:tc>
          <w:tcPr>
            <w:tcW w:w="2337" w:type="dxa"/>
            <w:tcBorders>
              <w:top w:val="single" w:sz="4" w:space="0" w:color="auto"/>
              <w:left w:val="single" w:sz="4" w:space="0" w:color="auto"/>
              <w:bottom w:val="single" w:sz="4" w:space="0" w:color="auto"/>
              <w:right w:val="single" w:sz="4" w:space="0" w:color="auto"/>
            </w:tcBorders>
            <w:hideMark/>
          </w:tcPr>
          <w:p w:rsidR="006A09A0" w:rsidRPr="00D066D7" w:rsidRDefault="006A09A0" w:rsidP="00BE5148">
            <w:r w:rsidRPr="00D066D7">
              <w:rPr>
                <w:lang w:val="en-GB" w:eastAsia="en-GB"/>
              </w:rPr>
              <w:t>MyunNPV-KY310</w:t>
            </w:r>
          </w:p>
        </w:tc>
        <w:tc>
          <w:tcPr>
            <w:tcW w:w="2337" w:type="dxa"/>
            <w:tcBorders>
              <w:top w:val="single" w:sz="4" w:space="0" w:color="auto"/>
              <w:left w:val="single" w:sz="4" w:space="0" w:color="auto"/>
              <w:bottom w:val="single" w:sz="4" w:space="0" w:color="auto"/>
              <w:right w:val="single" w:sz="4" w:space="0" w:color="auto"/>
            </w:tcBorders>
          </w:tcPr>
          <w:p w:rsidR="006A09A0" w:rsidRDefault="006A09A0" w:rsidP="00BE5148">
            <w:r>
              <w:t>0.331 – 1.460</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0.198 – 0.746</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0.209 – 0.496</w:t>
            </w:r>
          </w:p>
        </w:tc>
      </w:tr>
      <w:tr w:rsidR="006A09A0" w:rsidTr="00BE5148">
        <w:tc>
          <w:tcPr>
            <w:tcW w:w="2337" w:type="dxa"/>
            <w:tcBorders>
              <w:top w:val="single" w:sz="4" w:space="0" w:color="auto"/>
              <w:left w:val="single" w:sz="4" w:space="0" w:color="auto"/>
              <w:bottom w:val="single" w:sz="4" w:space="0" w:color="auto"/>
              <w:right w:val="single" w:sz="4" w:space="0" w:color="auto"/>
            </w:tcBorders>
            <w:hideMark/>
          </w:tcPr>
          <w:p w:rsidR="006A09A0" w:rsidRPr="00D066D7" w:rsidRDefault="006A09A0" w:rsidP="00BE5148">
            <w:r w:rsidRPr="00D066D7">
              <w:rPr>
                <w:lang w:val="en-GB" w:eastAsia="en-GB"/>
              </w:rPr>
              <w:t>SperNPV-251</w:t>
            </w:r>
          </w:p>
        </w:tc>
        <w:tc>
          <w:tcPr>
            <w:tcW w:w="2337" w:type="dxa"/>
            <w:tcBorders>
              <w:top w:val="single" w:sz="4" w:space="0" w:color="auto"/>
              <w:left w:val="single" w:sz="4" w:space="0" w:color="auto"/>
              <w:bottom w:val="single" w:sz="4" w:space="0" w:color="auto"/>
              <w:right w:val="single" w:sz="4" w:space="0" w:color="auto"/>
            </w:tcBorders>
          </w:tcPr>
          <w:p w:rsidR="006A09A0" w:rsidRDefault="006A09A0" w:rsidP="00BE5148">
            <w:r>
              <w:t>0.192 – 1.514</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0.114 – 0.837</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0.161 – 0.490</w:t>
            </w:r>
          </w:p>
        </w:tc>
      </w:tr>
      <w:tr w:rsidR="006A09A0" w:rsidTr="00BE5148">
        <w:tc>
          <w:tcPr>
            <w:tcW w:w="2337" w:type="dxa"/>
            <w:tcBorders>
              <w:top w:val="single" w:sz="4" w:space="0" w:color="auto"/>
              <w:left w:val="single" w:sz="4" w:space="0" w:color="auto"/>
              <w:bottom w:val="single" w:sz="4" w:space="0" w:color="auto"/>
              <w:right w:val="single" w:sz="4" w:space="0" w:color="auto"/>
            </w:tcBorders>
            <w:hideMark/>
          </w:tcPr>
          <w:p w:rsidR="006A09A0" w:rsidRPr="00D066D7" w:rsidRDefault="006A09A0" w:rsidP="00BE5148">
            <w:r w:rsidRPr="00D066D7">
              <w:rPr>
                <w:lang w:val="en-GB" w:eastAsia="en-GB"/>
              </w:rPr>
              <w:t>SpexNPV-244.1</w:t>
            </w:r>
          </w:p>
        </w:tc>
        <w:tc>
          <w:tcPr>
            <w:tcW w:w="2337" w:type="dxa"/>
            <w:tcBorders>
              <w:top w:val="single" w:sz="4" w:space="0" w:color="auto"/>
              <w:left w:val="single" w:sz="4" w:space="0" w:color="auto"/>
              <w:bottom w:val="single" w:sz="4" w:space="0" w:color="auto"/>
              <w:right w:val="single" w:sz="4" w:space="0" w:color="auto"/>
            </w:tcBorders>
          </w:tcPr>
          <w:p w:rsidR="006A09A0" w:rsidRDefault="006A09A0" w:rsidP="00BE5148">
            <w:r>
              <w:t>0.558 – 1.388</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0.199 – 0.935</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0.184 – 0.421</w:t>
            </w:r>
          </w:p>
        </w:tc>
      </w:tr>
      <w:tr w:rsidR="006A09A0" w:rsidTr="00BE5148">
        <w:tc>
          <w:tcPr>
            <w:tcW w:w="2337" w:type="dxa"/>
            <w:tcBorders>
              <w:top w:val="single" w:sz="4" w:space="0" w:color="auto"/>
              <w:left w:val="single" w:sz="4" w:space="0" w:color="auto"/>
              <w:bottom w:val="single" w:sz="4" w:space="0" w:color="auto"/>
              <w:right w:val="single" w:sz="4" w:space="0" w:color="auto"/>
            </w:tcBorders>
            <w:hideMark/>
          </w:tcPr>
          <w:p w:rsidR="006A09A0" w:rsidRPr="00D066D7" w:rsidRDefault="006A09A0" w:rsidP="00BE5148">
            <w:proofErr w:type="spellStart"/>
            <w:r w:rsidRPr="00D066D7">
              <w:rPr>
                <w:color w:val="000000"/>
                <w:lang w:val="en-GB" w:eastAsia="en-GB"/>
              </w:rPr>
              <w:t>UrprNPV</w:t>
            </w:r>
            <w:proofErr w:type="spellEnd"/>
            <w:r w:rsidRPr="00D066D7">
              <w:rPr>
                <w:color w:val="000000"/>
                <w:lang w:val="en-GB" w:eastAsia="en-GB"/>
              </w:rPr>
              <w:t>-Southern Brazil</w:t>
            </w:r>
          </w:p>
        </w:tc>
        <w:tc>
          <w:tcPr>
            <w:tcW w:w="2337" w:type="dxa"/>
            <w:tcBorders>
              <w:top w:val="single" w:sz="4" w:space="0" w:color="auto"/>
              <w:left w:val="single" w:sz="4" w:space="0" w:color="auto"/>
              <w:bottom w:val="single" w:sz="4" w:space="0" w:color="auto"/>
              <w:right w:val="single" w:sz="4" w:space="0" w:color="auto"/>
            </w:tcBorders>
          </w:tcPr>
          <w:p w:rsidR="006A09A0" w:rsidRDefault="006A09A0" w:rsidP="00BE5148">
            <w:r>
              <w:t>0.761 – 1.621</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0.321 – 0.818</w:t>
            </w:r>
          </w:p>
        </w:tc>
        <w:tc>
          <w:tcPr>
            <w:tcW w:w="2338" w:type="dxa"/>
            <w:tcBorders>
              <w:top w:val="single" w:sz="4" w:space="0" w:color="auto"/>
              <w:left w:val="single" w:sz="4" w:space="0" w:color="auto"/>
              <w:bottom w:val="single" w:sz="4" w:space="0" w:color="auto"/>
              <w:right w:val="single" w:sz="4" w:space="0" w:color="auto"/>
            </w:tcBorders>
          </w:tcPr>
          <w:p w:rsidR="006A09A0" w:rsidRDefault="006A09A0" w:rsidP="00BE5148">
            <w:r>
              <w:t>0.271 – 0.515</w:t>
            </w:r>
          </w:p>
        </w:tc>
      </w:tr>
    </w:tbl>
    <w:p w:rsidR="006A09A0" w:rsidRDefault="006A09A0" w:rsidP="006A09A0">
      <w:r>
        <w:t>*Distances were estimated with MEGA X using the Kimura-2-parameter model. Distances &gt;0.050 indicate that the isolates being compared belong to different species, while distances &lt;0.015 indicate that they belong to the same species.  The distances include estimated distances for all possible pairwise comparisons between isolates of the proposed species.</w:t>
      </w:r>
    </w:p>
    <w:p w:rsidR="00AA601F" w:rsidRDefault="00AA601F" w:rsidP="00AC0E72">
      <w:pPr>
        <w:rPr>
          <w:lang w:val="en-GB"/>
        </w:rPr>
      </w:pPr>
    </w:p>
    <w:p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rsidTr="00820E4D">
        <w:trPr>
          <w:tblHeader/>
        </w:trPr>
        <w:tc>
          <w:tcPr>
            <w:tcW w:w="9228" w:type="dxa"/>
          </w:tcPr>
          <w:p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rsidTr="00820E4D">
        <w:trPr>
          <w:trHeight w:val="860"/>
        </w:trPr>
        <w:tc>
          <w:tcPr>
            <w:tcW w:w="9228" w:type="dxa"/>
            <w:tcBorders>
              <w:top w:val="single" w:sz="8" w:space="0" w:color="auto"/>
              <w:left w:val="single" w:sz="8" w:space="0" w:color="auto"/>
              <w:bottom w:val="single" w:sz="8" w:space="0" w:color="auto"/>
              <w:right w:val="single" w:sz="8" w:space="0" w:color="auto"/>
            </w:tcBorders>
          </w:tcPr>
          <w:p w:rsidR="006A09A0" w:rsidRDefault="006A09A0" w:rsidP="006A09A0">
            <w:pPr>
              <w:pStyle w:val="BodyTextIndent"/>
              <w:ind w:left="567" w:hanging="567"/>
              <w:rPr>
                <w:rFonts w:ascii="Times New Roman" w:hAnsi="Times New Roman"/>
                <w:color w:val="000000"/>
              </w:rPr>
            </w:pPr>
          </w:p>
          <w:p w:rsidR="006A09A0" w:rsidRDefault="006A09A0" w:rsidP="006A09A0">
            <w:pPr>
              <w:autoSpaceDE w:val="0"/>
              <w:autoSpaceDN w:val="0"/>
              <w:adjustRightInd w:val="0"/>
              <w:rPr>
                <w:b/>
                <w:u w:val="single"/>
              </w:rPr>
            </w:pPr>
            <w:proofErr w:type="spellStart"/>
            <w:r>
              <w:rPr>
                <w:b/>
                <w:u w:val="single"/>
              </w:rPr>
              <w:t>Baculovirus</w:t>
            </w:r>
            <w:proofErr w:type="spellEnd"/>
            <w:r>
              <w:rPr>
                <w:b/>
                <w:u w:val="single"/>
              </w:rPr>
              <w:t xml:space="preserve"> characteristics, </w:t>
            </w:r>
            <w:proofErr w:type="spellStart"/>
            <w:r w:rsidRPr="005F5730">
              <w:rPr>
                <w:b/>
                <w:i/>
                <w:u w:val="single"/>
              </w:rPr>
              <w:t>Baculoviridae</w:t>
            </w:r>
            <w:proofErr w:type="spellEnd"/>
            <w:r>
              <w:rPr>
                <w:b/>
                <w:u w:val="single"/>
              </w:rPr>
              <w:t xml:space="preserve"> core genes, and proposed species demarcation criterion</w:t>
            </w:r>
          </w:p>
          <w:p w:rsidR="006A09A0" w:rsidRDefault="006A09A0" w:rsidP="006A09A0">
            <w:pPr>
              <w:autoSpaceDE w:val="0"/>
              <w:autoSpaceDN w:val="0"/>
              <w:adjustRightInd w:val="0"/>
              <w:rPr>
                <w:b/>
                <w:u w:val="single"/>
              </w:rPr>
            </w:pPr>
          </w:p>
          <w:p w:rsidR="006A09A0" w:rsidRDefault="006A09A0" w:rsidP="006A09A0">
            <w:pPr>
              <w:autoSpaceDE w:val="0"/>
              <w:autoSpaceDN w:val="0"/>
              <w:adjustRightInd w:val="0"/>
            </w:pPr>
            <w:proofErr w:type="spellStart"/>
            <w:r>
              <w:rPr>
                <w:b/>
              </w:rPr>
              <w:t>Garavaglia</w:t>
            </w:r>
            <w:proofErr w:type="spellEnd"/>
            <w:r>
              <w:rPr>
                <w:b/>
              </w:rPr>
              <w:t xml:space="preserve">, M.J., Miele, S.A., </w:t>
            </w:r>
            <w:proofErr w:type="spellStart"/>
            <w:r>
              <w:rPr>
                <w:b/>
              </w:rPr>
              <w:t>Iserte</w:t>
            </w:r>
            <w:proofErr w:type="spellEnd"/>
            <w:r>
              <w:rPr>
                <w:b/>
              </w:rPr>
              <w:t xml:space="preserve">, J.A., </w:t>
            </w:r>
            <w:proofErr w:type="spellStart"/>
            <w:r>
              <w:rPr>
                <w:b/>
              </w:rPr>
              <w:t>Belaich</w:t>
            </w:r>
            <w:proofErr w:type="spellEnd"/>
            <w:r>
              <w:rPr>
                <w:b/>
              </w:rPr>
              <w:t xml:space="preserve">, M.N., </w:t>
            </w:r>
            <w:proofErr w:type="spellStart"/>
            <w:r>
              <w:rPr>
                <w:b/>
              </w:rPr>
              <w:t>Ghiringhelli</w:t>
            </w:r>
            <w:proofErr w:type="spellEnd"/>
            <w:r>
              <w:rPr>
                <w:b/>
              </w:rPr>
              <w:t>, P.D., (2012).</w:t>
            </w:r>
            <w:r>
              <w:t xml:space="preserve"> The ac53, ac78, ac101, and ac103 genes are newly discovered core genes in the family </w:t>
            </w:r>
            <w:proofErr w:type="spellStart"/>
            <w:r>
              <w:rPr>
                <w:i/>
              </w:rPr>
              <w:t>Baculoviridae</w:t>
            </w:r>
            <w:proofErr w:type="spellEnd"/>
            <w:r>
              <w:t>.</w:t>
            </w:r>
            <w:r>
              <w:rPr>
                <w:i/>
              </w:rPr>
              <w:t xml:space="preserve"> J </w:t>
            </w:r>
            <w:proofErr w:type="spellStart"/>
            <w:r>
              <w:rPr>
                <w:i/>
              </w:rPr>
              <w:t>Virol</w:t>
            </w:r>
            <w:proofErr w:type="spellEnd"/>
            <w:r>
              <w:t xml:space="preserve"> </w:t>
            </w:r>
            <w:r>
              <w:rPr>
                <w:b/>
              </w:rPr>
              <w:t>86</w:t>
            </w:r>
            <w:r>
              <w:t>, 12069-12079. 22933288. PMC3486445.</w:t>
            </w:r>
          </w:p>
          <w:p w:rsidR="006A09A0" w:rsidRDefault="006A09A0" w:rsidP="006A09A0">
            <w:pPr>
              <w:autoSpaceDE w:val="0"/>
              <w:autoSpaceDN w:val="0"/>
              <w:adjustRightInd w:val="0"/>
              <w:rPr>
                <w:b/>
              </w:rPr>
            </w:pPr>
          </w:p>
          <w:p w:rsidR="006A09A0" w:rsidRDefault="006A09A0" w:rsidP="006A09A0">
            <w:pPr>
              <w:autoSpaceDE w:val="0"/>
              <w:autoSpaceDN w:val="0"/>
              <w:adjustRightInd w:val="0"/>
            </w:pPr>
            <w:r w:rsidRPr="005F5730">
              <w:rPr>
                <w:b/>
              </w:rPr>
              <w:t>Harrison,</w:t>
            </w:r>
            <w:r>
              <w:rPr>
                <w:b/>
              </w:rPr>
              <w:t xml:space="preserve"> R.L.,</w:t>
            </w:r>
            <w:r w:rsidRPr="005F5730">
              <w:rPr>
                <w:b/>
              </w:rPr>
              <w:t xml:space="preserve"> </w:t>
            </w:r>
            <w:proofErr w:type="spellStart"/>
            <w:r w:rsidRPr="005F5730">
              <w:rPr>
                <w:b/>
              </w:rPr>
              <w:t>Herniou</w:t>
            </w:r>
            <w:proofErr w:type="spellEnd"/>
            <w:r w:rsidRPr="005F5730">
              <w:rPr>
                <w:b/>
              </w:rPr>
              <w:t>,</w:t>
            </w:r>
            <w:r>
              <w:rPr>
                <w:b/>
              </w:rPr>
              <w:t xml:space="preserve"> E.A., </w:t>
            </w:r>
            <w:r w:rsidRPr="005F5730">
              <w:rPr>
                <w:b/>
              </w:rPr>
              <w:t>Jehle,</w:t>
            </w:r>
            <w:r>
              <w:rPr>
                <w:b/>
              </w:rPr>
              <w:t xml:space="preserve"> J.A., </w:t>
            </w:r>
            <w:proofErr w:type="spellStart"/>
            <w:r w:rsidRPr="005F5730">
              <w:rPr>
                <w:b/>
              </w:rPr>
              <w:t>Theilmann</w:t>
            </w:r>
            <w:proofErr w:type="spellEnd"/>
            <w:r w:rsidRPr="005F5730">
              <w:rPr>
                <w:b/>
              </w:rPr>
              <w:t>,</w:t>
            </w:r>
            <w:r>
              <w:rPr>
                <w:b/>
              </w:rPr>
              <w:t xml:space="preserve"> D.A., </w:t>
            </w:r>
            <w:proofErr w:type="spellStart"/>
            <w:r w:rsidRPr="005F5730">
              <w:rPr>
                <w:b/>
              </w:rPr>
              <w:t>Burand</w:t>
            </w:r>
            <w:proofErr w:type="spellEnd"/>
            <w:r>
              <w:rPr>
                <w:b/>
              </w:rPr>
              <w:t xml:space="preserve">, J.P., </w:t>
            </w:r>
            <w:proofErr w:type="spellStart"/>
            <w:r w:rsidRPr="005F5730">
              <w:rPr>
                <w:b/>
              </w:rPr>
              <w:t>Becnel</w:t>
            </w:r>
            <w:proofErr w:type="spellEnd"/>
            <w:r w:rsidRPr="005F5730">
              <w:rPr>
                <w:b/>
              </w:rPr>
              <w:t>,</w:t>
            </w:r>
            <w:r>
              <w:rPr>
                <w:b/>
              </w:rPr>
              <w:t xml:space="preserve"> J.J., </w:t>
            </w:r>
            <w:r w:rsidRPr="005F5730">
              <w:rPr>
                <w:b/>
              </w:rPr>
              <w:t>Krell,</w:t>
            </w:r>
            <w:r>
              <w:rPr>
                <w:b/>
              </w:rPr>
              <w:t xml:space="preserve"> P.J., </w:t>
            </w:r>
            <w:r w:rsidRPr="005F5730">
              <w:rPr>
                <w:b/>
              </w:rPr>
              <w:t xml:space="preserve">van </w:t>
            </w:r>
            <w:proofErr w:type="spellStart"/>
            <w:r w:rsidRPr="005F5730">
              <w:rPr>
                <w:b/>
              </w:rPr>
              <w:t>Oers</w:t>
            </w:r>
            <w:proofErr w:type="spellEnd"/>
            <w:r w:rsidRPr="005F5730">
              <w:rPr>
                <w:b/>
              </w:rPr>
              <w:t>,</w:t>
            </w:r>
            <w:r>
              <w:rPr>
                <w:b/>
              </w:rPr>
              <w:t xml:space="preserve"> M.M., </w:t>
            </w:r>
            <w:r w:rsidRPr="005F5730">
              <w:rPr>
                <w:b/>
              </w:rPr>
              <w:t>Mowery,</w:t>
            </w:r>
            <w:r>
              <w:rPr>
                <w:b/>
              </w:rPr>
              <w:t xml:space="preserve"> J.D., </w:t>
            </w:r>
            <w:proofErr w:type="spellStart"/>
            <w:r w:rsidRPr="005F5730">
              <w:rPr>
                <w:b/>
              </w:rPr>
              <w:t>Bauchan</w:t>
            </w:r>
            <w:proofErr w:type="spellEnd"/>
            <w:r>
              <w:rPr>
                <w:b/>
              </w:rPr>
              <w:t xml:space="preserve">, G.R., </w:t>
            </w:r>
            <w:r w:rsidRPr="005F5730">
              <w:rPr>
                <w:b/>
              </w:rPr>
              <w:t>and ICTV Report</w:t>
            </w:r>
            <w:r>
              <w:rPr>
                <w:b/>
              </w:rPr>
              <w:t xml:space="preserve"> </w:t>
            </w:r>
            <w:r w:rsidRPr="005F5730">
              <w:rPr>
                <w:b/>
              </w:rPr>
              <w:t>Consortium</w:t>
            </w:r>
            <w:r>
              <w:rPr>
                <w:b/>
              </w:rPr>
              <w:t xml:space="preserve"> (2018)</w:t>
            </w:r>
            <w:r>
              <w:t xml:space="preserve">. </w:t>
            </w:r>
            <w:r w:rsidRPr="005F5730">
              <w:t xml:space="preserve">ICTV </w:t>
            </w:r>
            <w:r>
              <w:t>v</w:t>
            </w:r>
            <w:r w:rsidRPr="005F5730">
              <w:t xml:space="preserve">irus </w:t>
            </w:r>
            <w:r>
              <w:t>t</w:t>
            </w:r>
            <w:r w:rsidRPr="005F5730">
              <w:t xml:space="preserve">axonomy </w:t>
            </w:r>
            <w:r>
              <w:t>p</w:t>
            </w:r>
            <w:r w:rsidRPr="005F5730">
              <w:t>rofile</w:t>
            </w:r>
            <w:r w:rsidRPr="003B52B0">
              <w:t>:</w:t>
            </w:r>
            <w:r>
              <w:rPr>
                <w:i/>
              </w:rPr>
              <w:t xml:space="preserve"> </w:t>
            </w:r>
            <w:proofErr w:type="spellStart"/>
            <w:r w:rsidRPr="005F5730">
              <w:rPr>
                <w:i/>
              </w:rPr>
              <w:t>Baculoviridae</w:t>
            </w:r>
            <w:proofErr w:type="spellEnd"/>
            <w:r w:rsidR="00641DBE">
              <w:t xml:space="preserve">. </w:t>
            </w:r>
            <w:r w:rsidRPr="005F5730">
              <w:rPr>
                <w:i/>
              </w:rPr>
              <w:t xml:space="preserve">J Gen </w:t>
            </w:r>
            <w:proofErr w:type="spellStart"/>
            <w:r w:rsidRPr="005F5730">
              <w:rPr>
                <w:i/>
              </w:rPr>
              <w:t>Virol</w:t>
            </w:r>
            <w:proofErr w:type="spellEnd"/>
            <w:r>
              <w:t xml:space="preserve"> </w:t>
            </w:r>
            <w:r w:rsidRPr="005F5730">
              <w:rPr>
                <w:b/>
              </w:rPr>
              <w:t>99</w:t>
            </w:r>
            <w:r>
              <w:t xml:space="preserve">, </w:t>
            </w:r>
            <w:r w:rsidRPr="005F5730">
              <w:t>1185–1186</w:t>
            </w:r>
            <w:r>
              <w:t xml:space="preserve">. </w:t>
            </w:r>
            <w:r w:rsidRPr="003B52B0">
              <w:t>29947603</w:t>
            </w:r>
          </w:p>
          <w:p w:rsidR="006A09A0" w:rsidRDefault="006A09A0" w:rsidP="006A09A0">
            <w:pPr>
              <w:autoSpaceDE w:val="0"/>
              <w:autoSpaceDN w:val="0"/>
              <w:adjustRightInd w:val="0"/>
              <w:rPr>
                <w:b/>
              </w:rPr>
            </w:pPr>
          </w:p>
          <w:p w:rsidR="006A09A0" w:rsidRDefault="006A09A0" w:rsidP="006A09A0">
            <w:pPr>
              <w:autoSpaceDE w:val="0"/>
              <w:autoSpaceDN w:val="0"/>
              <w:adjustRightInd w:val="0"/>
            </w:pPr>
            <w:proofErr w:type="spellStart"/>
            <w:r>
              <w:rPr>
                <w:b/>
              </w:rPr>
              <w:t>Javed</w:t>
            </w:r>
            <w:proofErr w:type="spellEnd"/>
            <w:r>
              <w:rPr>
                <w:b/>
              </w:rPr>
              <w:t xml:space="preserve">, M.A., Biswas, S., Willis, L.G., Harris, S., Pritchard, C., van </w:t>
            </w:r>
            <w:proofErr w:type="spellStart"/>
            <w:r>
              <w:rPr>
                <w:b/>
              </w:rPr>
              <w:t>Oers</w:t>
            </w:r>
            <w:proofErr w:type="spellEnd"/>
            <w:r>
              <w:rPr>
                <w:b/>
              </w:rPr>
              <w:t xml:space="preserve">, M.M., </w:t>
            </w:r>
            <w:proofErr w:type="spellStart"/>
            <w:r>
              <w:rPr>
                <w:b/>
              </w:rPr>
              <w:t>Donly</w:t>
            </w:r>
            <w:proofErr w:type="spellEnd"/>
            <w:r>
              <w:rPr>
                <w:b/>
              </w:rPr>
              <w:t xml:space="preserve">, B.C., Erlandson, M.A., </w:t>
            </w:r>
            <w:proofErr w:type="spellStart"/>
            <w:r>
              <w:rPr>
                <w:b/>
              </w:rPr>
              <w:t>Hegedus</w:t>
            </w:r>
            <w:proofErr w:type="spellEnd"/>
            <w:r>
              <w:rPr>
                <w:b/>
              </w:rPr>
              <w:t xml:space="preserve">, D.D., </w:t>
            </w:r>
            <w:proofErr w:type="spellStart"/>
            <w:r>
              <w:rPr>
                <w:b/>
              </w:rPr>
              <w:t>Theilmann</w:t>
            </w:r>
            <w:proofErr w:type="spellEnd"/>
            <w:r>
              <w:rPr>
                <w:b/>
              </w:rPr>
              <w:t>, D.A., (2017).</w:t>
            </w:r>
            <w:r>
              <w:t xml:space="preserve"> </w:t>
            </w:r>
            <w:proofErr w:type="spellStart"/>
            <w:r>
              <w:t>Autographa</w:t>
            </w:r>
            <w:proofErr w:type="spellEnd"/>
            <w:r>
              <w:t xml:space="preserve"> </w:t>
            </w:r>
            <w:proofErr w:type="spellStart"/>
            <w:r>
              <w:t>californica</w:t>
            </w:r>
            <w:proofErr w:type="spellEnd"/>
            <w:r>
              <w:t xml:space="preserve"> multiple </w:t>
            </w:r>
            <w:proofErr w:type="spellStart"/>
            <w:r>
              <w:t>nucleopolyhedrovirus</w:t>
            </w:r>
            <w:proofErr w:type="spellEnd"/>
            <w:r>
              <w:t xml:space="preserve"> ac83 is a </w:t>
            </w:r>
            <w:r>
              <w:rPr>
                <w:i/>
              </w:rPr>
              <w:t xml:space="preserve">per </w:t>
            </w:r>
            <w:proofErr w:type="spellStart"/>
            <w:r>
              <w:rPr>
                <w:i/>
              </w:rPr>
              <w:t>os</w:t>
            </w:r>
            <w:proofErr w:type="spellEnd"/>
            <w:r>
              <w:t xml:space="preserve"> infectivity factor (PIF) protein required for occlusion-derived virus (ODV) and budded virus nucleocapsid assembly as well as assembly of the PIF complex in ODV envelopes.</w:t>
            </w:r>
            <w:r>
              <w:rPr>
                <w:i/>
              </w:rPr>
              <w:t xml:space="preserve"> J </w:t>
            </w:r>
            <w:proofErr w:type="spellStart"/>
            <w:r>
              <w:rPr>
                <w:i/>
              </w:rPr>
              <w:t>Virol</w:t>
            </w:r>
            <w:proofErr w:type="spellEnd"/>
            <w:r>
              <w:t xml:space="preserve"> </w:t>
            </w:r>
            <w:r>
              <w:rPr>
                <w:b/>
              </w:rPr>
              <w:t>91</w:t>
            </w:r>
            <w:r>
              <w:t>. 28031365. PMC5309931.</w:t>
            </w:r>
          </w:p>
          <w:p w:rsidR="006A09A0" w:rsidRDefault="006A09A0" w:rsidP="006A09A0">
            <w:pPr>
              <w:autoSpaceDE w:val="0"/>
              <w:autoSpaceDN w:val="0"/>
              <w:adjustRightInd w:val="0"/>
              <w:rPr>
                <w:b/>
              </w:rPr>
            </w:pPr>
          </w:p>
          <w:p w:rsidR="006A09A0" w:rsidRDefault="006A09A0" w:rsidP="006A09A0">
            <w:pPr>
              <w:autoSpaceDE w:val="0"/>
              <w:autoSpaceDN w:val="0"/>
              <w:adjustRightInd w:val="0"/>
            </w:pPr>
            <w:r>
              <w:rPr>
                <w:b/>
              </w:rPr>
              <w:t xml:space="preserve">Jehle, J.A., Lange, M., Wang, H., Hu, Z., Wang, Y., </w:t>
            </w:r>
            <w:proofErr w:type="spellStart"/>
            <w:r>
              <w:rPr>
                <w:b/>
              </w:rPr>
              <w:t>Hauschild</w:t>
            </w:r>
            <w:proofErr w:type="spellEnd"/>
            <w:r>
              <w:rPr>
                <w:b/>
              </w:rPr>
              <w:t>, R., (2006).</w:t>
            </w:r>
            <w:r>
              <w:t xml:space="preserve"> Molecular </w:t>
            </w:r>
            <w:r>
              <w:lastRenderedPageBreak/>
              <w:t xml:space="preserve">identification and phylogenetic analysis of </w:t>
            </w:r>
            <w:proofErr w:type="spellStart"/>
            <w:r>
              <w:t>baculoviruses</w:t>
            </w:r>
            <w:proofErr w:type="spellEnd"/>
            <w:r>
              <w:t xml:space="preserve"> from Lepidoptera.</w:t>
            </w:r>
            <w:r>
              <w:rPr>
                <w:i/>
              </w:rPr>
              <w:t xml:space="preserve"> Virology</w:t>
            </w:r>
            <w:r>
              <w:t xml:space="preserve"> </w:t>
            </w:r>
            <w:r>
              <w:rPr>
                <w:b/>
              </w:rPr>
              <w:t>346</w:t>
            </w:r>
            <w:r>
              <w:t xml:space="preserve">, 180-193. 16313938. </w:t>
            </w:r>
          </w:p>
          <w:p w:rsidR="006A09A0" w:rsidRDefault="006A09A0" w:rsidP="006A09A0">
            <w:pPr>
              <w:autoSpaceDE w:val="0"/>
              <w:autoSpaceDN w:val="0"/>
              <w:adjustRightInd w:val="0"/>
            </w:pPr>
          </w:p>
          <w:p w:rsidR="006A09A0" w:rsidRDefault="006A09A0" w:rsidP="006A09A0">
            <w:pPr>
              <w:keepNext/>
              <w:autoSpaceDE w:val="0"/>
              <w:autoSpaceDN w:val="0"/>
              <w:adjustRightInd w:val="0"/>
              <w:rPr>
                <w:rFonts w:eastAsia="Times"/>
                <w:b/>
                <w:i/>
                <w:color w:val="000000"/>
                <w:szCs w:val="20"/>
                <w:u w:val="single"/>
                <w:lang w:eastAsia="en-GB"/>
              </w:rPr>
            </w:pPr>
            <w:proofErr w:type="spellStart"/>
            <w:r w:rsidRPr="004F09B2">
              <w:rPr>
                <w:rFonts w:eastAsia="Times"/>
                <w:b/>
                <w:i/>
                <w:color w:val="000000"/>
                <w:szCs w:val="20"/>
                <w:u w:val="single"/>
                <w:lang w:eastAsia="en-GB"/>
              </w:rPr>
              <w:t>Condylorrhiza</w:t>
            </w:r>
            <w:proofErr w:type="spellEnd"/>
            <w:r w:rsidRPr="004F09B2">
              <w:rPr>
                <w:rFonts w:eastAsia="Times"/>
                <w:b/>
                <w:i/>
                <w:color w:val="000000"/>
                <w:szCs w:val="20"/>
                <w:u w:val="single"/>
                <w:lang w:eastAsia="en-GB"/>
              </w:rPr>
              <w:t xml:space="preserve"> </w:t>
            </w:r>
            <w:proofErr w:type="spellStart"/>
            <w:r w:rsidRPr="004F09B2">
              <w:rPr>
                <w:rFonts w:eastAsia="Times"/>
                <w:b/>
                <w:i/>
                <w:color w:val="000000"/>
                <w:szCs w:val="20"/>
                <w:u w:val="single"/>
                <w:lang w:eastAsia="en-GB"/>
              </w:rPr>
              <w:t>vestigialis</w:t>
            </w:r>
            <w:proofErr w:type="spellEnd"/>
            <w:r w:rsidRPr="004F09B2">
              <w:rPr>
                <w:rFonts w:eastAsia="Times"/>
                <w:b/>
                <w:i/>
                <w:color w:val="000000"/>
                <w:szCs w:val="20"/>
                <w:u w:val="single"/>
                <w:lang w:eastAsia="en-GB"/>
              </w:rPr>
              <w:t xml:space="preserve"> </w:t>
            </w:r>
            <w:proofErr w:type="spellStart"/>
            <w:r w:rsidRPr="004F09B2">
              <w:rPr>
                <w:rFonts w:eastAsia="Times"/>
                <w:b/>
                <w:i/>
                <w:color w:val="000000"/>
                <w:szCs w:val="20"/>
                <w:u w:val="single"/>
                <w:lang w:eastAsia="en-GB"/>
              </w:rPr>
              <w:t>nucleopolyhedrovirus</w:t>
            </w:r>
            <w:proofErr w:type="spellEnd"/>
            <w:r w:rsidRPr="004F09B2">
              <w:rPr>
                <w:rFonts w:eastAsia="Times"/>
                <w:b/>
                <w:i/>
                <w:color w:val="000000"/>
                <w:szCs w:val="20"/>
                <w:u w:val="single"/>
                <w:lang w:eastAsia="en-GB"/>
              </w:rPr>
              <w:t xml:space="preserve"> </w:t>
            </w:r>
          </w:p>
          <w:p w:rsidR="006A09A0" w:rsidRDefault="006A09A0" w:rsidP="006A09A0">
            <w:pPr>
              <w:keepNext/>
              <w:autoSpaceDE w:val="0"/>
              <w:autoSpaceDN w:val="0"/>
              <w:adjustRightInd w:val="0"/>
              <w:rPr>
                <w:rFonts w:eastAsia="Times"/>
                <w:b/>
                <w:i/>
                <w:color w:val="000000"/>
                <w:szCs w:val="20"/>
                <w:u w:val="single"/>
                <w:lang w:eastAsia="en-GB"/>
              </w:rPr>
            </w:pPr>
          </w:p>
          <w:p w:rsidR="006A09A0" w:rsidRDefault="006A09A0" w:rsidP="006A09A0">
            <w:pPr>
              <w:keepNext/>
              <w:autoSpaceDE w:val="0"/>
              <w:autoSpaceDN w:val="0"/>
              <w:adjustRightInd w:val="0"/>
              <w:rPr>
                <w:rFonts w:eastAsia="Times"/>
                <w:color w:val="000000"/>
                <w:szCs w:val="20"/>
                <w:lang w:eastAsia="en-GB"/>
              </w:rPr>
            </w:pPr>
            <w:r w:rsidRPr="004F3076">
              <w:rPr>
                <w:rFonts w:eastAsia="Times"/>
                <w:b/>
                <w:color w:val="000000"/>
                <w:szCs w:val="20"/>
                <w:lang w:eastAsia="en-GB"/>
              </w:rPr>
              <w:t xml:space="preserve">Castro, M.E.B., </w:t>
            </w:r>
            <w:proofErr w:type="spellStart"/>
            <w:r w:rsidRPr="004F3076">
              <w:rPr>
                <w:rFonts w:eastAsia="Times"/>
                <w:b/>
                <w:color w:val="000000"/>
                <w:szCs w:val="20"/>
                <w:lang w:eastAsia="en-GB"/>
              </w:rPr>
              <w:t>Ribeiroa</w:t>
            </w:r>
            <w:proofErr w:type="spellEnd"/>
            <w:r w:rsidRPr="004F3076">
              <w:rPr>
                <w:rFonts w:eastAsia="Times"/>
                <w:b/>
                <w:color w:val="000000"/>
                <w:szCs w:val="20"/>
                <w:lang w:eastAsia="en-GB"/>
              </w:rPr>
              <w:t xml:space="preserve">, Z.M.A., </w:t>
            </w:r>
            <w:proofErr w:type="spellStart"/>
            <w:r w:rsidRPr="004F3076">
              <w:rPr>
                <w:rFonts w:eastAsia="Times"/>
                <w:b/>
                <w:color w:val="000000"/>
                <w:szCs w:val="20"/>
                <w:lang w:eastAsia="en-GB"/>
              </w:rPr>
              <w:t>Santosa</w:t>
            </w:r>
            <w:proofErr w:type="spellEnd"/>
            <w:r w:rsidRPr="004F3076">
              <w:rPr>
                <w:rFonts w:eastAsia="Times"/>
                <w:b/>
                <w:color w:val="000000"/>
                <w:szCs w:val="20"/>
                <w:lang w:eastAsia="en-GB"/>
              </w:rPr>
              <w:t xml:space="preserve">, A.C.B., </w:t>
            </w:r>
            <w:proofErr w:type="spellStart"/>
            <w:r w:rsidRPr="004F3076">
              <w:rPr>
                <w:rFonts w:eastAsia="Times"/>
                <w:b/>
                <w:color w:val="000000"/>
                <w:szCs w:val="20"/>
                <w:lang w:eastAsia="en-GB"/>
              </w:rPr>
              <w:t>Souzaa</w:t>
            </w:r>
            <w:proofErr w:type="spellEnd"/>
            <w:r w:rsidRPr="004F3076">
              <w:rPr>
                <w:rFonts w:eastAsia="Times"/>
                <w:b/>
                <w:color w:val="000000"/>
                <w:szCs w:val="20"/>
                <w:lang w:eastAsia="en-GB"/>
              </w:rPr>
              <w:t xml:space="preserve">, M.L., </w:t>
            </w:r>
            <w:proofErr w:type="spellStart"/>
            <w:r w:rsidRPr="004F3076">
              <w:rPr>
                <w:rFonts w:eastAsia="Times"/>
                <w:b/>
                <w:color w:val="000000"/>
                <w:szCs w:val="20"/>
                <w:lang w:eastAsia="en-GB"/>
              </w:rPr>
              <w:t>Machadob</w:t>
            </w:r>
            <w:proofErr w:type="spellEnd"/>
            <w:r w:rsidRPr="004F3076">
              <w:rPr>
                <w:rFonts w:eastAsia="Times"/>
                <w:b/>
                <w:color w:val="000000"/>
                <w:szCs w:val="20"/>
                <w:lang w:eastAsia="en-GB"/>
              </w:rPr>
              <w:t xml:space="preserve">, E.B., </w:t>
            </w:r>
            <w:proofErr w:type="spellStart"/>
            <w:r w:rsidRPr="004F3076">
              <w:rPr>
                <w:rFonts w:eastAsia="Times"/>
                <w:b/>
                <w:color w:val="000000"/>
                <w:szCs w:val="20"/>
                <w:lang w:eastAsia="en-GB"/>
              </w:rPr>
              <w:t>Sousac</w:t>
            </w:r>
            <w:proofErr w:type="spellEnd"/>
            <w:r w:rsidRPr="004F3076">
              <w:rPr>
                <w:rFonts w:eastAsia="Times"/>
                <w:b/>
                <w:color w:val="000000"/>
                <w:szCs w:val="20"/>
                <w:lang w:eastAsia="en-GB"/>
              </w:rPr>
              <w:t xml:space="preserve">, N.J., </w:t>
            </w:r>
            <w:proofErr w:type="spellStart"/>
            <w:r w:rsidRPr="004F3076">
              <w:rPr>
                <w:rFonts w:eastAsia="Times"/>
                <w:b/>
                <w:color w:val="000000"/>
                <w:szCs w:val="20"/>
                <w:lang w:eastAsia="en-GB"/>
              </w:rPr>
              <w:t>Moscardi</w:t>
            </w:r>
            <w:proofErr w:type="spellEnd"/>
            <w:r w:rsidRPr="004F3076">
              <w:rPr>
                <w:rFonts w:eastAsia="Times"/>
                <w:b/>
                <w:color w:val="000000"/>
                <w:szCs w:val="20"/>
                <w:lang w:eastAsia="en-GB"/>
              </w:rPr>
              <w:t>, F.,</w:t>
            </w:r>
            <w:r w:rsidRPr="003B52B0">
              <w:rPr>
                <w:rFonts w:eastAsia="Times"/>
                <w:color w:val="000000"/>
                <w:szCs w:val="20"/>
                <w:lang w:eastAsia="en-GB"/>
              </w:rPr>
              <w:t xml:space="preserve"> </w:t>
            </w:r>
            <w:r w:rsidRPr="004F3076">
              <w:rPr>
                <w:rFonts w:eastAsia="Times"/>
                <w:b/>
                <w:color w:val="000000"/>
                <w:szCs w:val="20"/>
                <w:lang w:eastAsia="en-GB"/>
              </w:rPr>
              <w:t>(2009).</w:t>
            </w:r>
            <w:r w:rsidRPr="003B52B0">
              <w:rPr>
                <w:rFonts w:eastAsia="Times"/>
                <w:color w:val="000000"/>
                <w:szCs w:val="20"/>
                <w:lang w:eastAsia="en-GB"/>
              </w:rPr>
              <w:t xml:space="preserve"> Identification of a new </w:t>
            </w:r>
            <w:proofErr w:type="spellStart"/>
            <w:r w:rsidRPr="003B52B0">
              <w:rPr>
                <w:rFonts w:eastAsia="Times"/>
                <w:color w:val="000000"/>
                <w:szCs w:val="20"/>
                <w:lang w:eastAsia="en-GB"/>
              </w:rPr>
              <w:t>nucleopolyhedrovirus</w:t>
            </w:r>
            <w:proofErr w:type="spellEnd"/>
            <w:r w:rsidRPr="003B52B0">
              <w:rPr>
                <w:rFonts w:eastAsia="Times"/>
                <w:color w:val="000000"/>
                <w:szCs w:val="20"/>
                <w:lang w:eastAsia="en-GB"/>
              </w:rPr>
              <w:t xml:space="preserve"> from naturally-infected </w:t>
            </w:r>
            <w:proofErr w:type="spellStart"/>
            <w:r w:rsidRPr="00A744D0">
              <w:rPr>
                <w:rFonts w:eastAsia="Times"/>
                <w:i/>
                <w:color w:val="000000"/>
                <w:szCs w:val="20"/>
                <w:lang w:eastAsia="en-GB"/>
              </w:rPr>
              <w:t>Condylorrhiza</w:t>
            </w:r>
            <w:proofErr w:type="spellEnd"/>
            <w:r w:rsidRPr="00A744D0">
              <w:rPr>
                <w:rFonts w:eastAsia="Times"/>
                <w:i/>
                <w:color w:val="000000"/>
                <w:szCs w:val="20"/>
                <w:lang w:eastAsia="en-GB"/>
              </w:rPr>
              <w:t xml:space="preserve"> </w:t>
            </w:r>
            <w:proofErr w:type="spellStart"/>
            <w:r w:rsidRPr="00A744D0">
              <w:rPr>
                <w:rFonts w:eastAsia="Times"/>
                <w:i/>
                <w:color w:val="000000"/>
                <w:szCs w:val="20"/>
                <w:lang w:eastAsia="en-GB"/>
              </w:rPr>
              <w:t>vestigialis</w:t>
            </w:r>
            <w:proofErr w:type="spellEnd"/>
            <w:r w:rsidRPr="003B52B0">
              <w:rPr>
                <w:rFonts w:eastAsia="Times"/>
                <w:color w:val="000000"/>
                <w:szCs w:val="20"/>
                <w:lang w:eastAsia="en-GB"/>
              </w:rPr>
              <w:t xml:space="preserve"> (</w:t>
            </w:r>
            <w:proofErr w:type="spellStart"/>
            <w:r>
              <w:rPr>
                <w:rFonts w:eastAsia="Times"/>
                <w:color w:val="000000"/>
                <w:szCs w:val="20"/>
                <w:lang w:eastAsia="en-GB"/>
              </w:rPr>
              <w:t>G</w:t>
            </w:r>
            <w:r w:rsidRPr="003B52B0">
              <w:rPr>
                <w:rFonts w:eastAsia="Times"/>
                <w:color w:val="000000"/>
                <w:szCs w:val="20"/>
                <w:lang w:eastAsia="en-GB"/>
              </w:rPr>
              <w:t>uenée</w:t>
            </w:r>
            <w:proofErr w:type="spellEnd"/>
            <w:r w:rsidRPr="003B52B0">
              <w:rPr>
                <w:rFonts w:eastAsia="Times"/>
                <w:color w:val="000000"/>
                <w:szCs w:val="20"/>
                <w:lang w:eastAsia="en-GB"/>
              </w:rPr>
              <w:t>) (</w:t>
            </w:r>
            <w:r>
              <w:rPr>
                <w:rFonts w:eastAsia="Times"/>
                <w:color w:val="000000"/>
                <w:szCs w:val="20"/>
                <w:lang w:eastAsia="en-GB"/>
              </w:rPr>
              <w:t>L</w:t>
            </w:r>
            <w:r w:rsidRPr="003B52B0">
              <w:rPr>
                <w:rFonts w:eastAsia="Times"/>
                <w:color w:val="000000"/>
                <w:szCs w:val="20"/>
                <w:lang w:eastAsia="en-GB"/>
              </w:rPr>
              <w:t xml:space="preserve">epidoptera: </w:t>
            </w:r>
            <w:proofErr w:type="spellStart"/>
            <w:r w:rsidRPr="003B52B0">
              <w:rPr>
                <w:rFonts w:eastAsia="Times"/>
                <w:color w:val="000000"/>
                <w:szCs w:val="20"/>
                <w:lang w:eastAsia="en-GB"/>
              </w:rPr>
              <w:t>Crambidae</w:t>
            </w:r>
            <w:proofErr w:type="spellEnd"/>
            <w:r w:rsidRPr="003B52B0">
              <w:rPr>
                <w:rFonts w:eastAsia="Times"/>
                <w:color w:val="000000"/>
                <w:szCs w:val="20"/>
                <w:lang w:eastAsia="en-GB"/>
              </w:rPr>
              <w:t xml:space="preserve">) larvae on poplar plantations in </w:t>
            </w:r>
            <w:r w:rsidR="00A744D0">
              <w:rPr>
                <w:rFonts w:eastAsia="Times"/>
                <w:color w:val="000000"/>
                <w:szCs w:val="20"/>
                <w:lang w:eastAsia="en-GB"/>
              </w:rPr>
              <w:t>S</w:t>
            </w:r>
            <w:r w:rsidRPr="003B52B0">
              <w:rPr>
                <w:rFonts w:eastAsia="Times"/>
                <w:color w:val="000000"/>
                <w:szCs w:val="20"/>
                <w:lang w:eastAsia="en-GB"/>
              </w:rPr>
              <w:t xml:space="preserve">outh </w:t>
            </w:r>
            <w:r w:rsidR="00A744D0">
              <w:rPr>
                <w:rFonts w:eastAsia="Times"/>
                <w:color w:val="000000"/>
                <w:szCs w:val="20"/>
                <w:lang w:eastAsia="en-GB"/>
              </w:rPr>
              <w:t>B</w:t>
            </w:r>
            <w:r w:rsidRPr="003B52B0">
              <w:rPr>
                <w:rFonts w:eastAsia="Times"/>
                <w:color w:val="000000"/>
                <w:szCs w:val="20"/>
                <w:lang w:eastAsia="en-GB"/>
              </w:rPr>
              <w:t xml:space="preserve">razil. </w:t>
            </w:r>
            <w:r w:rsidRPr="003B52B0">
              <w:rPr>
                <w:rFonts w:eastAsia="Times"/>
                <w:i/>
                <w:color w:val="000000"/>
                <w:szCs w:val="20"/>
                <w:lang w:eastAsia="en-GB"/>
              </w:rPr>
              <w:t>J. Invert. Path.</w:t>
            </w:r>
            <w:r w:rsidRPr="003B52B0">
              <w:rPr>
                <w:rFonts w:eastAsia="Times"/>
                <w:color w:val="000000"/>
                <w:szCs w:val="20"/>
                <w:lang w:eastAsia="en-GB"/>
              </w:rPr>
              <w:t xml:space="preserve"> </w:t>
            </w:r>
            <w:r w:rsidRPr="00AC338E">
              <w:rPr>
                <w:rFonts w:eastAsia="Times"/>
                <w:b/>
                <w:color w:val="000000"/>
                <w:szCs w:val="20"/>
                <w:lang w:eastAsia="en-GB"/>
              </w:rPr>
              <w:t>102</w:t>
            </w:r>
            <w:r w:rsidRPr="003B52B0">
              <w:rPr>
                <w:rFonts w:eastAsia="Times"/>
                <w:color w:val="000000"/>
                <w:szCs w:val="20"/>
                <w:lang w:eastAsia="en-GB"/>
              </w:rPr>
              <w:t>, 149-154.</w:t>
            </w:r>
            <w:r w:rsidR="00E149A9">
              <w:rPr>
                <w:rFonts w:eastAsia="Times"/>
                <w:color w:val="000000"/>
                <w:szCs w:val="20"/>
                <w:lang w:eastAsia="en-GB"/>
              </w:rPr>
              <w:t xml:space="preserve"> </w:t>
            </w:r>
            <w:r w:rsidR="00E149A9" w:rsidRPr="00E149A9">
              <w:rPr>
                <w:rFonts w:eastAsia="Times"/>
                <w:color w:val="000000"/>
                <w:szCs w:val="20"/>
                <w:lang w:eastAsia="en-GB"/>
              </w:rPr>
              <w:t>19651137</w:t>
            </w:r>
            <w:r w:rsidR="00E149A9">
              <w:rPr>
                <w:rFonts w:eastAsia="Times"/>
                <w:color w:val="000000"/>
                <w:szCs w:val="20"/>
                <w:lang w:eastAsia="en-GB"/>
              </w:rPr>
              <w:t>.</w:t>
            </w:r>
          </w:p>
          <w:p w:rsidR="006A09A0" w:rsidRDefault="006A09A0" w:rsidP="006A09A0">
            <w:pPr>
              <w:keepNext/>
              <w:autoSpaceDE w:val="0"/>
              <w:autoSpaceDN w:val="0"/>
              <w:adjustRightInd w:val="0"/>
              <w:rPr>
                <w:rFonts w:eastAsia="Times"/>
                <w:color w:val="000000"/>
                <w:szCs w:val="20"/>
                <w:lang w:eastAsia="en-GB"/>
              </w:rPr>
            </w:pPr>
          </w:p>
          <w:p w:rsidR="006A09A0" w:rsidRDefault="006A09A0" w:rsidP="006A09A0">
            <w:pPr>
              <w:keepNext/>
              <w:autoSpaceDE w:val="0"/>
              <w:autoSpaceDN w:val="0"/>
              <w:adjustRightInd w:val="0"/>
              <w:rPr>
                <w:rFonts w:eastAsia="Times"/>
                <w:color w:val="000000"/>
                <w:szCs w:val="20"/>
                <w:lang w:eastAsia="en-GB"/>
              </w:rPr>
            </w:pPr>
            <w:r w:rsidRPr="004F3076">
              <w:rPr>
                <w:rFonts w:eastAsia="Times"/>
                <w:b/>
                <w:color w:val="000000"/>
                <w:szCs w:val="20"/>
                <w:lang w:eastAsia="en-GB"/>
              </w:rPr>
              <w:t xml:space="preserve">Castro, M.E.B., Melo, F.L., </w:t>
            </w:r>
            <w:proofErr w:type="spellStart"/>
            <w:r w:rsidRPr="004F3076">
              <w:rPr>
                <w:rFonts w:eastAsia="Times"/>
                <w:b/>
                <w:color w:val="000000"/>
                <w:szCs w:val="20"/>
                <w:lang w:eastAsia="en-GB"/>
              </w:rPr>
              <w:t>Tagliari</w:t>
            </w:r>
            <w:proofErr w:type="spellEnd"/>
            <w:r w:rsidRPr="004F3076">
              <w:rPr>
                <w:rFonts w:eastAsia="Times"/>
                <w:b/>
                <w:color w:val="000000"/>
                <w:szCs w:val="20"/>
                <w:lang w:eastAsia="en-GB"/>
              </w:rPr>
              <w:t xml:space="preserve">, M., Inglis, P.W., </w:t>
            </w:r>
            <w:proofErr w:type="spellStart"/>
            <w:r w:rsidRPr="004F3076">
              <w:rPr>
                <w:rFonts w:eastAsia="Times"/>
                <w:b/>
                <w:color w:val="000000"/>
                <w:szCs w:val="20"/>
                <w:lang w:eastAsia="en-GB"/>
              </w:rPr>
              <w:t>Craveiro</w:t>
            </w:r>
            <w:proofErr w:type="spellEnd"/>
            <w:r w:rsidRPr="004F3076">
              <w:rPr>
                <w:rFonts w:eastAsia="Times"/>
                <w:b/>
                <w:color w:val="000000"/>
                <w:szCs w:val="20"/>
                <w:lang w:eastAsia="en-GB"/>
              </w:rPr>
              <w:t>, S.R., Ribeiro, Z.M.A., Ribeiro, B.M., Bao, S.N.,</w:t>
            </w:r>
            <w:r w:rsidRPr="003B52B0">
              <w:rPr>
                <w:rFonts w:eastAsia="Times"/>
                <w:color w:val="000000"/>
                <w:szCs w:val="20"/>
                <w:lang w:eastAsia="en-GB"/>
              </w:rPr>
              <w:t xml:space="preserve"> </w:t>
            </w:r>
            <w:r w:rsidRPr="004F3076">
              <w:rPr>
                <w:rFonts w:eastAsia="Times"/>
                <w:b/>
                <w:color w:val="000000"/>
                <w:szCs w:val="20"/>
                <w:lang w:eastAsia="en-GB"/>
              </w:rPr>
              <w:t xml:space="preserve">(2017). </w:t>
            </w:r>
            <w:r w:rsidRPr="003B52B0">
              <w:rPr>
                <w:rFonts w:eastAsia="Times"/>
                <w:color w:val="000000"/>
                <w:szCs w:val="20"/>
                <w:lang w:eastAsia="en-GB"/>
              </w:rPr>
              <w:t xml:space="preserve">The genome sequence of </w:t>
            </w:r>
            <w:proofErr w:type="spellStart"/>
            <w:r w:rsidRPr="003B52B0">
              <w:rPr>
                <w:rFonts w:eastAsia="Times"/>
                <w:color w:val="000000"/>
                <w:szCs w:val="20"/>
                <w:lang w:eastAsia="en-GB"/>
              </w:rPr>
              <w:t>Condylorrhiza</w:t>
            </w:r>
            <w:proofErr w:type="spellEnd"/>
            <w:r w:rsidRPr="003B52B0">
              <w:rPr>
                <w:rFonts w:eastAsia="Times"/>
                <w:color w:val="000000"/>
                <w:szCs w:val="20"/>
                <w:lang w:eastAsia="en-GB"/>
              </w:rPr>
              <w:t xml:space="preserve"> </w:t>
            </w:r>
            <w:proofErr w:type="spellStart"/>
            <w:r w:rsidRPr="003B52B0">
              <w:rPr>
                <w:rFonts w:eastAsia="Times"/>
                <w:color w:val="000000"/>
                <w:szCs w:val="20"/>
                <w:lang w:eastAsia="en-GB"/>
              </w:rPr>
              <w:t>vestigialis</w:t>
            </w:r>
            <w:proofErr w:type="spellEnd"/>
            <w:r w:rsidRPr="003B52B0">
              <w:rPr>
                <w:rFonts w:eastAsia="Times"/>
                <w:color w:val="000000"/>
                <w:szCs w:val="20"/>
                <w:lang w:eastAsia="en-GB"/>
              </w:rPr>
              <w:t xml:space="preserve"> </w:t>
            </w:r>
            <w:r>
              <w:rPr>
                <w:rFonts w:eastAsia="Times"/>
                <w:color w:val="000000"/>
                <w:szCs w:val="20"/>
                <w:lang w:eastAsia="en-GB"/>
              </w:rPr>
              <w:t>NPV</w:t>
            </w:r>
            <w:r w:rsidRPr="003B52B0">
              <w:rPr>
                <w:rFonts w:eastAsia="Times"/>
                <w:color w:val="000000"/>
                <w:szCs w:val="20"/>
                <w:lang w:eastAsia="en-GB"/>
              </w:rPr>
              <w:t xml:space="preserve">, a novel </w:t>
            </w:r>
            <w:proofErr w:type="spellStart"/>
            <w:r w:rsidRPr="003B52B0">
              <w:rPr>
                <w:rFonts w:eastAsia="Times"/>
                <w:color w:val="000000"/>
                <w:szCs w:val="20"/>
                <w:lang w:eastAsia="en-GB"/>
              </w:rPr>
              <w:t>baculovirus</w:t>
            </w:r>
            <w:proofErr w:type="spellEnd"/>
            <w:r w:rsidRPr="003B52B0">
              <w:rPr>
                <w:rFonts w:eastAsia="Times"/>
                <w:color w:val="000000"/>
                <w:szCs w:val="20"/>
                <w:lang w:eastAsia="en-GB"/>
              </w:rPr>
              <w:t xml:space="preserve"> for the control of the alamo moth on </w:t>
            </w:r>
            <w:proofErr w:type="spellStart"/>
            <w:r w:rsidRPr="003B52B0">
              <w:rPr>
                <w:rFonts w:eastAsia="Times"/>
                <w:i/>
                <w:color w:val="000000"/>
                <w:szCs w:val="20"/>
                <w:lang w:eastAsia="en-GB"/>
              </w:rPr>
              <w:t>Populus</w:t>
            </w:r>
            <w:proofErr w:type="spellEnd"/>
            <w:r w:rsidRPr="003B52B0">
              <w:rPr>
                <w:rFonts w:eastAsia="Times"/>
                <w:color w:val="000000"/>
                <w:szCs w:val="20"/>
                <w:lang w:eastAsia="en-GB"/>
              </w:rPr>
              <w:t xml:space="preserve"> spp. </w:t>
            </w:r>
            <w:r>
              <w:rPr>
                <w:rFonts w:eastAsia="Times"/>
                <w:color w:val="000000"/>
                <w:szCs w:val="20"/>
                <w:lang w:eastAsia="en-GB"/>
              </w:rPr>
              <w:t>i</w:t>
            </w:r>
            <w:r w:rsidRPr="003B52B0">
              <w:rPr>
                <w:rFonts w:eastAsia="Times"/>
                <w:color w:val="000000"/>
                <w:szCs w:val="20"/>
                <w:lang w:eastAsia="en-GB"/>
              </w:rPr>
              <w:t xml:space="preserve">n </w:t>
            </w:r>
            <w:r>
              <w:rPr>
                <w:rFonts w:eastAsia="Times"/>
                <w:color w:val="000000"/>
                <w:szCs w:val="20"/>
                <w:lang w:eastAsia="en-GB"/>
              </w:rPr>
              <w:t>B</w:t>
            </w:r>
            <w:r w:rsidRPr="003B52B0">
              <w:rPr>
                <w:rFonts w:eastAsia="Times"/>
                <w:color w:val="000000"/>
                <w:szCs w:val="20"/>
                <w:lang w:eastAsia="en-GB"/>
              </w:rPr>
              <w:t xml:space="preserve">razil. </w:t>
            </w:r>
            <w:r w:rsidRPr="003B52B0">
              <w:rPr>
                <w:rFonts w:eastAsia="Times"/>
                <w:i/>
                <w:color w:val="000000"/>
                <w:szCs w:val="20"/>
                <w:lang w:eastAsia="en-GB"/>
              </w:rPr>
              <w:t xml:space="preserve">J </w:t>
            </w:r>
            <w:proofErr w:type="spellStart"/>
            <w:r w:rsidRPr="003B52B0">
              <w:rPr>
                <w:rFonts w:eastAsia="Times"/>
                <w:i/>
                <w:color w:val="000000"/>
                <w:szCs w:val="20"/>
                <w:lang w:eastAsia="en-GB"/>
              </w:rPr>
              <w:t>Invertebr</w:t>
            </w:r>
            <w:proofErr w:type="spellEnd"/>
            <w:r w:rsidRPr="003B52B0">
              <w:rPr>
                <w:rFonts w:eastAsia="Times"/>
                <w:i/>
                <w:color w:val="000000"/>
                <w:szCs w:val="20"/>
                <w:lang w:eastAsia="en-GB"/>
              </w:rPr>
              <w:t xml:space="preserve"> </w:t>
            </w:r>
            <w:proofErr w:type="spellStart"/>
            <w:r w:rsidRPr="003B52B0">
              <w:rPr>
                <w:rFonts w:eastAsia="Times"/>
                <w:i/>
                <w:color w:val="000000"/>
                <w:szCs w:val="20"/>
                <w:lang w:eastAsia="en-GB"/>
              </w:rPr>
              <w:t>Pathol</w:t>
            </w:r>
            <w:proofErr w:type="spellEnd"/>
            <w:r w:rsidRPr="003B52B0">
              <w:rPr>
                <w:rFonts w:eastAsia="Times"/>
                <w:color w:val="000000"/>
                <w:szCs w:val="20"/>
                <w:lang w:eastAsia="en-GB"/>
              </w:rPr>
              <w:t xml:space="preserve"> </w:t>
            </w:r>
            <w:r w:rsidRPr="00AC338E">
              <w:rPr>
                <w:rFonts w:eastAsia="Times"/>
                <w:b/>
                <w:color w:val="000000"/>
                <w:szCs w:val="20"/>
                <w:lang w:eastAsia="en-GB"/>
              </w:rPr>
              <w:t>148</w:t>
            </w:r>
            <w:r w:rsidRPr="003B52B0">
              <w:rPr>
                <w:rFonts w:eastAsia="Times"/>
                <w:color w:val="000000"/>
                <w:szCs w:val="20"/>
                <w:lang w:eastAsia="en-GB"/>
              </w:rPr>
              <w:t>, 152-161. 28669710.</w:t>
            </w:r>
          </w:p>
          <w:p w:rsidR="006A09A0" w:rsidRPr="003B52B0" w:rsidRDefault="006A09A0" w:rsidP="006A09A0">
            <w:pPr>
              <w:keepNext/>
              <w:autoSpaceDE w:val="0"/>
              <w:autoSpaceDN w:val="0"/>
              <w:adjustRightInd w:val="0"/>
              <w:rPr>
                <w:rFonts w:eastAsia="Times"/>
                <w:color w:val="000000"/>
                <w:szCs w:val="20"/>
                <w:lang w:eastAsia="en-GB"/>
              </w:rPr>
            </w:pPr>
          </w:p>
          <w:p w:rsidR="006A09A0" w:rsidRDefault="006A09A0" w:rsidP="006A09A0">
            <w:pPr>
              <w:keepNext/>
              <w:autoSpaceDE w:val="0"/>
              <w:autoSpaceDN w:val="0"/>
              <w:adjustRightInd w:val="0"/>
              <w:rPr>
                <w:rFonts w:eastAsia="Times"/>
                <w:b/>
                <w:i/>
                <w:color w:val="000000"/>
                <w:szCs w:val="20"/>
                <w:u w:val="single"/>
                <w:lang w:eastAsia="en-GB"/>
              </w:rPr>
            </w:pPr>
            <w:proofErr w:type="spellStart"/>
            <w:r w:rsidRPr="009C75F3">
              <w:rPr>
                <w:rFonts w:eastAsia="Times"/>
                <w:b/>
                <w:i/>
                <w:color w:val="000000"/>
                <w:szCs w:val="20"/>
                <w:u w:val="single"/>
                <w:lang w:eastAsia="en-GB"/>
              </w:rPr>
              <w:t>Cryptophlebia</w:t>
            </w:r>
            <w:proofErr w:type="spellEnd"/>
            <w:r w:rsidRPr="009C75F3">
              <w:rPr>
                <w:rFonts w:eastAsia="Times"/>
                <w:b/>
                <w:i/>
                <w:color w:val="000000"/>
                <w:szCs w:val="20"/>
                <w:u w:val="single"/>
                <w:lang w:eastAsia="en-GB"/>
              </w:rPr>
              <w:t xml:space="preserve"> </w:t>
            </w:r>
            <w:proofErr w:type="spellStart"/>
            <w:r w:rsidRPr="009C75F3">
              <w:rPr>
                <w:rFonts w:eastAsia="Times"/>
                <w:b/>
                <w:i/>
                <w:color w:val="000000"/>
                <w:szCs w:val="20"/>
                <w:u w:val="single"/>
                <w:lang w:eastAsia="en-GB"/>
              </w:rPr>
              <w:t>peltastica</w:t>
            </w:r>
            <w:proofErr w:type="spellEnd"/>
            <w:r w:rsidRPr="009C75F3">
              <w:rPr>
                <w:rFonts w:eastAsia="Times"/>
                <w:b/>
                <w:i/>
                <w:color w:val="000000"/>
                <w:szCs w:val="20"/>
                <w:u w:val="single"/>
                <w:lang w:eastAsia="en-GB"/>
              </w:rPr>
              <w:t xml:space="preserve"> </w:t>
            </w:r>
            <w:proofErr w:type="spellStart"/>
            <w:r w:rsidRPr="009C75F3">
              <w:rPr>
                <w:rFonts w:eastAsia="Times"/>
                <w:b/>
                <w:i/>
                <w:color w:val="000000"/>
                <w:szCs w:val="20"/>
                <w:u w:val="single"/>
                <w:lang w:eastAsia="en-GB"/>
              </w:rPr>
              <w:t>nucleopolyhedrovirus</w:t>
            </w:r>
            <w:proofErr w:type="spellEnd"/>
          </w:p>
          <w:p w:rsidR="006A09A0" w:rsidRDefault="006A09A0" w:rsidP="006A09A0">
            <w:pPr>
              <w:keepNext/>
              <w:autoSpaceDE w:val="0"/>
              <w:autoSpaceDN w:val="0"/>
              <w:adjustRightInd w:val="0"/>
              <w:rPr>
                <w:rFonts w:eastAsia="Times"/>
                <w:b/>
                <w:i/>
                <w:color w:val="000000"/>
                <w:szCs w:val="20"/>
                <w:u w:val="single"/>
                <w:lang w:eastAsia="en-GB"/>
              </w:rPr>
            </w:pPr>
          </w:p>
          <w:p w:rsidR="006A09A0" w:rsidRDefault="006A09A0" w:rsidP="006A09A0">
            <w:pPr>
              <w:keepNext/>
              <w:autoSpaceDE w:val="0"/>
              <w:autoSpaceDN w:val="0"/>
              <w:adjustRightInd w:val="0"/>
              <w:rPr>
                <w:rFonts w:eastAsia="Times"/>
                <w:color w:val="000000"/>
                <w:szCs w:val="20"/>
                <w:lang w:eastAsia="en-GB"/>
              </w:rPr>
            </w:pPr>
            <w:proofErr w:type="spellStart"/>
            <w:r w:rsidRPr="004F3076">
              <w:rPr>
                <w:rFonts w:eastAsia="Times"/>
                <w:b/>
                <w:color w:val="000000"/>
                <w:szCs w:val="20"/>
                <w:lang w:eastAsia="en-GB"/>
              </w:rPr>
              <w:t>Marsberg</w:t>
            </w:r>
            <w:proofErr w:type="spellEnd"/>
            <w:r w:rsidRPr="004F3076">
              <w:rPr>
                <w:rFonts w:eastAsia="Times"/>
                <w:b/>
                <w:color w:val="000000"/>
                <w:szCs w:val="20"/>
                <w:lang w:eastAsia="en-GB"/>
              </w:rPr>
              <w:t xml:space="preserve">, T., Jukes, M.D., </w:t>
            </w:r>
            <w:proofErr w:type="spellStart"/>
            <w:r w:rsidRPr="004F3076">
              <w:rPr>
                <w:rFonts w:eastAsia="Times"/>
                <w:b/>
                <w:color w:val="000000"/>
                <w:szCs w:val="20"/>
                <w:lang w:eastAsia="en-GB"/>
              </w:rPr>
              <w:t>Krejmer-Rabalska</w:t>
            </w:r>
            <w:proofErr w:type="spellEnd"/>
            <w:r w:rsidRPr="004F3076">
              <w:rPr>
                <w:rFonts w:eastAsia="Times"/>
                <w:b/>
                <w:color w:val="000000"/>
                <w:szCs w:val="20"/>
                <w:lang w:eastAsia="en-GB"/>
              </w:rPr>
              <w:t xml:space="preserve">, M., </w:t>
            </w:r>
            <w:proofErr w:type="spellStart"/>
            <w:r w:rsidRPr="004F3076">
              <w:rPr>
                <w:rFonts w:eastAsia="Times"/>
                <w:b/>
                <w:color w:val="000000"/>
                <w:szCs w:val="20"/>
                <w:lang w:eastAsia="en-GB"/>
              </w:rPr>
              <w:t>Rabalski</w:t>
            </w:r>
            <w:proofErr w:type="spellEnd"/>
            <w:r w:rsidRPr="004F3076">
              <w:rPr>
                <w:rFonts w:eastAsia="Times"/>
                <w:b/>
                <w:color w:val="000000"/>
                <w:szCs w:val="20"/>
                <w:lang w:eastAsia="en-GB"/>
              </w:rPr>
              <w:t xml:space="preserve">, L., Knox, C.M., Moore, S.D., Hill, M.P., </w:t>
            </w:r>
            <w:proofErr w:type="spellStart"/>
            <w:r w:rsidRPr="004F3076">
              <w:rPr>
                <w:rFonts w:eastAsia="Times"/>
                <w:b/>
                <w:color w:val="000000"/>
                <w:szCs w:val="20"/>
                <w:lang w:eastAsia="en-GB"/>
              </w:rPr>
              <w:t>Szewczyk</w:t>
            </w:r>
            <w:proofErr w:type="spellEnd"/>
            <w:r w:rsidRPr="004F3076">
              <w:rPr>
                <w:rFonts w:eastAsia="Times"/>
                <w:b/>
                <w:color w:val="000000"/>
                <w:szCs w:val="20"/>
                <w:lang w:eastAsia="en-GB"/>
              </w:rPr>
              <w:t>, B.,</w:t>
            </w:r>
            <w:r w:rsidRPr="003B52B0">
              <w:rPr>
                <w:rFonts w:eastAsia="Times"/>
                <w:color w:val="000000"/>
                <w:szCs w:val="20"/>
                <w:lang w:eastAsia="en-GB"/>
              </w:rPr>
              <w:t xml:space="preserve"> </w:t>
            </w:r>
            <w:r w:rsidRPr="004F3076">
              <w:rPr>
                <w:rFonts w:eastAsia="Times"/>
                <w:b/>
                <w:color w:val="000000"/>
                <w:szCs w:val="20"/>
                <w:lang w:eastAsia="en-GB"/>
              </w:rPr>
              <w:t>(2018).</w:t>
            </w:r>
            <w:r w:rsidRPr="003B52B0">
              <w:rPr>
                <w:rFonts w:eastAsia="Times"/>
                <w:color w:val="000000"/>
                <w:szCs w:val="20"/>
                <w:lang w:eastAsia="en-GB"/>
              </w:rPr>
              <w:t xml:space="preserve"> Morphological, genetic and biological </w:t>
            </w:r>
            <w:proofErr w:type="spellStart"/>
            <w:r w:rsidRPr="003B52B0">
              <w:rPr>
                <w:rFonts w:eastAsia="Times"/>
                <w:color w:val="000000"/>
                <w:szCs w:val="20"/>
                <w:lang w:eastAsia="en-GB"/>
              </w:rPr>
              <w:t>characterisation</w:t>
            </w:r>
            <w:proofErr w:type="spellEnd"/>
            <w:r w:rsidRPr="003B52B0">
              <w:rPr>
                <w:rFonts w:eastAsia="Times"/>
                <w:color w:val="000000"/>
                <w:szCs w:val="20"/>
                <w:lang w:eastAsia="en-GB"/>
              </w:rPr>
              <w:t xml:space="preserve"> of a novel </w:t>
            </w:r>
            <w:proofErr w:type="spellStart"/>
            <w:r w:rsidRPr="003B52B0">
              <w:rPr>
                <w:rFonts w:eastAsia="Times"/>
                <w:color w:val="000000"/>
                <w:szCs w:val="20"/>
                <w:lang w:eastAsia="en-GB"/>
              </w:rPr>
              <w:t>alphabaculovirus</w:t>
            </w:r>
            <w:proofErr w:type="spellEnd"/>
            <w:r w:rsidRPr="003B52B0">
              <w:rPr>
                <w:rFonts w:eastAsia="Times"/>
                <w:color w:val="000000"/>
                <w:szCs w:val="20"/>
                <w:lang w:eastAsia="en-GB"/>
              </w:rPr>
              <w:t xml:space="preserve"> isolated from </w:t>
            </w:r>
            <w:proofErr w:type="spellStart"/>
            <w:r w:rsidRPr="003B52B0">
              <w:rPr>
                <w:rFonts w:eastAsia="Times"/>
                <w:i/>
                <w:color w:val="000000"/>
                <w:szCs w:val="20"/>
                <w:lang w:eastAsia="en-GB"/>
              </w:rPr>
              <w:t>Cryptophlebia</w:t>
            </w:r>
            <w:proofErr w:type="spellEnd"/>
            <w:r w:rsidRPr="003B52B0">
              <w:rPr>
                <w:rFonts w:eastAsia="Times"/>
                <w:i/>
                <w:color w:val="000000"/>
                <w:szCs w:val="20"/>
                <w:lang w:eastAsia="en-GB"/>
              </w:rPr>
              <w:t xml:space="preserve"> </w:t>
            </w:r>
            <w:proofErr w:type="spellStart"/>
            <w:r w:rsidRPr="003B52B0">
              <w:rPr>
                <w:rFonts w:eastAsia="Times"/>
                <w:i/>
                <w:color w:val="000000"/>
                <w:szCs w:val="20"/>
                <w:lang w:eastAsia="en-GB"/>
              </w:rPr>
              <w:t>peltastica</w:t>
            </w:r>
            <w:proofErr w:type="spellEnd"/>
            <w:r>
              <w:rPr>
                <w:rFonts w:eastAsia="Times"/>
                <w:color w:val="000000"/>
                <w:szCs w:val="20"/>
                <w:lang w:eastAsia="en-GB"/>
              </w:rPr>
              <w:t xml:space="preserve"> (L</w:t>
            </w:r>
            <w:r w:rsidRPr="003B52B0">
              <w:rPr>
                <w:rFonts w:eastAsia="Times"/>
                <w:color w:val="000000"/>
                <w:szCs w:val="20"/>
                <w:lang w:eastAsia="en-GB"/>
              </w:rPr>
              <w:t xml:space="preserve">epidoptera: </w:t>
            </w:r>
            <w:proofErr w:type="spellStart"/>
            <w:r w:rsidRPr="003B52B0">
              <w:rPr>
                <w:rFonts w:eastAsia="Times"/>
                <w:color w:val="000000"/>
                <w:szCs w:val="20"/>
                <w:lang w:eastAsia="en-GB"/>
              </w:rPr>
              <w:t>Tortricidae</w:t>
            </w:r>
            <w:proofErr w:type="spellEnd"/>
            <w:r w:rsidRPr="003B52B0">
              <w:rPr>
                <w:rFonts w:eastAsia="Times"/>
                <w:color w:val="000000"/>
                <w:szCs w:val="20"/>
                <w:lang w:eastAsia="en-GB"/>
              </w:rPr>
              <w:t xml:space="preserve">). </w:t>
            </w:r>
            <w:r w:rsidRPr="003B52B0">
              <w:rPr>
                <w:rFonts w:eastAsia="Times"/>
                <w:i/>
                <w:color w:val="000000"/>
                <w:szCs w:val="20"/>
                <w:lang w:eastAsia="en-GB"/>
              </w:rPr>
              <w:t xml:space="preserve">J </w:t>
            </w:r>
            <w:proofErr w:type="spellStart"/>
            <w:r w:rsidRPr="003B52B0">
              <w:rPr>
                <w:rFonts w:eastAsia="Times"/>
                <w:i/>
                <w:color w:val="000000"/>
                <w:szCs w:val="20"/>
                <w:lang w:eastAsia="en-GB"/>
              </w:rPr>
              <w:t>Invertebr</w:t>
            </w:r>
            <w:proofErr w:type="spellEnd"/>
            <w:r w:rsidRPr="003B52B0">
              <w:rPr>
                <w:rFonts w:eastAsia="Times"/>
                <w:i/>
                <w:color w:val="000000"/>
                <w:szCs w:val="20"/>
                <w:lang w:eastAsia="en-GB"/>
              </w:rPr>
              <w:t xml:space="preserve"> </w:t>
            </w:r>
            <w:proofErr w:type="spellStart"/>
            <w:r w:rsidRPr="003B52B0">
              <w:rPr>
                <w:rFonts w:eastAsia="Times"/>
                <w:i/>
                <w:color w:val="000000"/>
                <w:szCs w:val="20"/>
                <w:lang w:eastAsia="en-GB"/>
              </w:rPr>
              <w:t>Pathol</w:t>
            </w:r>
            <w:proofErr w:type="spellEnd"/>
            <w:r w:rsidRPr="003B52B0">
              <w:rPr>
                <w:rFonts w:eastAsia="Times"/>
                <w:color w:val="000000"/>
                <w:szCs w:val="20"/>
                <w:lang w:eastAsia="en-GB"/>
              </w:rPr>
              <w:t xml:space="preserve"> </w:t>
            </w:r>
            <w:r w:rsidRPr="00AC338E">
              <w:rPr>
                <w:rFonts w:eastAsia="Times"/>
                <w:b/>
                <w:color w:val="000000"/>
                <w:szCs w:val="20"/>
                <w:lang w:eastAsia="en-GB"/>
              </w:rPr>
              <w:t>157</w:t>
            </w:r>
            <w:r w:rsidRPr="003B52B0">
              <w:rPr>
                <w:rFonts w:eastAsia="Times"/>
                <w:color w:val="000000"/>
                <w:szCs w:val="20"/>
                <w:lang w:eastAsia="en-GB"/>
              </w:rPr>
              <w:t>, 90-99. 30102885.</w:t>
            </w:r>
          </w:p>
          <w:p w:rsidR="006A09A0" w:rsidRPr="003B52B0" w:rsidRDefault="006A09A0" w:rsidP="006A09A0">
            <w:pPr>
              <w:keepNext/>
              <w:autoSpaceDE w:val="0"/>
              <w:autoSpaceDN w:val="0"/>
              <w:adjustRightInd w:val="0"/>
              <w:rPr>
                <w:rFonts w:eastAsia="Times"/>
                <w:color w:val="000000"/>
                <w:szCs w:val="20"/>
                <w:lang w:eastAsia="en-GB"/>
              </w:rPr>
            </w:pPr>
          </w:p>
          <w:p w:rsidR="006A09A0" w:rsidRDefault="006A09A0" w:rsidP="006A09A0">
            <w:pPr>
              <w:keepNext/>
              <w:autoSpaceDE w:val="0"/>
              <w:autoSpaceDN w:val="0"/>
              <w:adjustRightInd w:val="0"/>
              <w:rPr>
                <w:rFonts w:eastAsia="Times"/>
                <w:b/>
                <w:i/>
                <w:color w:val="000000"/>
                <w:szCs w:val="20"/>
                <w:u w:val="single"/>
                <w:lang w:eastAsia="en-GB"/>
              </w:rPr>
            </w:pPr>
            <w:proofErr w:type="spellStart"/>
            <w:r w:rsidRPr="009C75F3">
              <w:rPr>
                <w:rFonts w:eastAsia="Times"/>
                <w:b/>
                <w:i/>
                <w:color w:val="000000"/>
                <w:szCs w:val="20"/>
                <w:u w:val="single"/>
                <w:lang w:eastAsia="en-GB"/>
              </w:rPr>
              <w:t>Cyclophragma</w:t>
            </w:r>
            <w:proofErr w:type="spellEnd"/>
            <w:r w:rsidRPr="009C75F3">
              <w:rPr>
                <w:rFonts w:eastAsia="Times"/>
                <w:b/>
                <w:i/>
                <w:color w:val="000000"/>
                <w:szCs w:val="20"/>
                <w:u w:val="single"/>
                <w:lang w:eastAsia="en-GB"/>
              </w:rPr>
              <w:t xml:space="preserve"> </w:t>
            </w:r>
            <w:proofErr w:type="spellStart"/>
            <w:r w:rsidRPr="009C75F3">
              <w:rPr>
                <w:rFonts w:eastAsia="Times"/>
                <w:b/>
                <w:i/>
                <w:color w:val="000000"/>
                <w:szCs w:val="20"/>
                <w:u w:val="single"/>
                <w:lang w:eastAsia="en-GB"/>
              </w:rPr>
              <w:t>undans</w:t>
            </w:r>
            <w:proofErr w:type="spellEnd"/>
            <w:r w:rsidRPr="009C75F3">
              <w:rPr>
                <w:rFonts w:eastAsia="Times"/>
                <w:b/>
                <w:i/>
                <w:color w:val="000000"/>
                <w:szCs w:val="20"/>
                <w:u w:val="single"/>
                <w:lang w:eastAsia="en-GB"/>
              </w:rPr>
              <w:t xml:space="preserve"> </w:t>
            </w:r>
            <w:proofErr w:type="spellStart"/>
            <w:r w:rsidRPr="009C75F3">
              <w:rPr>
                <w:rFonts w:eastAsia="Times"/>
                <w:b/>
                <w:i/>
                <w:color w:val="000000"/>
                <w:szCs w:val="20"/>
                <w:u w:val="single"/>
                <w:lang w:eastAsia="en-GB"/>
              </w:rPr>
              <w:t>nucleopolyhedrovirus</w:t>
            </w:r>
            <w:proofErr w:type="spellEnd"/>
          </w:p>
          <w:p w:rsidR="006A09A0" w:rsidRDefault="006A09A0" w:rsidP="006A09A0">
            <w:pPr>
              <w:keepNext/>
              <w:autoSpaceDE w:val="0"/>
              <w:autoSpaceDN w:val="0"/>
              <w:adjustRightInd w:val="0"/>
              <w:rPr>
                <w:rFonts w:eastAsia="Times"/>
                <w:b/>
                <w:i/>
                <w:color w:val="000000"/>
                <w:szCs w:val="20"/>
                <w:u w:val="single"/>
                <w:lang w:eastAsia="en-GB"/>
              </w:rPr>
            </w:pPr>
          </w:p>
          <w:p w:rsidR="006A09A0" w:rsidRDefault="006A09A0" w:rsidP="006A09A0">
            <w:pPr>
              <w:keepNext/>
              <w:autoSpaceDE w:val="0"/>
              <w:autoSpaceDN w:val="0"/>
              <w:adjustRightInd w:val="0"/>
              <w:rPr>
                <w:rFonts w:eastAsia="Times"/>
                <w:color w:val="000000"/>
                <w:szCs w:val="20"/>
                <w:lang w:eastAsia="en-GB"/>
              </w:rPr>
            </w:pPr>
            <w:r w:rsidRPr="004F3076">
              <w:rPr>
                <w:rFonts w:eastAsia="Times"/>
                <w:b/>
                <w:color w:val="000000"/>
                <w:szCs w:val="20"/>
                <w:lang w:eastAsia="en-GB"/>
              </w:rPr>
              <w:t>Huang, J.P., Tang, W.Q., Shu, Q.H.,</w:t>
            </w:r>
            <w:r w:rsidRPr="00D71BD4">
              <w:rPr>
                <w:rFonts w:eastAsia="Times"/>
                <w:color w:val="000000"/>
                <w:szCs w:val="20"/>
                <w:lang w:eastAsia="en-GB"/>
              </w:rPr>
              <w:t xml:space="preserve"> </w:t>
            </w:r>
            <w:r w:rsidRPr="004F3076">
              <w:rPr>
                <w:rFonts w:eastAsia="Times"/>
                <w:b/>
                <w:color w:val="000000"/>
                <w:szCs w:val="20"/>
                <w:lang w:eastAsia="en-GB"/>
              </w:rPr>
              <w:t>(1983).</w:t>
            </w:r>
            <w:r w:rsidRPr="00D71BD4">
              <w:rPr>
                <w:rFonts w:eastAsia="Times"/>
                <w:color w:val="000000"/>
                <w:szCs w:val="20"/>
                <w:lang w:eastAsia="en-GB"/>
              </w:rPr>
              <w:t xml:space="preserve"> A study on </w:t>
            </w:r>
            <w:proofErr w:type="spellStart"/>
            <w:r w:rsidRPr="00D71BD4">
              <w:rPr>
                <w:rFonts w:eastAsia="Times"/>
                <w:color w:val="000000"/>
                <w:szCs w:val="20"/>
                <w:lang w:eastAsia="en-GB"/>
              </w:rPr>
              <w:t>Cyclophragma</w:t>
            </w:r>
            <w:proofErr w:type="spellEnd"/>
            <w:r w:rsidRPr="00D71BD4">
              <w:rPr>
                <w:rFonts w:eastAsia="Times"/>
                <w:color w:val="000000"/>
                <w:szCs w:val="20"/>
                <w:lang w:eastAsia="en-GB"/>
              </w:rPr>
              <w:t xml:space="preserve"> </w:t>
            </w:r>
            <w:proofErr w:type="spellStart"/>
            <w:r w:rsidRPr="00D71BD4">
              <w:rPr>
                <w:rFonts w:eastAsia="Times"/>
                <w:color w:val="000000"/>
                <w:szCs w:val="20"/>
                <w:lang w:eastAsia="en-GB"/>
              </w:rPr>
              <w:t>undans</w:t>
            </w:r>
            <w:proofErr w:type="spellEnd"/>
            <w:r w:rsidRPr="00D71BD4">
              <w:rPr>
                <w:rFonts w:eastAsia="Times"/>
                <w:color w:val="000000"/>
                <w:szCs w:val="20"/>
                <w:lang w:eastAsia="en-GB"/>
              </w:rPr>
              <w:t xml:space="preserve"> nuclear polyhedrosis virus. </w:t>
            </w:r>
            <w:r w:rsidRPr="00D71BD4">
              <w:rPr>
                <w:rFonts w:eastAsia="Times"/>
                <w:i/>
                <w:color w:val="000000"/>
                <w:szCs w:val="20"/>
                <w:lang w:eastAsia="en-GB"/>
              </w:rPr>
              <w:t>J Cent South Univ For Technol</w:t>
            </w:r>
            <w:r w:rsidRPr="00D71BD4">
              <w:rPr>
                <w:rFonts w:eastAsia="Times"/>
                <w:color w:val="000000"/>
                <w:szCs w:val="20"/>
                <w:lang w:eastAsia="en-GB"/>
              </w:rPr>
              <w:t xml:space="preserve"> </w:t>
            </w:r>
            <w:r w:rsidRPr="00AC338E">
              <w:rPr>
                <w:rFonts w:eastAsia="Times"/>
                <w:b/>
                <w:color w:val="000000"/>
                <w:szCs w:val="20"/>
                <w:lang w:eastAsia="en-GB"/>
              </w:rPr>
              <w:t>3</w:t>
            </w:r>
            <w:r>
              <w:rPr>
                <w:rFonts w:eastAsia="Times"/>
                <w:color w:val="000000"/>
                <w:szCs w:val="20"/>
                <w:lang w:eastAsia="en-GB"/>
              </w:rPr>
              <w:t xml:space="preserve">, </w:t>
            </w:r>
            <w:r w:rsidRPr="00D71BD4">
              <w:rPr>
                <w:rFonts w:eastAsia="Times"/>
                <w:color w:val="000000"/>
                <w:szCs w:val="20"/>
                <w:lang w:eastAsia="en-GB"/>
              </w:rPr>
              <w:t>136–142</w:t>
            </w:r>
            <w:r>
              <w:rPr>
                <w:rFonts w:eastAsia="Times"/>
                <w:color w:val="000000"/>
                <w:szCs w:val="20"/>
                <w:lang w:eastAsia="en-GB"/>
              </w:rPr>
              <w:t>.</w:t>
            </w:r>
          </w:p>
          <w:p w:rsidR="006A09A0" w:rsidRDefault="006A09A0" w:rsidP="006A09A0">
            <w:pPr>
              <w:keepNext/>
              <w:autoSpaceDE w:val="0"/>
              <w:autoSpaceDN w:val="0"/>
              <w:adjustRightInd w:val="0"/>
              <w:rPr>
                <w:rFonts w:eastAsia="Times"/>
                <w:color w:val="000000"/>
                <w:szCs w:val="20"/>
                <w:lang w:eastAsia="en-GB"/>
              </w:rPr>
            </w:pPr>
          </w:p>
          <w:p w:rsidR="006A09A0" w:rsidRDefault="006A09A0" w:rsidP="006A09A0">
            <w:pPr>
              <w:keepNext/>
              <w:autoSpaceDE w:val="0"/>
              <w:autoSpaceDN w:val="0"/>
              <w:adjustRightInd w:val="0"/>
              <w:rPr>
                <w:rFonts w:eastAsia="Times"/>
                <w:color w:val="000000"/>
                <w:szCs w:val="20"/>
                <w:lang w:eastAsia="en-GB"/>
              </w:rPr>
            </w:pPr>
            <w:r w:rsidRPr="004F3076">
              <w:rPr>
                <w:rFonts w:eastAsia="Times"/>
                <w:b/>
                <w:color w:val="000000"/>
                <w:szCs w:val="20"/>
                <w:lang w:eastAsia="en-GB"/>
              </w:rPr>
              <w:t xml:space="preserve">Zhu, Z., Wang, J., Wang, Q., Yin, F., Liu, X., Hou, D., Zhang, L., Liu, H., Li, J., </w:t>
            </w:r>
            <w:proofErr w:type="spellStart"/>
            <w:r w:rsidRPr="004F3076">
              <w:rPr>
                <w:rFonts w:eastAsia="Times"/>
                <w:b/>
                <w:color w:val="000000"/>
                <w:szCs w:val="20"/>
                <w:lang w:eastAsia="en-GB"/>
              </w:rPr>
              <w:t>Arif</w:t>
            </w:r>
            <w:proofErr w:type="spellEnd"/>
            <w:r w:rsidRPr="004F3076">
              <w:rPr>
                <w:rFonts w:eastAsia="Times"/>
                <w:b/>
                <w:color w:val="000000"/>
                <w:szCs w:val="20"/>
                <w:lang w:eastAsia="en-GB"/>
              </w:rPr>
              <w:t>, B.M., Wang, H., Deng, F., Hu, Z., Wang, M., (2018).</w:t>
            </w:r>
            <w:r w:rsidRPr="00D71BD4">
              <w:rPr>
                <w:rFonts w:eastAsia="Times"/>
                <w:color w:val="000000"/>
                <w:szCs w:val="20"/>
                <w:lang w:eastAsia="en-GB"/>
              </w:rPr>
              <w:t xml:space="preserve"> Genome characteristics of the </w:t>
            </w:r>
            <w:proofErr w:type="spellStart"/>
            <w:r>
              <w:rPr>
                <w:rFonts w:eastAsia="Times"/>
                <w:color w:val="000000"/>
                <w:szCs w:val="20"/>
                <w:lang w:eastAsia="en-GB"/>
              </w:rPr>
              <w:t>C</w:t>
            </w:r>
            <w:r w:rsidRPr="00D71BD4">
              <w:rPr>
                <w:rFonts w:eastAsia="Times"/>
                <w:color w:val="000000"/>
                <w:szCs w:val="20"/>
                <w:lang w:eastAsia="en-GB"/>
              </w:rPr>
              <w:t>yclophragma</w:t>
            </w:r>
            <w:proofErr w:type="spellEnd"/>
            <w:r w:rsidRPr="00D71BD4">
              <w:rPr>
                <w:rFonts w:eastAsia="Times"/>
                <w:color w:val="000000"/>
                <w:szCs w:val="20"/>
                <w:lang w:eastAsia="en-GB"/>
              </w:rPr>
              <w:t xml:space="preserve"> </w:t>
            </w:r>
            <w:proofErr w:type="spellStart"/>
            <w:r w:rsidRPr="00D71BD4">
              <w:rPr>
                <w:rFonts w:eastAsia="Times"/>
                <w:color w:val="000000"/>
                <w:szCs w:val="20"/>
                <w:lang w:eastAsia="en-GB"/>
              </w:rPr>
              <w:t>undans</w:t>
            </w:r>
            <w:proofErr w:type="spellEnd"/>
            <w:r w:rsidRPr="00D71BD4">
              <w:rPr>
                <w:rFonts w:eastAsia="Times"/>
                <w:color w:val="000000"/>
                <w:szCs w:val="20"/>
                <w:lang w:eastAsia="en-GB"/>
              </w:rPr>
              <w:t xml:space="preserve"> </w:t>
            </w:r>
            <w:proofErr w:type="spellStart"/>
            <w:r w:rsidRPr="00D71BD4">
              <w:rPr>
                <w:rFonts w:eastAsia="Times"/>
                <w:color w:val="000000"/>
                <w:szCs w:val="20"/>
                <w:lang w:eastAsia="en-GB"/>
              </w:rPr>
              <w:t>nucleopolyhedrovirus</w:t>
            </w:r>
            <w:proofErr w:type="spellEnd"/>
            <w:r w:rsidRPr="00D71BD4">
              <w:rPr>
                <w:rFonts w:eastAsia="Times"/>
                <w:color w:val="000000"/>
                <w:szCs w:val="20"/>
                <w:lang w:eastAsia="en-GB"/>
              </w:rPr>
              <w:t xml:space="preserve">: A distinct species in group </w:t>
            </w:r>
            <w:r>
              <w:rPr>
                <w:rFonts w:eastAsia="Times"/>
                <w:color w:val="000000"/>
                <w:szCs w:val="20"/>
                <w:lang w:eastAsia="en-GB"/>
              </w:rPr>
              <w:t>I</w:t>
            </w:r>
            <w:r w:rsidRPr="00D71BD4">
              <w:rPr>
                <w:rFonts w:eastAsia="Times"/>
                <w:color w:val="000000"/>
                <w:szCs w:val="20"/>
                <w:lang w:eastAsia="en-GB"/>
              </w:rPr>
              <w:t xml:space="preserve"> of </w:t>
            </w:r>
            <w:proofErr w:type="spellStart"/>
            <w:r w:rsidRPr="00D71BD4">
              <w:rPr>
                <w:rFonts w:eastAsia="Times"/>
                <w:i/>
                <w:color w:val="000000"/>
                <w:szCs w:val="20"/>
                <w:lang w:eastAsia="en-GB"/>
              </w:rPr>
              <w:t>Alphabaculovirus</w:t>
            </w:r>
            <w:proofErr w:type="spellEnd"/>
            <w:r w:rsidRPr="00D71BD4">
              <w:rPr>
                <w:rFonts w:eastAsia="Times"/>
                <w:color w:val="000000"/>
                <w:szCs w:val="20"/>
                <w:lang w:eastAsia="en-GB"/>
              </w:rPr>
              <w:t xml:space="preserve">. </w:t>
            </w:r>
            <w:proofErr w:type="spellStart"/>
            <w:r w:rsidRPr="00D71BD4">
              <w:rPr>
                <w:rFonts w:eastAsia="Times"/>
                <w:i/>
                <w:color w:val="000000"/>
                <w:szCs w:val="20"/>
                <w:lang w:eastAsia="en-GB"/>
              </w:rPr>
              <w:t>Virol</w:t>
            </w:r>
            <w:proofErr w:type="spellEnd"/>
            <w:r w:rsidRPr="00D71BD4">
              <w:rPr>
                <w:rFonts w:eastAsia="Times"/>
                <w:i/>
                <w:color w:val="000000"/>
                <w:szCs w:val="20"/>
                <w:lang w:eastAsia="en-GB"/>
              </w:rPr>
              <w:t xml:space="preserve"> Sin</w:t>
            </w:r>
            <w:r w:rsidRPr="00D71BD4">
              <w:rPr>
                <w:rFonts w:eastAsia="Times"/>
                <w:color w:val="000000"/>
                <w:szCs w:val="20"/>
                <w:lang w:eastAsia="en-GB"/>
              </w:rPr>
              <w:t xml:space="preserve"> </w:t>
            </w:r>
            <w:r w:rsidRPr="00AC338E">
              <w:rPr>
                <w:rFonts w:eastAsia="Times"/>
                <w:b/>
                <w:color w:val="000000"/>
                <w:szCs w:val="20"/>
                <w:lang w:eastAsia="en-GB"/>
              </w:rPr>
              <w:t>33</w:t>
            </w:r>
            <w:r w:rsidRPr="00D71BD4">
              <w:rPr>
                <w:rFonts w:eastAsia="Times"/>
                <w:color w:val="000000"/>
                <w:szCs w:val="20"/>
                <w:lang w:eastAsia="en-GB"/>
              </w:rPr>
              <w:t>, 359-368. 30155853. PMC6178095.</w:t>
            </w:r>
          </w:p>
          <w:p w:rsidR="006A09A0" w:rsidRPr="00D71BD4" w:rsidRDefault="006A09A0" w:rsidP="006A09A0">
            <w:pPr>
              <w:keepNext/>
              <w:autoSpaceDE w:val="0"/>
              <w:autoSpaceDN w:val="0"/>
              <w:adjustRightInd w:val="0"/>
              <w:rPr>
                <w:rFonts w:eastAsia="Times"/>
                <w:color w:val="000000"/>
                <w:szCs w:val="20"/>
                <w:lang w:eastAsia="en-GB"/>
              </w:rPr>
            </w:pPr>
          </w:p>
          <w:p w:rsidR="006A09A0" w:rsidRDefault="006A09A0" w:rsidP="006A09A0">
            <w:pPr>
              <w:keepNext/>
              <w:autoSpaceDE w:val="0"/>
              <w:autoSpaceDN w:val="0"/>
              <w:adjustRightInd w:val="0"/>
              <w:rPr>
                <w:rFonts w:eastAsia="Times"/>
                <w:b/>
                <w:i/>
                <w:color w:val="000000"/>
                <w:szCs w:val="20"/>
                <w:u w:val="single"/>
                <w:lang w:eastAsia="en-GB"/>
              </w:rPr>
            </w:pPr>
            <w:proofErr w:type="spellStart"/>
            <w:r w:rsidRPr="00DD426C">
              <w:rPr>
                <w:rFonts w:eastAsia="Times"/>
                <w:b/>
                <w:i/>
                <w:color w:val="000000"/>
                <w:szCs w:val="20"/>
                <w:u w:val="single"/>
                <w:lang w:eastAsia="en-GB"/>
              </w:rPr>
              <w:t>Hyposidra</w:t>
            </w:r>
            <w:proofErr w:type="spellEnd"/>
            <w:r w:rsidRPr="00DD426C">
              <w:rPr>
                <w:rFonts w:eastAsia="Times"/>
                <w:b/>
                <w:i/>
                <w:color w:val="000000"/>
                <w:szCs w:val="20"/>
                <w:u w:val="single"/>
                <w:lang w:eastAsia="en-GB"/>
              </w:rPr>
              <w:t xml:space="preserve"> </w:t>
            </w:r>
            <w:proofErr w:type="spellStart"/>
            <w:r w:rsidRPr="00DD426C">
              <w:rPr>
                <w:rFonts w:eastAsia="Times"/>
                <w:b/>
                <w:i/>
                <w:color w:val="000000"/>
                <w:szCs w:val="20"/>
                <w:u w:val="single"/>
                <w:lang w:eastAsia="en-GB"/>
              </w:rPr>
              <w:t>talaca</w:t>
            </w:r>
            <w:proofErr w:type="spellEnd"/>
            <w:r w:rsidRPr="00DD426C">
              <w:rPr>
                <w:rFonts w:eastAsia="Times"/>
                <w:b/>
                <w:i/>
                <w:color w:val="000000"/>
                <w:szCs w:val="20"/>
                <w:u w:val="single"/>
                <w:lang w:eastAsia="en-GB"/>
              </w:rPr>
              <w:t xml:space="preserve"> </w:t>
            </w:r>
            <w:proofErr w:type="spellStart"/>
            <w:r w:rsidRPr="00DD426C">
              <w:rPr>
                <w:rFonts w:eastAsia="Times"/>
                <w:b/>
                <w:i/>
                <w:color w:val="000000"/>
                <w:szCs w:val="20"/>
                <w:u w:val="single"/>
                <w:lang w:eastAsia="en-GB"/>
              </w:rPr>
              <w:t>nucleopolyhedrovirus</w:t>
            </w:r>
            <w:proofErr w:type="spellEnd"/>
          </w:p>
          <w:p w:rsidR="006A09A0" w:rsidRDefault="006A09A0" w:rsidP="006A09A0">
            <w:pPr>
              <w:keepNext/>
              <w:autoSpaceDE w:val="0"/>
              <w:autoSpaceDN w:val="0"/>
              <w:adjustRightInd w:val="0"/>
              <w:rPr>
                <w:rFonts w:eastAsia="Times"/>
                <w:b/>
                <w:i/>
                <w:color w:val="000000"/>
                <w:szCs w:val="20"/>
                <w:u w:val="single"/>
                <w:lang w:eastAsia="en-GB"/>
              </w:rPr>
            </w:pPr>
          </w:p>
          <w:p w:rsidR="006A09A0" w:rsidRDefault="006A09A0" w:rsidP="006A09A0">
            <w:pPr>
              <w:keepNext/>
              <w:autoSpaceDE w:val="0"/>
              <w:autoSpaceDN w:val="0"/>
              <w:adjustRightInd w:val="0"/>
              <w:rPr>
                <w:rFonts w:eastAsia="Times"/>
                <w:color w:val="000000"/>
                <w:szCs w:val="20"/>
                <w:lang w:eastAsia="en-GB"/>
              </w:rPr>
            </w:pPr>
            <w:r w:rsidRPr="004F3076">
              <w:rPr>
                <w:rFonts w:eastAsia="Times"/>
                <w:b/>
                <w:color w:val="000000"/>
                <w:szCs w:val="20"/>
                <w:lang w:eastAsia="en-GB"/>
              </w:rPr>
              <w:t xml:space="preserve">Antony, B., </w:t>
            </w:r>
            <w:proofErr w:type="spellStart"/>
            <w:r w:rsidRPr="004F3076">
              <w:rPr>
                <w:rFonts w:eastAsia="Times"/>
                <w:b/>
                <w:color w:val="000000"/>
                <w:szCs w:val="20"/>
                <w:lang w:eastAsia="en-GB"/>
              </w:rPr>
              <w:t>Sinu</w:t>
            </w:r>
            <w:proofErr w:type="spellEnd"/>
            <w:r w:rsidRPr="004F3076">
              <w:rPr>
                <w:rFonts w:eastAsia="Times"/>
                <w:b/>
                <w:color w:val="000000"/>
                <w:szCs w:val="20"/>
                <w:lang w:eastAsia="en-GB"/>
              </w:rPr>
              <w:t>, P.A., Das, S., (2011).</w:t>
            </w:r>
            <w:r w:rsidRPr="00D71BD4">
              <w:rPr>
                <w:rFonts w:eastAsia="Times"/>
                <w:color w:val="000000"/>
                <w:szCs w:val="20"/>
                <w:lang w:eastAsia="en-GB"/>
              </w:rPr>
              <w:t xml:space="preserve"> New record of </w:t>
            </w:r>
            <w:proofErr w:type="spellStart"/>
            <w:r w:rsidRPr="00D71BD4">
              <w:rPr>
                <w:rFonts w:eastAsia="Times"/>
                <w:color w:val="000000"/>
                <w:szCs w:val="20"/>
                <w:lang w:eastAsia="en-GB"/>
              </w:rPr>
              <w:t>nucleopolyhedroviruses</w:t>
            </w:r>
            <w:proofErr w:type="spellEnd"/>
            <w:r w:rsidRPr="00D71BD4">
              <w:rPr>
                <w:rFonts w:eastAsia="Times"/>
                <w:color w:val="000000"/>
                <w:szCs w:val="20"/>
                <w:lang w:eastAsia="en-GB"/>
              </w:rPr>
              <w:t xml:space="preserve"> in tea looper caterpillars in </w:t>
            </w:r>
            <w:r>
              <w:rPr>
                <w:rFonts w:eastAsia="Times"/>
                <w:color w:val="000000"/>
                <w:szCs w:val="20"/>
                <w:lang w:eastAsia="en-GB"/>
              </w:rPr>
              <w:t>I</w:t>
            </w:r>
            <w:r w:rsidRPr="00D71BD4">
              <w:rPr>
                <w:rFonts w:eastAsia="Times"/>
                <w:color w:val="000000"/>
                <w:szCs w:val="20"/>
                <w:lang w:eastAsia="en-GB"/>
              </w:rPr>
              <w:t xml:space="preserve">ndia. </w:t>
            </w:r>
            <w:r w:rsidRPr="00E149A9">
              <w:rPr>
                <w:rFonts w:eastAsia="Times"/>
                <w:i/>
                <w:color w:val="000000"/>
                <w:szCs w:val="20"/>
                <w:lang w:eastAsia="en-GB"/>
              </w:rPr>
              <w:t xml:space="preserve">J </w:t>
            </w:r>
            <w:proofErr w:type="spellStart"/>
            <w:r w:rsidRPr="00E149A9">
              <w:rPr>
                <w:rFonts w:eastAsia="Times"/>
                <w:i/>
                <w:color w:val="000000"/>
                <w:szCs w:val="20"/>
                <w:lang w:eastAsia="en-GB"/>
              </w:rPr>
              <w:t>Invertebr</w:t>
            </w:r>
            <w:proofErr w:type="spellEnd"/>
            <w:r w:rsidRPr="00E149A9">
              <w:rPr>
                <w:rFonts w:eastAsia="Times"/>
                <w:i/>
                <w:color w:val="000000"/>
                <w:szCs w:val="20"/>
                <w:lang w:eastAsia="en-GB"/>
              </w:rPr>
              <w:t xml:space="preserve"> </w:t>
            </w:r>
            <w:proofErr w:type="spellStart"/>
            <w:r w:rsidRPr="00E149A9">
              <w:rPr>
                <w:rFonts w:eastAsia="Times"/>
                <w:i/>
                <w:color w:val="000000"/>
                <w:szCs w:val="20"/>
                <w:lang w:eastAsia="en-GB"/>
              </w:rPr>
              <w:t>Pathol</w:t>
            </w:r>
            <w:proofErr w:type="spellEnd"/>
            <w:r w:rsidRPr="00D71BD4">
              <w:rPr>
                <w:rFonts w:eastAsia="Times"/>
                <w:color w:val="000000"/>
                <w:szCs w:val="20"/>
                <w:lang w:eastAsia="en-GB"/>
              </w:rPr>
              <w:t xml:space="preserve"> </w:t>
            </w:r>
            <w:r w:rsidRPr="00AC338E">
              <w:rPr>
                <w:rFonts w:eastAsia="Times"/>
                <w:b/>
                <w:color w:val="000000"/>
                <w:szCs w:val="20"/>
                <w:lang w:eastAsia="en-GB"/>
              </w:rPr>
              <w:t>108</w:t>
            </w:r>
            <w:r w:rsidRPr="00D71BD4">
              <w:rPr>
                <w:rFonts w:eastAsia="Times"/>
                <w:color w:val="000000"/>
                <w:szCs w:val="20"/>
                <w:lang w:eastAsia="en-GB"/>
              </w:rPr>
              <w:t>, 63-67. 21741387.</w:t>
            </w:r>
          </w:p>
          <w:p w:rsidR="006A09A0" w:rsidRDefault="006A09A0" w:rsidP="006A09A0">
            <w:pPr>
              <w:keepNext/>
              <w:autoSpaceDE w:val="0"/>
              <w:autoSpaceDN w:val="0"/>
              <w:adjustRightInd w:val="0"/>
              <w:rPr>
                <w:rFonts w:eastAsia="Times"/>
                <w:color w:val="000000"/>
                <w:szCs w:val="20"/>
                <w:lang w:eastAsia="en-GB"/>
              </w:rPr>
            </w:pPr>
          </w:p>
          <w:p w:rsidR="006A09A0" w:rsidRDefault="006A09A0" w:rsidP="006A09A0">
            <w:pPr>
              <w:keepNext/>
              <w:autoSpaceDE w:val="0"/>
              <w:autoSpaceDN w:val="0"/>
              <w:adjustRightInd w:val="0"/>
              <w:rPr>
                <w:rFonts w:eastAsia="Times"/>
                <w:color w:val="000000"/>
                <w:szCs w:val="20"/>
                <w:lang w:eastAsia="en-GB"/>
              </w:rPr>
            </w:pPr>
            <w:r w:rsidRPr="004F3076">
              <w:rPr>
                <w:rFonts w:eastAsia="Times"/>
                <w:b/>
                <w:color w:val="000000"/>
                <w:szCs w:val="20"/>
                <w:lang w:eastAsia="en-GB"/>
              </w:rPr>
              <w:t xml:space="preserve">Nguyen, T.T., </w:t>
            </w:r>
            <w:proofErr w:type="spellStart"/>
            <w:r w:rsidRPr="004F3076">
              <w:rPr>
                <w:rFonts w:eastAsia="Times"/>
                <w:b/>
                <w:color w:val="000000"/>
                <w:szCs w:val="20"/>
                <w:lang w:eastAsia="en-GB"/>
              </w:rPr>
              <w:t>Suryamohan</w:t>
            </w:r>
            <w:proofErr w:type="spellEnd"/>
            <w:r w:rsidRPr="004F3076">
              <w:rPr>
                <w:rFonts w:eastAsia="Times"/>
                <w:b/>
                <w:color w:val="000000"/>
                <w:szCs w:val="20"/>
                <w:lang w:eastAsia="en-GB"/>
              </w:rPr>
              <w:t xml:space="preserve">, K., Kuriakose, B., </w:t>
            </w:r>
            <w:proofErr w:type="spellStart"/>
            <w:r w:rsidRPr="004F3076">
              <w:rPr>
                <w:rFonts w:eastAsia="Times"/>
                <w:b/>
                <w:color w:val="000000"/>
                <w:szCs w:val="20"/>
                <w:lang w:eastAsia="en-GB"/>
              </w:rPr>
              <w:t>Janakiraman</w:t>
            </w:r>
            <w:proofErr w:type="spellEnd"/>
            <w:r w:rsidRPr="004F3076">
              <w:rPr>
                <w:rFonts w:eastAsia="Times"/>
                <w:b/>
                <w:color w:val="000000"/>
                <w:szCs w:val="20"/>
                <w:lang w:eastAsia="en-GB"/>
              </w:rPr>
              <w:t xml:space="preserve">, V., </w:t>
            </w:r>
            <w:proofErr w:type="spellStart"/>
            <w:r w:rsidRPr="004F3076">
              <w:rPr>
                <w:rFonts w:eastAsia="Times"/>
                <w:b/>
                <w:color w:val="000000"/>
                <w:szCs w:val="20"/>
                <w:lang w:eastAsia="en-GB"/>
              </w:rPr>
              <w:t>Reichelt</w:t>
            </w:r>
            <w:proofErr w:type="spellEnd"/>
            <w:r w:rsidRPr="004F3076">
              <w:rPr>
                <w:rFonts w:eastAsia="Times"/>
                <w:b/>
                <w:color w:val="000000"/>
                <w:szCs w:val="20"/>
                <w:lang w:eastAsia="en-GB"/>
              </w:rPr>
              <w:t xml:space="preserve">, M., Chaudhuri, S., Guillory, J., </w:t>
            </w:r>
            <w:proofErr w:type="spellStart"/>
            <w:r w:rsidRPr="004F3076">
              <w:rPr>
                <w:rFonts w:eastAsia="Times"/>
                <w:b/>
                <w:color w:val="000000"/>
                <w:szCs w:val="20"/>
                <w:lang w:eastAsia="en-GB"/>
              </w:rPr>
              <w:t>Divakaran</w:t>
            </w:r>
            <w:proofErr w:type="spellEnd"/>
            <w:r w:rsidRPr="004F3076">
              <w:rPr>
                <w:rFonts w:eastAsia="Times"/>
                <w:b/>
                <w:color w:val="000000"/>
                <w:szCs w:val="20"/>
                <w:lang w:eastAsia="en-GB"/>
              </w:rPr>
              <w:t xml:space="preserve">, N., </w:t>
            </w:r>
            <w:proofErr w:type="spellStart"/>
            <w:r w:rsidRPr="004F3076">
              <w:rPr>
                <w:rFonts w:eastAsia="Times"/>
                <w:b/>
                <w:color w:val="000000"/>
                <w:szCs w:val="20"/>
                <w:lang w:eastAsia="en-GB"/>
              </w:rPr>
              <w:t>Rabins</w:t>
            </w:r>
            <w:proofErr w:type="spellEnd"/>
            <w:r w:rsidRPr="004F3076">
              <w:rPr>
                <w:rFonts w:eastAsia="Times"/>
                <w:b/>
                <w:color w:val="000000"/>
                <w:szCs w:val="20"/>
                <w:lang w:eastAsia="en-GB"/>
              </w:rPr>
              <w:t xml:space="preserve">, P.E., Goel, R., Deka, B., Sarkar, S., Ekka, P., Tsai, Y.C., Vargas, D., Santhosh, S., Mohan, S., Chin, C.S., </w:t>
            </w:r>
            <w:proofErr w:type="spellStart"/>
            <w:r w:rsidRPr="004F3076">
              <w:rPr>
                <w:rFonts w:eastAsia="Times"/>
                <w:b/>
                <w:color w:val="000000"/>
                <w:szCs w:val="20"/>
                <w:lang w:eastAsia="en-GB"/>
              </w:rPr>
              <w:t>Korlach</w:t>
            </w:r>
            <w:proofErr w:type="spellEnd"/>
            <w:r w:rsidRPr="004F3076">
              <w:rPr>
                <w:rFonts w:eastAsia="Times"/>
                <w:b/>
                <w:color w:val="000000"/>
                <w:szCs w:val="20"/>
                <w:lang w:eastAsia="en-GB"/>
              </w:rPr>
              <w:t xml:space="preserve">, J., Thomas, G., </w:t>
            </w:r>
            <w:proofErr w:type="spellStart"/>
            <w:r w:rsidRPr="004F3076">
              <w:rPr>
                <w:rFonts w:eastAsia="Times"/>
                <w:b/>
                <w:color w:val="000000"/>
                <w:szCs w:val="20"/>
                <w:lang w:eastAsia="en-GB"/>
              </w:rPr>
              <w:t>Babu</w:t>
            </w:r>
            <w:proofErr w:type="spellEnd"/>
            <w:r w:rsidRPr="004F3076">
              <w:rPr>
                <w:rFonts w:eastAsia="Times"/>
                <w:b/>
                <w:color w:val="000000"/>
                <w:szCs w:val="20"/>
                <w:lang w:eastAsia="en-GB"/>
              </w:rPr>
              <w:t xml:space="preserve">, A., </w:t>
            </w:r>
            <w:proofErr w:type="spellStart"/>
            <w:r w:rsidRPr="004F3076">
              <w:rPr>
                <w:rFonts w:eastAsia="Times"/>
                <w:b/>
                <w:color w:val="000000"/>
                <w:szCs w:val="20"/>
                <w:lang w:eastAsia="en-GB"/>
              </w:rPr>
              <w:t>Seshagiri</w:t>
            </w:r>
            <w:proofErr w:type="spellEnd"/>
            <w:r w:rsidRPr="004F3076">
              <w:rPr>
                <w:rFonts w:eastAsia="Times"/>
                <w:b/>
                <w:color w:val="000000"/>
                <w:szCs w:val="20"/>
                <w:lang w:eastAsia="en-GB"/>
              </w:rPr>
              <w:t>, S., (2018).</w:t>
            </w:r>
            <w:r w:rsidRPr="00D71BD4">
              <w:rPr>
                <w:rFonts w:eastAsia="Times"/>
                <w:color w:val="000000"/>
                <w:szCs w:val="20"/>
                <w:lang w:eastAsia="en-GB"/>
              </w:rPr>
              <w:t xml:space="preserve"> Comprehensive analysis of single molecule sequencing-derived complete genome and whole transcriptome of </w:t>
            </w:r>
            <w:proofErr w:type="spellStart"/>
            <w:r>
              <w:rPr>
                <w:rFonts w:eastAsia="Times"/>
                <w:color w:val="000000"/>
                <w:szCs w:val="20"/>
                <w:lang w:eastAsia="en-GB"/>
              </w:rPr>
              <w:t>H</w:t>
            </w:r>
            <w:r w:rsidRPr="00D71BD4">
              <w:rPr>
                <w:rFonts w:eastAsia="Times"/>
                <w:color w:val="000000"/>
                <w:szCs w:val="20"/>
                <w:lang w:eastAsia="en-GB"/>
              </w:rPr>
              <w:t>yposidra</w:t>
            </w:r>
            <w:proofErr w:type="spellEnd"/>
            <w:r w:rsidRPr="00D71BD4">
              <w:rPr>
                <w:rFonts w:eastAsia="Times"/>
                <w:color w:val="000000"/>
                <w:szCs w:val="20"/>
                <w:lang w:eastAsia="en-GB"/>
              </w:rPr>
              <w:t xml:space="preserve"> </w:t>
            </w:r>
            <w:proofErr w:type="spellStart"/>
            <w:r w:rsidRPr="00D71BD4">
              <w:rPr>
                <w:rFonts w:eastAsia="Times"/>
                <w:color w:val="000000"/>
                <w:szCs w:val="20"/>
                <w:lang w:eastAsia="en-GB"/>
              </w:rPr>
              <w:t>talaca</w:t>
            </w:r>
            <w:proofErr w:type="spellEnd"/>
            <w:r w:rsidRPr="00D71BD4">
              <w:rPr>
                <w:rFonts w:eastAsia="Times"/>
                <w:color w:val="000000"/>
                <w:szCs w:val="20"/>
                <w:lang w:eastAsia="en-GB"/>
              </w:rPr>
              <w:t xml:space="preserve"> nuclear polyhedrosis virus. </w:t>
            </w:r>
            <w:r w:rsidRPr="00D71BD4">
              <w:rPr>
                <w:rFonts w:eastAsia="Times"/>
                <w:i/>
                <w:color w:val="000000"/>
                <w:szCs w:val="20"/>
                <w:lang w:eastAsia="en-GB"/>
              </w:rPr>
              <w:t>Sci Rep</w:t>
            </w:r>
            <w:r w:rsidRPr="00D71BD4">
              <w:rPr>
                <w:rFonts w:eastAsia="Times"/>
                <w:color w:val="000000"/>
                <w:szCs w:val="20"/>
                <w:lang w:eastAsia="en-GB"/>
              </w:rPr>
              <w:t xml:space="preserve"> </w:t>
            </w:r>
            <w:r w:rsidRPr="00AC338E">
              <w:rPr>
                <w:rFonts w:eastAsia="Times"/>
                <w:b/>
                <w:color w:val="000000"/>
                <w:szCs w:val="20"/>
                <w:lang w:eastAsia="en-GB"/>
              </w:rPr>
              <w:t>8</w:t>
            </w:r>
            <w:r w:rsidRPr="00D71BD4">
              <w:rPr>
                <w:rFonts w:eastAsia="Times"/>
                <w:color w:val="000000"/>
                <w:szCs w:val="20"/>
                <w:lang w:eastAsia="en-GB"/>
              </w:rPr>
              <w:t>, 8924. 29895987. PMC5997678.</w:t>
            </w:r>
          </w:p>
          <w:p w:rsidR="006A09A0" w:rsidRPr="00D71BD4" w:rsidRDefault="006A09A0" w:rsidP="006A09A0">
            <w:pPr>
              <w:keepNext/>
              <w:autoSpaceDE w:val="0"/>
              <w:autoSpaceDN w:val="0"/>
              <w:adjustRightInd w:val="0"/>
              <w:rPr>
                <w:rFonts w:eastAsia="Times"/>
                <w:color w:val="000000"/>
                <w:szCs w:val="20"/>
                <w:lang w:eastAsia="en-GB"/>
              </w:rPr>
            </w:pPr>
          </w:p>
          <w:p w:rsidR="006A09A0" w:rsidRDefault="006A09A0" w:rsidP="006A09A0">
            <w:pPr>
              <w:keepNext/>
              <w:autoSpaceDE w:val="0"/>
              <w:autoSpaceDN w:val="0"/>
              <w:adjustRightInd w:val="0"/>
              <w:rPr>
                <w:rFonts w:eastAsia="Times"/>
                <w:b/>
                <w:i/>
                <w:color w:val="000000"/>
                <w:szCs w:val="20"/>
                <w:u w:val="single"/>
                <w:lang w:eastAsia="en-GB"/>
              </w:rPr>
            </w:pPr>
            <w:proofErr w:type="spellStart"/>
            <w:r w:rsidRPr="00835608">
              <w:rPr>
                <w:rFonts w:eastAsia="Times"/>
                <w:b/>
                <w:i/>
                <w:color w:val="000000"/>
                <w:szCs w:val="20"/>
                <w:u w:val="single"/>
                <w:lang w:eastAsia="en-GB"/>
              </w:rPr>
              <w:t>Mythimna</w:t>
            </w:r>
            <w:proofErr w:type="spellEnd"/>
            <w:r w:rsidRPr="00835608">
              <w:rPr>
                <w:rFonts w:eastAsia="Times"/>
                <w:b/>
                <w:i/>
                <w:color w:val="000000"/>
                <w:szCs w:val="20"/>
                <w:u w:val="single"/>
                <w:lang w:eastAsia="en-GB"/>
              </w:rPr>
              <w:t xml:space="preserve"> </w:t>
            </w:r>
            <w:proofErr w:type="spellStart"/>
            <w:r w:rsidRPr="00835608">
              <w:rPr>
                <w:rFonts w:eastAsia="Times"/>
                <w:b/>
                <w:i/>
                <w:color w:val="000000"/>
                <w:szCs w:val="20"/>
                <w:u w:val="single"/>
                <w:lang w:eastAsia="en-GB"/>
              </w:rPr>
              <w:t>unipuncta</w:t>
            </w:r>
            <w:proofErr w:type="spellEnd"/>
            <w:r w:rsidRPr="00835608">
              <w:rPr>
                <w:rFonts w:eastAsia="Times"/>
                <w:b/>
                <w:i/>
                <w:color w:val="000000"/>
                <w:szCs w:val="20"/>
                <w:u w:val="single"/>
                <w:lang w:eastAsia="en-GB"/>
              </w:rPr>
              <w:t xml:space="preserve"> </w:t>
            </w:r>
            <w:proofErr w:type="spellStart"/>
            <w:r w:rsidRPr="00835608">
              <w:rPr>
                <w:rFonts w:eastAsia="Times"/>
                <w:b/>
                <w:i/>
                <w:color w:val="000000"/>
                <w:szCs w:val="20"/>
                <w:u w:val="single"/>
                <w:lang w:eastAsia="en-GB"/>
              </w:rPr>
              <w:t>nucleopolyhedrovirus</w:t>
            </w:r>
            <w:proofErr w:type="spellEnd"/>
            <w:r w:rsidRPr="00835608">
              <w:rPr>
                <w:rFonts w:eastAsia="Times"/>
                <w:b/>
                <w:i/>
                <w:color w:val="000000"/>
                <w:szCs w:val="20"/>
                <w:u w:val="single"/>
                <w:lang w:eastAsia="en-GB"/>
              </w:rPr>
              <w:t xml:space="preserve"> B</w:t>
            </w:r>
          </w:p>
          <w:p w:rsidR="006A09A0" w:rsidRDefault="006A09A0" w:rsidP="006A09A0">
            <w:pPr>
              <w:keepNext/>
              <w:autoSpaceDE w:val="0"/>
              <w:autoSpaceDN w:val="0"/>
              <w:adjustRightInd w:val="0"/>
              <w:rPr>
                <w:rFonts w:eastAsia="Times"/>
                <w:b/>
                <w:i/>
                <w:color w:val="000000"/>
                <w:szCs w:val="20"/>
                <w:u w:val="single"/>
                <w:lang w:eastAsia="en-GB"/>
              </w:rPr>
            </w:pPr>
          </w:p>
          <w:p w:rsidR="006A09A0" w:rsidRDefault="006A09A0" w:rsidP="006A09A0">
            <w:pPr>
              <w:keepNext/>
              <w:autoSpaceDE w:val="0"/>
              <w:autoSpaceDN w:val="0"/>
              <w:adjustRightInd w:val="0"/>
              <w:rPr>
                <w:rFonts w:eastAsia="Times"/>
                <w:color w:val="000000"/>
                <w:szCs w:val="20"/>
                <w:lang w:eastAsia="en-GB"/>
              </w:rPr>
            </w:pPr>
            <w:proofErr w:type="spellStart"/>
            <w:r w:rsidRPr="004F3076">
              <w:rPr>
                <w:rFonts w:eastAsia="Times"/>
                <w:b/>
                <w:color w:val="000000"/>
                <w:szCs w:val="20"/>
                <w:lang w:eastAsia="en-GB"/>
              </w:rPr>
              <w:t>Keathley</w:t>
            </w:r>
            <w:proofErr w:type="spellEnd"/>
            <w:r w:rsidRPr="004F3076">
              <w:rPr>
                <w:rFonts w:eastAsia="Times"/>
                <w:b/>
                <w:color w:val="000000"/>
                <w:szCs w:val="20"/>
                <w:lang w:eastAsia="en-GB"/>
              </w:rPr>
              <w:t>, C.P., Harrison, R.L., Potter, D.A., (2012).</w:t>
            </w:r>
            <w:r w:rsidRPr="00D71BD4">
              <w:rPr>
                <w:rFonts w:eastAsia="Times"/>
                <w:color w:val="000000"/>
                <w:szCs w:val="20"/>
                <w:lang w:eastAsia="en-GB"/>
              </w:rPr>
              <w:t xml:space="preserve"> </w:t>
            </w:r>
            <w:proofErr w:type="spellStart"/>
            <w:r w:rsidRPr="00D71BD4">
              <w:rPr>
                <w:rFonts w:eastAsia="Times"/>
                <w:color w:val="000000"/>
                <w:szCs w:val="20"/>
                <w:lang w:eastAsia="en-GB"/>
              </w:rPr>
              <w:t>Baculovirus</w:t>
            </w:r>
            <w:proofErr w:type="spellEnd"/>
            <w:r w:rsidRPr="00D71BD4">
              <w:rPr>
                <w:rFonts w:eastAsia="Times"/>
                <w:color w:val="000000"/>
                <w:szCs w:val="20"/>
                <w:lang w:eastAsia="en-GB"/>
              </w:rPr>
              <w:t xml:space="preserve"> infection of the armyworm (</w:t>
            </w:r>
            <w:r>
              <w:rPr>
                <w:rFonts w:eastAsia="Times"/>
                <w:color w:val="000000"/>
                <w:szCs w:val="20"/>
                <w:lang w:eastAsia="en-GB"/>
              </w:rPr>
              <w:t>L</w:t>
            </w:r>
            <w:r w:rsidRPr="00D71BD4">
              <w:rPr>
                <w:rFonts w:eastAsia="Times"/>
                <w:color w:val="000000"/>
                <w:szCs w:val="20"/>
                <w:lang w:eastAsia="en-GB"/>
              </w:rPr>
              <w:t xml:space="preserve">epidoptera: </w:t>
            </w:r>
            <w:proofErr w:type="spellStart"/>
            <w:r w:rsidRPr="00D71BD4">
              <w:rPr>
                <w:rFonts w:eastAsia="Times"/>
                <w:color w:val="000000"/>
                <w:szCs w:val="20"/>
                <w:lang w:eastAsia="en-GB"/>
              </w:rPr>
              <w:t>Noctuidae</w:t>
            </w:r>
            <w:proofErr w:type="spellEnd"/>
            <w:r w:rsidRPr="00D71BD4">
              <w:rPr>
                <w:rFonts w:eastAsia="Times"/>
                <w:color w:val="000000"/>
                <w:szCs w:val="20"/>
                <w:lang w:eastAsia="en-GB"/>
              </w:rPr>
              <w:t>) feeding on spiny- or smooth-edged grass (</w:t>
            </w:r>
            <w:r w:rsidRPr="00D71BD4">
              <w:rPr>
                <w:rFonts w:eastAsia="Times"/>
                <w:i/>
                <w:color w:val="000000"/>
                <w:szCs w:val="20"/>
                <w:lang w:eastAsia="en-GB"/>
              </w:rPr>
              <w:t>Festuca</w:t>
            </w:r>
            <w:r>
              <w:rPr>
                <w:rFonts w:eastAsia="Times"/>
                <w:color w:val="000000"/>
                <w:szCs w:val="20"/>
                <w:lang w:eastAsia="en-GB"/>
              </w:rPr>
              <w:t xml:space="preserve"> spp.) leaf blades. </w:t>
            </w:r>
            <w:r w:rsidRPr="00D71BD4">
              <w:rPr>
                <w:rFonts w:eastAsia="Times"/>
                <w:i/>
                <w:color w:val="000000"/>
                <w:szCs w:val="20"/>
                <w:lang w:eastAsia="en-GB"/>
              </w:rPr>
              <w:t>Biol Control</w:t>
            </w:r>
            <w:r w:rsidRPr="00D71BD4">
              <w:rPr>
                <w:rFonts w:eastAsia="Times"/>
                <w:color w:val="000000"/>
                <w:szCs w:val="20"/>
                <w:lang w:eastAsia="en-GB"/>
              </w:rPr>
              <w:t xml:space="preserve"> </w:t>
            </w:r>
            <w:r w:rsidRPr="00D71BD4">
              <w:rPr>
                <w:rFonts w:eastAsia="Times"/>
                <w:b/>
                <w:color w:val="000000"/>
                <w:szCs w:val="20"/>
                <w:lang w:eastAsia="en-GB"/>
              </w:rPr>
              <w:t>61</w:t>
            </w:r>
            <w:r w:rsidRPr="00D71BD4">
              <w:rPr>
                <w:rFonts w:eastAsia="Times"/>
                <w:color w:val="000000"/>
                <w:szCs w:val="20"/>
                <w:lang w:eastAsia="en-GB"/>
              </w:rPr>
              <w:t>, 147–154.</w:t>
            </w:r>
          </w:p>
          <w:p w:rsidR="006A09A0" w:rsidRDefault="006A09A0" w:rsidP="006A09A0">
            <w:pPr>
              <w:keepNext/>
              <w:autoSpaceDE w:val="0"/>
              <w:autoSpaceDN w:val="0"/>
              <w:adjustRightInd w:val="0"/>
              <w:rPr>
                <w:rFonts w:eastAsia="Times"/>
                <w:color w:val="000000"/>
                <w:szCs w:val="20"/>
                <w:lang w:eastAsia="en-GB"/>
              </w:rPr>
            </w:pPr>
          </w:p>
          <w:p w:rsidR="006A09A0" w:rsidRDefault="006A09A0" w:rsidP="006A09A0">
            <w:pPr>
              <w:keepNext/>
              <w:autoSpaceDE w:val="0"/>
              <w:autoSpaceDN w:val="0"/>
              <w:adjustRightInd w:val="0"/>
              <w:rPr>
                <w:rFonts w:eastAsia="Times"/>
                <w:color w:val="000000"/>
                <w:szCs w:val="20"/>
                <w:lang w:eastAsia="en-GB"/>
              </w:rPr>
            </w:pPr>
            <w:r w:rsidRPr="004F3076">
              <w:rPr>
                <w:rFonts w:eastAsia="Times"/>
                <w:b/>
                <w:color w:val="000000"/>
                <w:szCs w:val="20"/>
                <w:lang w:eastAsia="en-GB"/>
              </w:rPr>
              <w:t xml:space="preserve">Harrison, R.L., Mowery, J.D., </w:t>
            </w:r>
            <w:proofErr w:type="spellStart"/>
            <w:r w:rsidRPr="004F3076">
              <w:rPr>
                <w:rFonts w:eastAsia="Times"/>
                <w:b/>
                <w:color w:val="000000"/>
                <w:szCs w:val="20"/>
                <w:lang w:eastAsia="en-GB"/>
              </w:rPr>
              <w:t>Bauchan</w:t>
            </w:r>
            <w:proofErr w:type="spellEnd"/>
            <w:r w:rsidRPr="004F3076">
              <w:rPr>
                <w:rFonts w:eastAsia="Times"/>
                <w:b/>
                <w:color w:val="000000"/>
                <w:szCs w:val="20"/>
                <w:lang w:eastAsia="en-GB"/>
              </w:rPr>
              <w:t xml:space="preserve">, G.R., </w:t>
            </w:r>
            <w:proofErr w:type="spellStart"/>
            <w:r w:rsidRPr="004F3076">
              <w:rPr>
                <w:rFonts w:eastAsia="Times"/>
                <w:b/>
                <w:color w:val="000000"/>
                <w:szCs w:val="20"/>
                <w:lang w:eastAsia="en-GB"/>
              </w:rPr>
              <w:t>Theilmann</w:t>
            </w:r>
            <w:proofErr w:type="spellEnd"/>
            <w:r w:rsidRPr="004F3076">
              <w:rPr>
                <w:rFonts w:eastAsia="Times"/>
                <w:b/>
                <w:color w:val="000000"/>
                <w:szCs w:val="20"/>
                <w:lang w:eastAsia="en-GB"/>
              </w:rPr>
              <w:t xml:space="preserve">, D.A., Erlandson, M.A., (2019). </w:t>
            </w:r>
            <w:r w:rsidRPr="00AC338E">
              <w:rPr>
                <w:rFonts w:eastAsia="Times"/>
                <w:color w:val="000000"/>
                <w:szCs w:val="20"/>
                <w:lang w:eastAsia="en-GB"/>
              </w:rPr>
              <w:t xml:space="preserve">The complete genome sequence of a second </w:t>
            </w:r>
            <w:proofErr w:type="spellStart"/>
            <w:r w:rsidRPr="00AC338E">
              <w:rPr>
                <w:rFonts w:eastAsia="Times"/>
                <w:color w:val="000000"/>
                <w:szCs w:val="20"/>
                <w:lang w:eastAsia="en-GB"/>
              </w:rPr>
              <w:t>alphabaculovirus</w:t>
            </w:r>
            <w:proofErr w:type="spellEnd"/>
            <w:r w:rsidRPr="00AC338E">
              <w:rPr>
                <w:rFonts w:eastAsia="Times"/>
                <w:color w:val="000000"/>
                <w:szCs w:val="20"/>
                <w:lang w:eastAsia="en-GB"/>
              </w:rPr>
              <w:t xml:space="preserve"> from the true armyworm, </w:t>
            </w:r>
            <w:proofErr w:type="spellStart"/>
            <w:r w:rsidRPr="00AC338E">
              <w:rPr>
                <w:rFonts w:eastAsia="Times"/>
                <w:i/>
                <w:color w:val="000000"/>
                <w:szCs w:val="20"/>
                <w:lang w:eastAsia="en-GB"/>
              </w:rPr>
              <w:t>Mythimna</w:t>
            </w:r>
            <w:proofErr w:type="spellEnd"/>
            <w:r w:rsidRPr="00AC338E">
              <w:rPr>
                <w:rFonts w:eastAsia="Times"/>
                <w:i/>
                <w:color w:val="000000"/>
                <w:szCs w:val="20"/>
                <w:lang w:eastAsia="en-GB"/>
              </w:rPr>
              <w:t xml:space="preserve"> </w:t>
            </w:r>
            <w:proofErr w:type="spellStart"/>
            <w:r w:rsidRPr="00AC338E">
              <w:rPr>
                <w:rFonts w:eastAsia="Times"/>
                <w:i/>
                <w:color w:val="000000"/>
                <w:szCs w:val="20"/>
                <w:lang w:eastAsia="en-GB"/>
              </w:rPr>
              <w:t>unipuncta</w:t>
            </w:r>
            <w:proofErr w:type="spellEnd"/>
            <w:r w:rsidRPr="00AC338E">
              <w:rPr>
                <w:rFonts w:eastAsia="Times"/>
                <w:color w:val="000000"/>
                <w:szCs w:val="20"/>
                <w:lang w:eastAsia="en-GB"/>
              </w:rPr>
              <w:t xml:space="preserve">: Implications for </w:t>
            </w:r>
            <w:proofErr w:type="spellStart"/>
            <w:r w:rsidRPr="00AC338E">
              <w:rPr>
                <w:rFonts w:eastAsia="Times"/>
                <w:color w:val="000000"/>
                <w:szCs w:val="20"/>
                <w:lang w:eastAsia="en-GB"/>
              </w:rPr>
              <w:t>baculovirus</w:t>
            </w:r>
            <w:proofErr w:type="spellEnd"/>
            <w:r w:rsidRPr="00AC338E">
              <w:rPr>
                <w:rFonts w:eastAsia="Times"/>
                <w:color w:val="000000"/>
                <w:szCs w:val="20"/>
                <w:lang w:eastAsia="en-GB"/>
              </w:rPr>
              <w:t xml:space="preserve"> phylogeny and host specificity. </w:t>
            </w:r>
            <w:r w:rsidRPr="00AC338E">
              <w:rPr>
                <w:rFonts w:eastAsia="Times"/>
                <w:i/>
                <w:color w:val="000000"/>
                <w:szCs w:val="20"/>
                <w:lang w:eastAsia="en-GB"/>
              </w:rPr>
              <w:t>Virus Genes</w:t>
            </w:r>
            <w:r w:rsidRPr="00AC338E">
              <w:rPr>
                <w:rFonts w:eastAsia="Times"/>
                <w:color w:val="000000"/>
                <w:szCs w:val="20"/>
                <w:lang w:eastAsia="en-GB"/>
              </w:rPr>
              <w:t xml:space="preserve"> </w:t>
            </w:r>
            <w:r w:rsidRPr="00AC338E">
              <w:rPr>
                <w:rFonts w:eastAsia="Times"/>
                <w:b/>
                <w:color w:val="000000"/>
                <w:szCs w:val="20"/>
                <w:lang w:eastAsia="en-GB"/>
              </w:rPr>
              <w:t>55</w:t>
            </w:r>
            <w:r w:rsidRPr="00AC338E">
              <w:rPr>
                <w:rFonts w:eastAsia="Times"/>
                <w:color w:val="000000"/>
                <w:szCs w:val="20"/>
                <w:lang w:eastAsia="en-GB"/>
              </w:rPr>
              <w:t>, 104-116. 30430308.</w:t>
            </w:r>
          </w:p>
          <w:p w:rsidR="006A09A0" w:rsidRPr="00D71BD4" w:rsidRDefault="006A09A0" w:rsidP="006A09A0">
            <w:pPr>
              <w:keepNext/>
              <w:autoSpaceDE w:val="0"/>
              <w:autoSpaceDN w:val="0"/>
              <w:adjustRightInd w:val="0"/>
              <w:rPr>
                <w:rFonts w:eastAsia="Times"/>
                <w:color w:val="000000"/>
                <w:szCs w:val="20"/>
                <w:lang w:eastAsia="en-GB"/>
              </w:rPr>
            </w:pPr>
          </w:p>
          <w:p w:rsidR="006A09A0" w:rsidRDefault="006A09A0" w:rsidP="006A09A0">
            <w:pPr>
              <w:keepNext/>
              <w:autoSpaceDE w:val="0"/>
              <w:autoSpaceDN w:val="0"/>
              <w:adjustRightInd w:val="0"/>
              <w:rPr>
                <w:rFonts w:eastAsia="Times"/>
                <w:b/>
                <w:i/>
                <w:color w:val="000000"/>
                <w:szCs w:val="20"/>
                <w:u w:val="single"/>
                <w:lang w:eastAsia="en-GB"/>
              </w:rPr>
            </w:pPr>
            <w:proofErr w:type="spellStart"/>
            <w:r w:rsidRPr="00080701">
              <w:rPr>
                <w:rFonts w:eastAsia="Times"/>
                <w:b/>
                <w:i/>
                <w:color w:val="000000"/>
                <w:szCs w:val="20"/>
                <w:u w:val="single"/>
                <w:lang w:eastAsia="en-GB"/>
              </w:rPr>
              <w:t>Spodoptera</w:t>
            </w:r>
            <w:proofErr w:type="spellEnd"/>
            <w:r w:rsidRPr="00080701">
              <w:rPr>
                <w:rFonts w:eastAsia="Times"/>
                <w:b/>
                <w:i/>
                <w:color w:val="000000"/>
                <w:szCs w:val="20"/>
                <w:u w:val="single"/>
                <w:lang w:eastAsia="en-GB"/>
              </w:rPr>
              <w:t xml:space="preserve"> </w:t>
            </w:r>
            <w:proofErr w:type="spellStart"/>
            <w:r w:rsidRPr="00080701">
              <w:rPr>
                <w:rFonts w:eastAsia="Times"/>
                <w:b/>
                <w:i/>
                <w:color w:val="000000"/>
                <w:szCs w:val="20"/>
                <w:u w:val="single"/>
                <w:lang w:eastAsia="en-GB"/>
              </w:rPr>
              <w:t>eridania</w:t>
            </w:r>
            <w:proofErr w:type="spellEnd"/>
            <w:r w:rsidRPr="00080701">
              <w:rPr>
                <w:rFonts w:eastAsia="Times"/>
                <w:b/>
                <w:i/>
                <w:color w:val="000000"/>
                <w:szCs w:val="20"/>
                <w:u w:val="single"/>
                <w:lang w:eastAsia="en-GB"/>
              </w:rPr>
              <w:t xml:space="preserve"> </w:t>
            </w:r>
            <w:proofErr w:type="spellStart"/>
            <w:r w:rsidRPr="00080701">
              <w:rPr>
                <w:rFonts w:eastAsia="Times"/>
                <w:b/>
                <w:i/>
                <w:color w:val="000000"/>
                <w:szCs w:val="20"/>
                <w:u w:val="single"/>
                <w:lang w:eastAsia="en-GB"/>
              </w:rPr>
              <w:t>nucleopolyhedrovirus</w:t>
            </w:r>
            <w:proofErr w:type="spellEnd"/>
          </w:p>
          <w:p w:rsidR="006A09A0" w:rsidRDefault="006A09A0" w:rsidP="006A09A0">
            <w:pPr>
              <w:keepNext/>
              <w:autoSpaceDE w:val="0"/>
              <w:autoSpaceDN w:val="0"/>
              <w:adjustRightInd w:val="0"/>
              <w:rPr>
                <w:rFonts w:eastAsia="Times"/>
                <w:b/>
                <w:i/>
                <w:color w:val="000000"/>
                <w:szCs w:val="20"/>
                <w:u w:val="single"/>
                <w:lang w:eastAsia="en-GB"/>
              </w:rPr>
            </w:pPr>
          </w:p>
          <w:p w:rsidR="006A09A0" w:rsidRDefault="006A09A0" w:rsidP="006A09A0">
            <w:pPr>
              <w:keepNext/>
              <w:autoSpaceDE w:val="0"/>
              <w:autoSpaceDN w:val="0"/>
              <w:adjustRightInd w:val="0"/>
              <w:rPr>
                <w:rFonts w:eastAsia="Times"/>
                <w:color w:val="000000"/>
                <w:szCs w:val="20"/>
                <w:lang w:eastAsia="en-GB"/>
              </w:rPr>
            </w:pPr>
            <w:r w:rsidRPr="004F3076">
              <w:rPr>
                <w:rFonts w:eastAsia="Times"/>
                <w:b/>
                <w:color w:val="000000"/>
                <w:szCs w:val="20"/>
                <w:lang w:eastAsia="en-GB"/>
              </w:rPr>
              <w:t>Harrison, R.L., Rowley, D.L., (2019).</w:t>
            </w:r>
            <w:r w:rsidRPr="00AC338E">
              <w:rPr>
                <w:rFonts w:eastAsia="Times"/>
                <w:color w:val="000000"/>
                <w:szCs w:val="20"/>
                <w:lang w:eastAsia="en-GB"/>
              </w:rPr>
              <w:t xml:space="preserve"> Complete genome sequence of an </w:t>
            </w:r>
            <w:proofErr w:type="spellStart"/>
            <w:r w:rsidRPr="00AC338E">
              <w:rPr>
                <w:rFonts w:eastAsia="Times"/>
                <w:color w:val="000000"/>
                <w:szCs w:val="20"/>
                <w:lang w:eastAsia="en-GB"/>
              </w:rPr>
              <w:t>alphabaculovirus</w:t>
            </w:r>
            <w:proofErr w:type="spellEnd"/>
            <w:r w:rsidRPr="00AC338E">
              <w:rPr>
                <w:rFonts w:eastAsia="Times"/>
                <w:color w:val="000000"/>
                <w:szCs w:val="20"/>
                <w:lang w:eastAsia="en-GB"/>
              </w:rPr>
              <w:t xml:space="preserve"> from the southern armyworm, </w:t>
            </w:r>
            <w:proofErr w:type="spellStart"/>
            <w:r w:rsidRPr="00AC338E">
              <w:rPr>
                <w:rFonts w:eastAsia="Times"/>
                <w:i/>
                <w:color w:val="000000"/>
                <w:szCs w:val="20"/>
                <w:lang w:eastAsia="en-GB"/>
              </w:rPr>
              <w:t>Spodoptera</w:t>
            </w:r>
            <w:proofErr w:type="spellEnd"/>
            <w:r w:rsidRPr="00AC338E">
              <w:rPr>
                <w:rFonts w:eastAsia="Times"/>
                <w:i/>
                <w:color w:val="000000"/>
                <w:szCs w:val="20"/>
                <w:lang w:eastAsia="en-GB"/>
              </w:rPr>
              <w:t xml:space="preserve"> </w:t>
            </w:r>
            <w:proofErr w:type="spellStart"/>
            <w:r w:rsidRPr="00AC338E">
              <w:rPr>
                <w:rFonts w:eastAsia="Times"/>
                <w:i/>
                <w:color w:val="000000"/>
                <w:szCs w:val="20"/>
                <w:lang w:eastAsia="en-GB"/>
              </w:rPr>
              <w:t>eridania</w:t>
            </w:r>
            <w:proofErr w:type="spellEnd"/>
            <w:r w:rsidRPr="00AC338E">
              <w:rPr>
                <w:rFonts w:eastAsia="Times"/>
                <w:color w:val="000000"/>
                <w:szCs w:val="20"/>
                <w:lang w:eastAsia="en-GB"/>
              </w:rPr>
              <w:t xml:space="preserve">. </w:t>
            </w:r>
            <w:r w:rsidRPr="00AC338E">
              <w:rPr>
                <w:rFonts w:eastAsia="Times"/>
                <w:i/>
                <w:color w:val="000000"/>
                <w:szCs w:val="20"/>
                <w:lang w:eastAsia="en-GB"/>
              </w:rPr>
              <w:t xml:space="preserve">Microbiol </w:t>
            </w:r>
            <w:proofErr w:type="spellStart"/>
            <w:r w:rsidRPr="00AC338E">
              <w:rPr>
                <w:rFonts w:eastAsia="Times"/>
                <w:i/>
                <w:color w:val="000000"/>
                <w:szCs w:val="20"/>
                <w:lang w:eastAsia="en-GB"/>
              </w:rPr>
              <w:t>Resour</w:t>
            </w:r>
            <w:proofErr w:type="spellEnd"/>
            <w:r w:rsidRPr="00AC338E">
              <w:rPr>
                <w:rFonts w:eastAsia="Times"/>
                <w:i/>
                <w:color w:val="000000"/>
                <w:szCs w:val="20"/>
                <w:lang w:eastAsia="en-GB"/>
              </w:rPr>
              <w:t xml:space="preserve"> </w:t>
            </w:r>
            <w:proofErr w:type="spellStart"/>
            <w:r w:rsidRPr="00AC338E">
              <w:rPr>
                <w:rFonts w:eastAsia="Times"/>
                <w:i/>
                <w:color w:val="000000"/>
                <w:szCs w:val="20"/>
                <w:lang w:eastAsia="en-GB"/>
              </w:rPr>
              <w:t>Announc</w:t>
            </w:r>
            <w:proofErr w:type="spellEnd"/>
            <w:r w:rsidRPr="00AC338E">
              <w:rPr>
                <w:rFonts w:eastAsia="Times"/>
                <w:color w:val="000000"/>
                <w:szCs w:val="20"/>
                <w:lang w:eastAsia="en-GB"/>
              </w:rPr>
              <w:t xml:space="preserve"> </w:t>
            </w:r>
            <w:r w:rsidRPr="00AC338E">
              <w:rPr>
                <w:rFonts w:eastAsia="Times"/>
                <w:b/>
                <w:color w:val="000000"/>
                <w:szCs w:val="20"/>
                <w:lang w:eastAsia="en-GB"/>
              </w:rPr>
              <w:t>8</w:t>
            </w:r>
            <w:r w:rsidRPr="00AC338E">
              <w:rPr>
                <w:rFonts w:eastAsia="Times"/>
                <w:color w:val="000000"/>
                <w:szCs w:val="20"/>
                <w:lang w:eastAsia="en-GB"/>
              </w:rPr>
              <w:t>. 30687819. PMC6346151.</w:t>
            </w:r>
          </w:p>
          <w:p w:rsidR="006A09A0" w:rsidRPr="00AC338E" w:rsidRDefault="006A09A0" w:rsidP="006A09A0">
            <w:pPr>
              <w:keepNext/>
              <w:autoSpaceDE w:val="0"/>
              <w:autoSpaceDN w:val="0"/>
              <w:adjustRightInd w:val="0"/>
              <w:rPr>
                <w:rFonts w:eastAsia="Times"/>
                <w:color w:val="000000"/>
                <w:szCs w:val="20"/>
                <w:lang w:eastAsia="en-GB"/>
              </w:rPr>
            </w:pPr>
          </w:p>
          <w:p w:rsidR="006A09A0" w:rsidRDefault="006A09A0" w:rsidP="006A09A0">
            <w:pPr>
              <w:keepNext/>
              <w:autoSpaceDE w:val="0"/>
              <w:autoSpaceDN w:val="0"/>
              <w:adjustRightInd w:val="0"/>
              <w:rPr>
                <w:rFonts w:eastAsia="Times"/>
                <w:b/>
                <w:i/>
                <w:color w:val="000000"/>
                <w:szCs w:val="20"/>
                <w:u w:val="single"/>
                <w:lang w:eastAsia="en-GB"/>
              </w:rPr>
            </w:pPr>
            <w:proofErr w:type="spellStart"/>
            <w:r w:rsidRPr="00080701">
              <w:rPr>
                <w:rFonts w:eastAsia="Times"/>
                <w:b/>
                <w:i/>
                <w:color w:val="000000"/>
                <w:szCs w:val="20"/>
                <w:u w:val="single"/>
                <w:lang w:eastAsia="en-GB"/>
              </w:rPr>
              <w:t>Spodoptera</w:t>
            </w:r>
            <w:proofErr w:type="spellEnd"/>
            <w:r w:rsidRPr="00080701">
              <w:rPr>
                <w:rFonts w:eastAsia="Times"/>
                <w:b/>
                <w:i/>
                <w:color w:val="000000"/>
                <w:szCs w:val="20"/>
                <w:u w:val="single"/>
                <w:lang w:eastAsia="en-GB"/>
              </w:rPr>
              <w:t xml:space="preserve"> </w:t>
            </w:r>
            <w:proofErr w:type="spellStart"/>
            <w:r w:rsidRPr="00080701">
              <w:rPr>
                <w:rFonts w:eastAsia="Times"/>
                <w:b/>
                <w:i/>
                <w:color w:val="000000"/>
                <w:szCs w:val="20"/>
                <w:u w:val="single"/>
                <w:lang w:eastAsia="en-GB"/>
              </w:rPr>
              <w:t>exempta</w:t>
            </w:r>
            <w:proofErr w:type="spellEnd"/>
            <w:r w:rsidRPr="00080701">
              <w:rPr>
                <w:rFonts w:eastAsia="Times"/>
                <w:b/>
                <w:i/>
                <w:color w:val="000000"/>
                <w:szCs w:val="20"/>
                <w:u w:val="single"/>
                <w:lang w:eastAsia="en-GB"/>
              </w:rPr>
              <w:t xml:space="preserve"> </w:t>
            </w:r>
            <w:proofErr w:type="spellStart"/>
            <w:r w:rsidRPr="00080701">
              <w:rPr>
                <w:rFonts w:eastAsia="Times"/>
                <w:b/>
                <w:i/>
                <w:color w:val="000000"/>
                <w:szCs w:val="20"/>
                <w:u w:val="single"/>
                <w:lang w:eastAsia="en-GB"/>
              </w:rPr>
              <w:t>nucleopolyhedrovirus</w:t>
            </w:r>
            <w:proofErr w:type="spellEnd"/>
          </w:p>
          <w:p w:rsidR="006A09A0" w:rsidRDefault="006A09A0" w:rsidP="006A09A0">
            <w:pPr>
              <w:keepNext/>
              <w:autoSpaceDE w:val="0"/>
              <w:autoSpaceDN w:val="0"/>
              <w:adjustRightInd w:val="0"/>
              <w:rPr>
                <w:rFonts w:eastAsia="Times"/>
                <w:b/>
                <w:i/>
                <w:color w:val="000000"/>
                <w:szCs w:val="20"/>
                <w:u w:val="single"/>
                <w:lang w:eastAsia="en-GB"/>
              </w:rPr>
            </w:pPr>
          </w:p>
          <w:p w:rsidR="006A09A0" w:rsidRDefault="006A09A0" w:rsidP="006A09A0">
            <w:pPr>
              <w:keepNext/>
              <w:autoSpaceDE w:val="0"/>
              <w:autoSpaceDN w:val="0"/>
              <w:adjustRightInd w:val="0"/>
              <w:rPr>
                <w:rFonts w:eastAsia="Times"/>
                <w:color w:val="000000"/>
                <w:szCs w:val="20"/>
                <w:lang w:eastAsia="en-GB"/>
              </w:rPr>
            </w:pPr>
            <w:proofErr w:type="spellStart"/>
            <w:r w:rsidRPr="004F3076">
              <w:rPr>
                <w:rFonts w:eastAsia="Times"/>
                <w:b/>
                <w:color w:val="000000"/>
                <w:szCs w:val="20"/>
                <w:lang w:eastAsia="en-GB"/>
              </w:rPr>
              <w:t>Harrap</w:t>
            </w:r>
            <w:proofErr w:type="spellEnd"/>
            <w:r w:rsidRPr="004F3076">
              <w:rPr>
                <w:rFonts w:eastAsia="Times"/>
                <w:b/>
                <w:color w:val="000000"/>
                <w:szCs w:val="20"/>
                <w:lang w:eastAsia="en-GB"/>
              </w:rPr>
              <w:t>, K.A., Payne, C.C., Robertson, J.S., (1977).</w:t>
            </w:r>
            <w:r w:rsidRPr="00AC338E">
              <w:rPr>
                <w:rFonts w:eastAsia="Times"/>
                <w:color w:val="000000"/>
                <w:szCs w:val="20"/>
                <w:lang w:eastAsia="en-GB"/>
              </w:rPr>
              <w:t xml:space="preserve"> The properties of three </w:t>
            </w:r>
            <w:proofErr w:type="spellStart"/>
            <w:r w:rsidRPr="00AC338E">
              <w:rPr>
                <w:rFonts w:eastAsia="Times"/>
                <w:color w:val="000000"/>
                <w:szCs w:val="20"/>
                <w:lang w:eastAsia="en-GB"/>
              </w:rPr>
              <w:t>baculoviruses</w:t>
            </w:r>
            <w:proofErr w:type="spellEnd"/>
            <w:r w:rsidRPr="00AC338E">
              <w:rPr>
                <w:rFonts w:eastAsia="Times"/>
                <w:color w:val="000000"/>
                <w:szCs w:val="20"/>
                <w:lang w:eastAsia="en-GB"/>
              </w:rPr>
              <w:t xml:space="preserve"> from closely related hosts. </w:t>
            </w:r>
            <w:r w:rsidRPr="00AC338E">
              <w:rPr>
                <w:rFonts w:eastAsia="Times"/>
                <w:i/>
                <w:color w:val="000000"/>
                <w:szCs w:val="20"/>
                <w:lang w:eastAsia="en-GB"/>
              </w:rPr>
              <w:t>Virology</w:t>
            </w:r>
            <w:r w:rsidRPr="00AC338E">
              <w:rPr>
                <w:rFonts w:eastAsia="Times"/>
                <w:color w:val="000000"/>
                <w:szCs w:val="20"/>
                <w:lang w:eastAsia="en-GB"/>
              </w:rPr>
              <w:t xml:space="preserve"> </w:t>
            </w:r>
            <w:r w:rsidRPr="00AC338E">
              <w:rPr>
                <w:rFonts w:eastAsia="Times"/>
                <w:b/>
                <w:color w:val="000000"/>
                <w:szCs w:val="20"/>
                <w:lang w:eastAsia="en-GB"/>
              </w:rPr>
              <w:t>79</w:t>
            </w:r>
            <w:r w:rsidRPr="00AC338E">
              <w:rPr>
                <w:rFonts w:eastAsia="Times"/>
                <w:color w:val="000000"/>
                <w:szCs w:val="20"/>
                <w:lang w:eastAsia="en-GB"/>
              </w:rPr>
              <w:t>, 14-31. 68620.</w:t>
            </w:r>
          </w:p>
          <w:p w:rsidR="006A09A0" w:rsidRDefault="006A09A0" w:rsidP="006A09A0">
            <w:pPr>
              <w:keepNext/>
              <w:autoSpaceDE w:val="0"/>
              <w:autoSpaceDN w:val="0"/>
              <w:adjustRightInd w:val="0"/>
              <w:rPr>
                <w:rFonts w:eastAsia="Times"/>
                <w:color w:val="000000"/>
                <w:szCs w:val="20"/>
                <w:lang w:eastAsia="en-GB"/>
              </w:rPr>
            </w:pPr>
          </w:p>
          <w:p w:rsidR="006A09A0" w:rsidRDefault="006A09A0" w:rsidP="006A09A0">
            <w:pPr>
              <w:keepNext/>
              <w:autoSpaceDE w:val="0"/>
              <w:autoSpaceDN w:val="0"/>
              <w:adjustRightInd w:val="0"/>
              <w:rPr>
                <w:rFonts w:eastAsia="Times"/>
                <w:color w:val="000000"/>
                <w:szCs w:val="20"/>
                <w:lang w:eastAsia="en-GB"/>
              </w:rPr>
            </w:pPr>
            <w:proofErr w:type="spellStart"/>
            <w:r w:rsidRPr="004F3076">
              <w:rPr>
                <w:rFonts w:eastAsia="Times"/>
                <w:b/>
                <w:color w:val="000000"/>
                <w:szCs w:val="20"/>
                <w:lang w:eastAsia="en-GB"/>
              </w:rPr>
              <w:t>Escasa</w:t>
            </w:r>
            <w:proofErr w:type="spellEnd"/>
            <w:r w:rsidRPr="004F3076">
              <w:rPr>
                <w:rFonts w:eastAsia="Times"/>
                <w:b/>
                <w:color w:val="000000"/>
                <w:szCs w:val="20"/>
                <w:lang w:eastAsia="en-GB"/>
              </w:rPr>
              <w:t xml:space="preserve">, S.R., Harrison, R.L., Mowery, J.D., </w:t>
            </w:r>
            <w:proofErr w:type="spellStart"/>
            <w:r w:rsidRPr="004F3076">
              <w:rPr>
                <w:rFonts w:eastAsia="Times"/>
                <w:b/>
                <w:color w:val="000000"/>
                <w:szCs w:val="20"/>
                <w:lang w:eastAsia="en-GB"/>
              </w:rPr>
              <w:t>Bauchan</w:t>
            </w:r>
            <w:proofErr w:type="spellEnd"/>
            <w:r w:rsidRPr="004F3076">
              <w:rPr>
                <w:rFonts w:eastAsia="Times"/>
                <w:b/>
                <w:color w:val="000000"/>
                <w:szCs w:val="20"/>
                <w:lang w:eastAsia="en-GB"/>
              </w:rPr>
              <w:t>, G.R., Cory, J.S., (2019).</w:t>
            </w:r>
            <w:r w:rsidRPr="00AC338E">
              <w:rPr>
                <w:rFonts w:eastAsia="Times"/>
                <w:color w:val="000000"/>
                <w:szCs w:val="20"/>
                <w:lang w:eastAsia="en-GB"/>
              </w:rPr>
              <w:t xml:space="preserve"> The complete genome sequence of an </w:t>
            </w:r>
            <w:proofErr w:type="spellStart"/>
            <w:r w:rsidRPr="00AC338E">
              <w:rPr>
                <w:rFonts w:eastAsia="Times"/>
                <w:color w:val="000000"/>
                <w:szCs w:val="20"/>
                <w:lang w:eastAsia="en-GB"/>
              </w:rPr>
              <w:t>alphabaculovirus</w:t>
            </w:r>
            <w:proofErr w:type="spellEnd"/>
            <w:r w:rsidRPr="00AC338E">
              <w:rPr>
                <w:rFonts w:eastAsia="Times"/>
                <w:color w:val="000000"/>
                <w:szCs w:val="20"/>
                <w:lang w:eastAsia="en-GB"/>
              </w:rPr>
              <w:t xml:space="preserve"> from </w:t>
            </w:r>
            <w:proofErr w:type="spellStart"/>
            <w:r w:rsidRPr="00AC338E">
              <w:rPr>
                <w:rFonts w:eastAsia="Times"/>
                <w:i/>
                <w:color w:val="000000"/>
                <w:szCs w:val="20"/>
                <w:lang w:eastAsia="en-GB"/>
              </w:rPr>
              <w:t>Spodoptera</w:t>
            </w:r>
            <w:proofErr w:type="spellEnd"/>
            <w:r w:rsidRPr="00AC338E">
              <w:rPr>
                <w:rFonts w:eastAsia="Times"/>
                <w:i/>
                <w:color w:val="000000"/>
                <w:szCs w:val="20"/>
                <w:lang w:eastAsia="en-GB"/>
              </w:rPr>
              <w:t xml:space="preserve"> </w:t>
            </w:r>
            <w:proofErr w:type="spellStart"/>
            <w:r w:rsidRPr="00AC338E">
              <w:rPr>
                <w:rFonts w:eastAsia="Times"/>
                <w:i/>
                <w:color w:val="000000"/>
                <w:szCs w:val="20"/>
                <w:lang w:eastAsia="en-GB"/>
              </w:rPr>
              <w:t>exempta</w:t>
            </w:r>
            <w:proofErr w:type="spellEnd"/>
            <w:r w:rsidRPr="00AC338E">
              <w:rPr>
                <w:rFonts w:eastAsia="Times"/>
                <w:color w:val="000000"/>
                <w:szCs w:val="20"/>
                <w:lang w:eastAsia="en-GB"/>
              </w:rPr>
              <w:t xml:space="preserve">, an agricultural pest of major economic significance in </w:t>
            </w:r>
            <w:r>
              <w:rPr>
                <w:rFonts w:eastAsia="Times"/>
                <w:color w:val="000000"/>
                <w:szCs w:val="20"/>
                <w:lang w:eastAsia="en-GB"/>
              </w:rPr>
              <w:t>A</w:t>
            </w:r>
            <w:r w:rsidRPr="00AC338E">
              <w:rPr>
                <w:rFonts w:eastAsia="Times"/>
                <w:color w:val="000000"/>
                <w:szCs w:val="20"/>
                <w:lang w:eastAsia="en-GB"/>
              </w:rPr>
              <w:t>frica</w:t>
            </w:r>
            <w:r w:rsidRPr="00AC338E">
              <w:rPr>
                <w:rFonts w:eastAsia="Times"/>
                <w:i/>
                <w:color w:val="000000"/>
                <w:szCs w:val="20"/>
                <w:lang w:eastAsia="en-GB"/>
              </w:rPr>
              <w:t xml:space="preserve">. </w:t>
            </w:r>
            <w:proofErr w:type="spellStart"/>
            <w:r w:rsidRPr="00AC338E">
              <w:rPr>
                <w:rFonts w:eastAsia="Times"/>
                <w:i/>
                <w:color w:val="000000"/>
                <w:szCs w:val="20"/>
                <w:lang w:eastAsia="en-GB"/>
              </w:rPr>
              <w:t>PLoS</w:t>
            </w:r>
            <w:proofErr w:type="spellEnd"/>
            <w:r w:rsidRPr="00AC338E">
              <w:rPr>
                <w:rFonts w:eastAsia="Times"/>
                <w:i/>
                <w:color w:val="000000"/>
                <w:szCs w:val="20"/>
                <w:lang w:eastAsia="en-GB"/>
              </w:rPr>
              <w:t xml:space="preserve"> One</w:t>
            </w:r>
            <w:r w:rsidRPr="00AC338E">
              <w:rPr>
                <w:rFonts w:eastAsia="Times"/>
                <w:color w:val="000000"/>
                <w:szCs w:val="20"/>
                <w:lang w:eastAsia="en-GB"/>
              </w:rPr>
              <w:t xml:space="preserve"> </w:t>
            </w:r>
            <w:r w:rsidRPr="00AC338E">
              <w:rPr>
                <w:rFonts w:eastAsia="Times"/>
                <w:b/>
                <w:color w:val="000000"/>
                <w:szCs w:val="20"/>
                <w:lang w:eastAsia="en-GB"/>
              </w:rPr>
              <w:t>14</w:t>
            </w:r>
            <w:r w:rsidRPr="00AC338E">
              <w:rPr>
                <w:rFonts w:eastAsia="Times"/>
                <w:color w:val="000000"/>
                <w:szCs w:val="20"/>
                <w:lang w:eastAsia="en-GB"/>
              </w:rPr>
              <w:t>, e0209937. 30735528. PMC6368282.</w:t>
            </w:r>
          </w:p>
          <w:p w:rsidR="006A09A0" w:rsidRPr="00AC338E" w:rsidRDefault="006A09A0" w:rsidP="006A09A0">
            <w:pPr>
              <w:keepNext/>
              <w:autoSpaceDE w:val="0"/>
              <w:autoSpaceDN w:val="0"/>
              <w:adjustRightInd w:val="0"/>
              <w:rPr>
                <w:rFonts w:eastAsia="Times"/>
                <w:color w:val="000000"/>
                <w:szCs w:val="20"/>
                <w:lang w:eastAsia="en-GB"/>
              </w:rPr>
            </w:pPr>
          </w:p>
          <w:p w:rsidR="006A09A0" w:rsidRDefault="006A09A0" w:rsidP="006A09A0">
            <w:pPr>
              <w:keepNext/>
              <w:autoSpaceDE w:val="0"/>
              <w:autoSpaceDN w:val="0"/>
              <w:adjustRightInd w:val="0"/>
              <w:rPr>
                <w:rFonts w:eastAsia="Times"/>
                <w:b/>
                <w:i/>
                <w:color w:val="000000"/>
                <w:szCs w:val="20"/>
                <w:u w:val="single"/>
                <w:lang w:eastAsia="en-GB"/>
              </w:rPr>
            </w:pPr>
            <w:proofErr w:type="spellStart"/>
            <w:r w:rsidRPr="00080701">
              <w:rPr>
                <w:rFonts w:eastAsia="Times"/>
                <w:b/>
                <w:i/>
                <w:color w:val="000000"/>
                <w:szCs w:val="20"/>
                <w:u w:val="single"/>
                <w:lang w:eastAsia="en-GB"/>
              </w:rPr>
              <w:t>Urbanus</w:t>
            </w:r>
            <w:proofErr w:type="spellEnd"/>
            <w:r w:rsidRPr="00080701">
              <w:rPr>
                <w:rFonts w:eastAsia="Times"/>
                <w:b/>
                <w:i/>
                <w:color w:val="000000"/>
                <w:szCs w:val="20"/>
                <w:u w:val="single"/>
                <w:lang w:eastAsia="en-GB"/>
              </w:rPr>
              <w:t xml:space="preserve"> proteus </w:t>
            </w:r>
            <w:proofErr w:type="spellStart"/>
            <w:r w:rsidRPr="00080701">
              <w:rPr>
                <w:rFonts w:eastAsia="Times"/>
                <w:b/>
                <w:i/>
                <w:color w:val="000000"/>
                <w:szCs w:val="20"/>
                <w:u w:val="single"/>
                <w:lang w:eastAsia="en-GB"/>
              </w:rPr>
              <w:t>nucleopolyhedrovirus</w:t>
            </w:r>
            <w:proofErr w:type="spellEnd"/>
          </w:p>
          <w:p w:rsidR="006A09A0" w:rsidRDefault="006A09A0" w:rsidP="006A09A0">
            <w:pPr>
              <w:keepNext/>
              <w:autoSpaceDE w:val="0"/>
              <w:autoSpaceDN w:val="0"/>
              <w:adjustRightInd w:val="0"/>
              <w:rPr>
                <w:rFonts w:eastAsia="Times"/>
                <w:b/>
                <w:i/>
                <w:color w:val="000000"/>
                <w:szCs w:val="20"/>
                <w:u w:val="single"/>
                <w:lang w:eastAsia="en-GB"/>
              </w:rPr>
            </w:pPr>
          </w:p>
          <w:p w:rsidR="006A09A0" w:rsidRDefault="006A09A0" w:rsidP="006A09A0">
            <w:pPr>
              <w:keepNext/>
              <w:autoSpaceDE w:val="0"/>
              <w:autoSpaceDN w:val="0"/>
              <w:adjustRightInd w:val="0"/>
              <w:rPr>
                <w:rFonts w:eastAsia="Times"/>
                <w:color w:val="000000"/>
                <w:szCs w:val="20"/>
                <w:lang w:eastAsia="en-GB"/>
              </w:rPr>
            </w:pPr>
            <w:proofErr w:type="spellStart"/>
            <w:r w:rsidRPr="004F3076">
              <w:rPr>
                <w:rFonts w:eastAsia="Times"/>
                <w:b/>
                <w:color w:val="000000"/>
                <w:szCs w:val="20"/>
                <w:lang w:eastAsia="en-GB"/>
              </w:rPr>
              <w:t>Temerak</w:t>
            </w:r>
            <w:proofErr w:type="spellEnd"/>
            <w:r w:rsidRPr="004F3076">
              <w:rPr>
                <w:rFonts w:eastAsia="Times"/>
                <w:b/>
                <w:color w:val="000000"/>
                <w:szCs w:val="20"/>
                <w:lang w:eastAsia="en-GB"/>
              </w:rPr>
              <w:t xml:space="preserve">, S.A., </w:t>
            </w:r>
            <w:proofErr w:type="spellStart"/>
            <w:r w:rsidRPr="004F3076">
              <w:rPr>
                <w:rFonts w:eastAsia="Times"/>
                <w:b/>
                <w:color w:val="000000"/>
                <w:szCs w:val="20"/>
                <w:lang w:eastAsia="en-GB"/>
              </w:rPr>
              <w:t>Boucias</w:t>
            </w:r>
            <w:proofErr w:type="spellEnd"/>
            <w:r w:rsidRPr="004F3076">
              <w:rPr>
                <w:rFonts w:eastAsia="Times"/>
                <w:b/>
                <w:color w:val="000000"/>
                <w:szCs w:val="20"/>
                <w:lang w:eastAsia="en-GB"/>
              </w:rPr>
              <w:t>, D.G., Whitcomb, W.H., (1984).</w:t>
            </w:r>
            <w:r w:rsidRPr="00AC338E">
              <w:rPr>
                <w:rFonts w:eastAsia="Times"/>
                <w:color w:val="000000"/>
                <w:szCs w:val="20"/>
                <w:lang w:eastAsia="en-GB"/>
              </w:rPr>
              <w:t xml:space="preserve"> A singly-embedded nuclear polyhedrosis virus and </w:t>
            </w:r>
            <w:proofErr w:type="spellStart"/>
            <w:r w:rsidRPr="00AC338E">
              <w:rPr>
                <w:rFonts w:eastAsia="Times"/>
                <w:color w:val="000000"/>
                <w:szCs w:val="20"/>
                <w:lang w:eastAsia="en-GB"/>
              </w:rPr>
              <w:t>entomophagous</w:t>
            </w:r>
            <w:proofErr w:type="spellEnd"/>
            <w:r w:rsidRPr="00AC338E">
              <w:rPr>
                <w:rFonts w:eastAsia="Times"/>
                <w:color w:val="000000"/>
                <w:szCs w:val="20"/>
                <w:lang w:eastAsia="en-GB"/>
              </w:rPr>
              <w:t xml:space="preserve"> insects associated with populations of the bean leafroller </w:t>
            </w:r>
            <w:proofErr w:type="spellStart"/>
            <w:r w:rsidRPr="00AC338E">
              <w:rPr>
                <w:rFonts w:eastAsia="Times"/>
                <w:i/>
                <w:color w:val="000000"/>
                <w:szCs w:val="20"/>
                <w:lang w:eastAsia="en-GB"/>
              </w:rPr>
              <w:t>Urbanus</w:t>
            </w:r>
            <w:proofErr w:type="spellEnd"/>
            <w:r w:rsidRPr="00AC338E">
              <w:rPr>
                <w:rFonts w:eastAsia="Times"/>
                <w:i/>
                <w:color w:val="000000"/>
                <w:szCs w:val="20"/>
                <w:lang w:eastAsia="en-GB"/>
              </w:rPr>
              <w:t xml:space="preserve"> proteus</w:t>
            </w:r>
            <w:r w:rsidRPr="00AC338E">
              <w:rPr>
                <w:rFonts w:eastAsia="Times"/>
                <w:color w:val="000000"/>
                <w:szCs w:val="20"/>
                <w:lang w:eastAsia="en-GB"/>
              </w:rPr>
              <w:t xml:space="preserve"> </w:t>
            </w:r>
            <w:r>
              <w:rPr>
                <w:rFonts w:eastAsia="Times"/>
                <w:color w:val="000000"/>
                <w:szCs w:val="20"/>
                <w:lang w:eastAsia="en-GB"/>
              </w:rPr>
              <w:t>L. (</w:t>
            </w:r>
            <w:proofErr w:type="spellStart"/>
            <w:r>
              <w:rPr>
                <w:rFonts w:eastAsia="Times"/>
                <w:color w:val="000000"/>
                <w:szCs w:val="20"/>
                <w:lang w:eastAsia="en-GB"/>
              </w:rPr>
              <w:t>Lepid</w:t>
            </w:r>
            <w:proofErr w:type="spellEnd"/>
            <w:r>
              <w:rPr>
                <w:rFonts w:eastAsia="Times"/>
                <w:color w:val="000000"/>
                <w:szCs w:val="20"/>
                <w:lang w:eastAsia="en-GB"/>
              </w:rPr>
              <w:t xml:space="preserve">., </w:t>
            </w:r>
            <w:proofErr w:type="spellStart"/>
            <w:r>
              <w:rPr>
                <w:rFonts w:eastAsia="Times"/>
                <w:color w:val="000000"/>
                <w:szCs w:val="20"/>
                <w:lang w:eastAsia="en-GB"/>
              </w:rPr>
              <w:t>H</w:t>
            </w:r>
            <w:r w:rsidRPr="00AC338E">
              <w:rPr>
                <w:rFonts w:eastAsia="Times"/>
                <w:color w:val="000000"/>
                <w:szCs w:val="20"/>
                <w:lang w:eastAsia="en-GB"/>
              </w:rPr>
              <w:t>esperiidae</w:t>
            </w:r>
            <w:proofErr w:type="spellEnd"/>
            <w:r w:rsidRPr="00AC338E">
              <w:rPr>
                <w:rFonts w:eastAsia="Times"/>
                <w:color w:val="000000"/>
                <w:szCs w:val="20"/>
                <w:lang w:eastAsia="en-GB"/>
              </w:rPr>
              <w:t xml:space="preserve">). </w:t>
            </w:r>
            <w:proofErr w:type="spellStart"/>
            <w:r w:rsidRPr="00AC338E">
              <w:rPr>
                <w:rFonts w:eastAsia="Times"/>
                <w:i/>
                <w:color w:val="000000"/>
                <w:szCs w:val="20"/>
                <w:lang w:eastAsia="en-GB"/>
              </w:rPr>
              <w:t>Zeitschrift</w:t>
            </w:r>
            <w:proofErr w:type="spellEnd"/>
            <w:r w:rsidRPr="00AC338E">
              <w:rPr>
                <w:rFonts w:eastAsia="Times"/>
                <w:i/>
                <w:color w:val="000000"/>
                <w:szCs w:val="20"/>
                <w:lang w:eastAsia="en-GB"/>
              </w:rPr>
              <w:t xml:space="preserve"> </w:t>
            </w:r>
            <w:proofErr w:type="spellStart"/>
            <w:r w:rsidRPr="00AC338E">
              <w:rPr>
                <w:rFonts w:eastAsia="Times"/>
                <w:i/>
                <w:color w:val="000000"/>
                <w:szCs w:val="20"/>
                <w:lang w:eastAsia="en-GB"/>
              </w:rPr>
              <w:t>für</w:t>
            </w:r>
            <w:proofErr w:type="spellEnd"/>
            <w:r w:rsidRPr="00AC338E">
              <w:rPr>
                <w:rFonts w:eastAsia="Times"/>
                <w:i/>
                <w:color w:val="000000"/>
                <w:szCs w:val="20"/>
                <w:lang w:eastAsia="en-GB"/>
              </w:rPr>
              <w:t xml:space="preserve"> </w:t>
            </w:r>
            <w:proofErr w:type="spellStart"/>
            <w:r w:rsidRPr="00AC338E">
              <w:rPr>
                <w:rFonts w:eastAsia="Times"/>
                <w:i/>
                <w:color w:val="000000"/>
                <w:szCs w:val="20"/>
                <w:lang w:eastAsia="en-GB"/>
              </w:rPr>
              <w:t>Angewandte</w:t>
            </w:r>
            <w:proofErr w:type="spellEnd"/>
            <w:r w:rsidRPr="00AC338E">
              <w:rPr>
                <w:rFonts w:eastAsia="Times"/>
                <w:i/>
                <w:color w:val="000000"/>
                <w:szCs w:val="20"/>
                <w:lang w:eastAsia="en-GB"/>
              </w:rPr>
              <w:t xml:space="preserve"> </w:t>
            </w:r>
            <w:proofErr w:type="spellStart"/>
            <w:r w:rsidRPr="00AC338E">
              <w:rPr>
                <w:rFonts w:eastAsia="Times"/>
                <w:i/>
                <w:color w:val="000000"/>
                <w:szCs w:val="20"/>
                <w:lang w:eastAsia="en-GB"/>
              </w:rPr>
              <w:t>Entomologie</w:t>
            </w:r>
            <w:proofErr w:type="spellEnd"/>
            <w:r w:rsidRPr="00AC338E">
              <w:rPr>
                <w:rFonts w:eastAsia="Times"/>
                <w:color w:val="000000"/>
                <w:szCs w:val="20"/>
                <w:lang w:eastAsia="en-GB"/>
              </w:rPr>
              <w:t xml:space="preserve"> </w:t>
            </w:r>
            <w:r w:rsidRPr="00AC338E">
              <w:rPr>
                <w:rFonts w:eastAsia="Times"/>
                <w:b/>
                <w:color w:val="000000"/>
                <w:szCs w:val="20"/>
                <w:lang w:eastAsia="en-GB"/>
              </w:rPr>
              <w:t>97</w:t>
            </w:r>
            <w:r w:rsidRPr="00AC338E">
              <w:rPr>
                <w:rFonts w:eastAsia="Times"/>
                <w:color w:val="000000"/>
                <w:szCs w:val="20"/>
                <w:lang w:eastAsia="en-GB"/>
              </w:rPr>
              <w:t>, 187-191.</w:t>
            </w:r>
          </w:p>
          <w:p w:rsidR="006A09A0" w:rsidRDefault="006A09A0" w:rsidP="006A09A0">
            <w:pPr>
              <w:keepNext/>
              <w:autoSpaceDE w:val="0"/>
              <w:autoSpaceDN w:val="0"/>
              <w:adjustRightInd w:val="0"/>
              <w:rPr>
                <w:rFonts w:eastAsia="Times"/>
                <w:color w:val="000000"/>
                <w:szCs w:val="20"/>
                <w:lang w:eastAsia="en-GB"/>
              </w:rPr>
            </w:pPr>
          </w:p>
          <w:p w:rsidR="006A09A0" w:rsidRPr="009C75F3" w:rsidRDefault="006A09A0" w:rsidP="006A09A0">
            <w:pPr>
              <w:keepNext/>
              <w:autoSpaceDE w:val="0"/>
              <w:autoSpaceDN w:val="0"/>
              <w:adjustRightInd w:val="0"/>
              <w:rPr>
                <w:rFonts w:eastAsia="Times"/>
                <w:color w:val="000000"/>
                <w:szCs w:val="20"/>
                <w:lang w:eastAsia="en-GB"/>
              </w:rPr>
            </w:pPr>
            <w:r w:rsidRPr="004F3076">
              <w:rPr>
                <w:rFonts w:eastAsia="Times"/>
                <w:b/>
                <w:color w:val="000000"/>
                <w:szCs w:val="20"/>
                <w:lang w:eastAsia="en-GB"/>
              </w:rPr>
              <w:t xml:space="preserve">Santos, E.R., Oliveira, L.B., Peterson, L., Sosa-Gomez, D.R., Ribeiro, B.M., </w:t>
            </w:r>
            <w:proofErr w:type="spellStart"/>
            <w:r w:rsidRPr="004F3076">
              <w:rPr>
                <w:rFonts w:eastAsia="Times"/>
                <w:b/>
                <w:color w:val="000000"/>
                <w:szCs w:val="20"/>
                <w:lang w:eastAsia="en-GB"/>
              </w:rPr>
              <w:t>Ardisson</w:t>
            </w:r>
            <w:proofErr w:type="spellEnd"/>
            <w:r w:rsidRPr="004F3076">
              <w:rPr>
                <w:rFonts w:eastAsia="Times"/>
                <w:b/>
                <w:color w:val="000000"/>
                <w:szCs w:val="20"/>
                <w:lang w:eastAsia="en-GB"/>
              </w:rPr>
              <w:t>-Araujo, D.M.P., (2018).</w:t>
            </w:r>
            <w:r w:rsidRPr="00AC338E">
              <w:rPr>
                <w:rFonts w:eastAsia="Times"/>
                <w:color w:val="000000"/>
                <w:szCs w:val="20"/>
                <w:lang w:eastAsia="en-GB"/>
              </w:rPr>
              <w:t xml:space="preserve"> The complete genome sequence of the first </w:t>
            </w:r>
            <w:proofErr w:type="spellStart"/>
            <w:r w:rsidRPr="00AC338E">
              <w:rPr>
                <w:rFonts w:eastAsia="Times"/>
                <w:color w:val="000000"/>
                <w:szCs w:val="20"/>
                <w:lang w:eastAsia="en-GB"/>
              </w:rPr>
              <w:t>hesperiid</w:t>
            </w:r>
            <w:proofErr w:type="spellEnd"/>
            <w:r w:rsidRPr="00AC338E">
              <w:rPr>
                <w:rFonts w:eastAsia="Times"/>
                <w:color w:val="000000"/>
                <w:szCs w:val="20"/>
                <w:lang w:eastAsia="en-GB"/>
              </w:rPr>
              <w:t xml:space="preserve">-infecting </w:t>
            </w:r>
            <w:proofErr w:type="spellStart"/>
            <w:r w:rsidRPr="00AC338E">
              <w:rPr>
                <w:rFonts w:eastAsia="Times"/>
                <w:color w:val="000000"/>
                <w:szCs w:val="20"/>
                <w:lang w:eastAsia="en-GB"/>
              </w:rPr>
              <w:t>alphabaculovirus</w:t>
            </w:r>
            <w:proofErr w:type="spellEnd"/>
            <w:r w:rsidRPr="00AC338E">
              <w:rPr>
                <w:rFonts w:eastAsia="Times"/>
                <w:color w:val="000000"/>
                <w:szCs w:val="20"/>
                <w:lang w:eastAsia="en-GB"/>
              </w:rPr>
              <w:t xml:space="preserve"> isolated from the leguminous pest </w:t>
            </w:r>
            <w:proofErr w:type="spellStart"/>
            <w:r w:rsidRPr="00AC338E">
              <w:rPr>
                <w:rFonts w:eastAsia="Times"/>
                <w:i/>
                <w:color w:val="000000"/>
                <w:szCs w:val="20"/>
                <w:lang w:eastAsia="en-GB"/>
              </w:rPr>
              <w:t>Urbanus</w:t>
            </w:r>
            <w:proofErr w:type="spellEnd"/>
            <w:r w:rsidRPr="00AC338E">
              <w:rPr>
                <w:rFonts w:eastAsia="Times"/>
                <w:i/>
                <w:color w:val="000000"/>
                <w:szCs w:val="20"/>
                <w:lang w:eastAsia="en-GB"/>
              </w:rPr>
              <w:t xml:space="preserve"> proteus</w:t>
            </w:r>
            <w:r>
              <w:rPr>
                <w:rFonts w:eastAsia="Times"/>
                <w:color w:val="000000"/>
                <w:szCs w:val="20"/>
                <w:lang w:eastAsia="en-GB"/>
              </w:rPr>
              <w:t xml:space="preserve"> (L</w:t>
            </w:r>
            <w:r w:rsidRPr="00AC338E">
              <w:rPr>
                <w:rFonts w:eastAsia="Times"/>
                <w:color w:val="000000"/>
                <w:szCs w:val="20"/>
                <w:lang w:eastAsia="en-GB"/>
              </w:rPr>
              <w:t xml:space="preserve">epidoptera: </w:t>
            </w:r>
            <w:proofErr w:type="spellStart"/>
            <w:r w:rsidRPr="00AC338E">
              <w:rPr>
                <w:rFonts w:eastAsia="Times"/>
                <w:color w:val="000000"/>
                <w:szCs w:val="20"/>
                <w:lang w:eastAsia="en-GB"/>
              </w:rPr>
              <w:t>Hesperiidae</w:t>
            </w:r>
            <w:proofErr w:type="spellEnd"/>
            <w:r w:rsidRPr="00AC338E">
              <w:rPr>
                <w:rFonts w:eastAsia="Times"/>
                <w:color w:val="000000"/>
                <w:szCs w:val="20"/>
                <w:lang w:eastAsia="en-GB"/>
              </w:rPr>
              <w:t xml:space="preserve">). </w:t>
            </w:r>
            <w:r w:rsidRPr="00AC338E">
              <w:rPr>
                <w:rFonts w:eastAsia="Times"/>
                <w:i/>
                <w:color w:val="000000"/>
                <w:szCs w:val="20"/>
                <w:lang w:eastAsia="en-GB"/>
              </w:rPr>
              <w:t>Virus Res</w:t>
            </w:r>
            <w:r w:rsidRPr="00AC338E">
              <w:rPr>
                <w:rFonts w:eastAsia="Times"/>
                <w:color w:val="000000"/>
                <w:szCs w:val="20"/>
                <w:lang w:eastAsia="en-GB"/>
              </w:rPr>
              <w:t xml:space="preserve"> </w:t>
            </w:r>
            <w:r w:rsidRPr="00AC338E">
              <w:rPr>
                <w:rFonts w:eastAsia="Times"/>
                <w:b/>
                <w:color w:val="000000"/>
                <w:szCs w:val="20"/>
                <w:lang w:eastAsia="en-GB"/>
              </w:rPr>
              <w:t>249</w:t>
            </w:r>
            <w:r w:rsidRPr="00AC338E">
              <w:rPr>
                <w:rFonts w:eastAsia="Times"/>
                <w:color w:val="000000"/>
                <w:szCs w:val="20"/>
                <w:lang w:eastAsia="en-GB"/>
              </w:rPr>
              <w:t>, 76-84. 29571652.</w:t>
            </w:r>
          </w:p>
          <w:p w:rsidR="00AA601F" w:rsidRPr="00C61931" w:rsidRDefault="00AA601F" w:rsidP="00820E4D">
            <w:pPr>
              <w:pStyle w:val="BodyTextIndent"/>
              <w:ind w:left="567" w:hanging="567"/>
              <w:rPr>
                <w:rFonts w:ascii="Times New Roman" w:hAnsi="Times New Roman"/>
                <w:color w:val="000000"/>
              </w:rPr>
            </w:pPr>
          </w:p>
        </w:tc>
      </w:tr>
    </w:tbl>
    <w:p w:rsidR="006A09A0" w:rsidRDefault="006A09A0" w:rsidP="00991A82">
      <w:pPr>
        <w:pStyle w:val="BodyTextIndent"/>
        <w:ind w:left="0" w:firstLine="0"/>
        <w:rPr>
          <w:rFonts w:ascii="Times New Roman" w:hAnsi="Times New Roman"/>
          <w:color w:val="000000"/>
          <w:sz w:val="22"/>
          <w:szCs w:val="22"/>
        </w:rPr>
      </w:pPr>
    </w:p>
    <w:p w:rsidR="00CE0DE4" w:rsidRPr="00991A82" w:rsidRDefault="00EC4C19" w:rsidP="00991A82">
      <w:pPr>
        <w:pStyle w:val="BodyTextIndent"/>
        <w:ind w:left="0" w:firstLine="0"/>
        <w:rPr>
          <w:rFonts w:ascii="Times New Roman" w:hAnsi="Times New Roman"/>
          <w:color w:val="000000"/>
          <w:sz w:val="22"/>
          <w:szCs w:val="22"/>
        </w:rPr>
      </w:pPr>
      <w:r>
        <w:rPr>
          <w:noProof/>
        </w:rPr>
        <w:pict w14:anchorId="6A130CFA">
          <v:line id="Line 14"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" strokecolor="navy" strokeweight="2pt"/>
        </w:pict>
      </w:r>
    </w:p>
    <w:sectPr w:rsidR="00CE0DE4" w:rsidRPr="00991A82" w:rsidSect="00991A82">
      <w:headerReference w:type="default" r:id="rId18"/>
      <w:footerReference w:type="default" r:id="rId19"/>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C19" w:rsidRDefault="00EC4C19">
      <w:pPr>
        <w:pStyle w:val="Header"/>
        <w:pPrChange w:id="2" w:author=" King" w:date="2007-11-09T06:47:00Z">
          <w:pPr/>
        </w:pPrChange>
      </w:pPr>
      <w:r>
        <w:separator/>
      </w:r>
    </w:p>
  </w:endnote>
  <w:endnote w:type="continuationSeparator" w:id="0">
    <w:p w:rsidR="00EC4C19" w:rsidRDefault="00EC4C19">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00AB77C9"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00AB77C9" w:rsidRPr="00AA3952">
      <w:rPr>
        <w:rFonts w:ascii="Arial" w:hAnsi="Arial" w:cs="Arial"/>
        <w:color w:val="808080"/>
        <w:sz w:val="20"/>
      </w:rPr>
      <w:fldChar w:fldCharType="separate"/>
    </w:r>
    <w:r w:rsidR="00641DBE">
      <w:rPr>
        <w:rFonts w:ascii="Arial" w:hAnsi="Arial" w:cs="Arial"/>
        <w:noProof/>
        <w:color w:val="808080"/>
        <w:sz w:val="20"/>
      </w:rPr>
      <w:t>9</w:t>
    </w:r>
    <w:r w:rsidR="00AB77C9" w:rsidRPr="00AA3952">
      <w:rPr>
        <w:rFonts w:ascii="Arial" w:hAnsi="Arial" w:cs="Arial"/>
        <w:color w:val="808080"/>
        <w:sz w:val="20"/>
      </w:rPr>
      <w:fldChar w:fldCharType="end"/>
    </w:r>
    <w:r w:rsidRPr="00AA3952">
      <w:rPr>
        <w:rFonts w:ascii="Arial" w:hAnsi="Arial" w:cs="Arial"/>
        <w:color w:val="808080"/>
        <w:sz w:val="20"/>
      </w:rPr>
      <w:t xml:space="preserve"> of </w:t>
    </w:r>
    <w:r w:rsidR="00AB77C9"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00AB77C9" w:rsidRPr="00AA3952">
      <w:rPr>
        <w:rFonts w:ascii="Arial" w:hAnsi="Arial" w:cs="Arial"/>
        <w:color w:val="808080"/>
        <w:sz w:val="20"/>
      </w:rPr>
      <w:fldChar w:fldCharType="separate"/>
    </w:r>
    <w:r w:rsidR="00641DBE">
      <w:rPr>
        <w:rFonts w:ascii="Arial" w:hAnsi="Arial" w:cs="Arial"/>
        <w:noProof/>
        <w:color w:val="808080"/>
        <w:sz w:val="20"/>
      </w:rPr>
      <w:t>9</w:t>
    </w:r>
    <w:r w:rsidR="00AB77C9"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C19" w:rsidRDefault="00EC4C19">
      <w:pPr>
        <w:pStyle w:val="Header"/>
        <w:pPrChange w:id="0" w:author=" King" w:date="2007-11-09T06:47:00Z">
          <w:pPr/>
        </w:pPrChange>
      </w:pPr>
      <w:r>
        <w:separator/>
      </w:r>
    </w:p>
  </w:footnote>
  <w:footnote w:type="continuationSeparator" w:id="0">
    <w:p w:rsidR="00EC4C19" w:rsidRDefault="00EC4C19">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FA14AB"/>
    <w:multiLevelType w:val="hybridMultilevel"/>
    <w:tmpl w:val="19F88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9"/>
  </w:num>
  <w:num w:numId="4">
    <w:abstractNumId w:val="6"/>
  </w:num>
  <w:num w:numId="5">
    <w:abstractNumId w:val="20"/>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1"/>
  </w:num>
  <w:num w:numId="13">
    <w:abstractNumId w:val="18"/>
  </w:num>
  <w:num w:numId="14">
    <w:abstractNumId w:val="22"/>
  </w:num>
  <w:num w:numId="15">
    <w:abstractNumId w:val="23"/>
  </w:num>
  <w:num w:numId="16">
    <w:abstractNumId w:val="4"/>
  </w:num>
  <w:num w:numId="17">
    <w:abstractNumId w:val="15"/>
  </w:num>
  <w:num w:numId="18">
    <w:abstractNumId w:val="11"/>
  </w:num>
  <w:num w:numId="19">
    <w:abstractNumId w:val="3"/>
  </w:num>
  <w:num w:numId="20">
    <w:abstractNumId w:val="24"/>
  </w:num>
  <w:num w:numId="21">
    <w:abstractNumId w:val="2"/>
  </w:num>
  <w:num w:numId="22">
    <w:abstractNumId w:val="5"/>
  </w:num>
  <w:num w:numId="23">
    <w:abstractNumId w:val="13"/>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72CC5"/>
    <w:rsid w:val="00093DD3"/>
    <w:rsid w:val="000A44D4"/>
    <w:rsid w:val="000A6DE3"/>
    <w:rsid w:val="000A7E3F"/>
    <w:rsid w:val="000A7F1C"/>
    <w:rsid w:val="000B3132"/>
    <w:rsid w:val="000B7774"/>
    <w:rsid w:val="000C0126"/>
    <w:rsid w:val="000C32A9"/>
    <w:rsid w:val="000D2F03"/>
    <w:rsid w:val="000E77D4"/>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95BC2"/>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505BB"/>
    <w:rsid w:val="0025085A"/>
    <w:rsid w:val="00252570"/>
    <w:rsid w:val="002539A7"/>
    <w:rsid w:val="00260377"/>
    <w:rsid w:val="00265E5A"/>
    <w:rsid w:val="00267718"/>
    <w:rsid w:val="002732D1"/>
    <w:rsid w:val="00275425"/>
    <w:rsid w:val="002777A3"/>
    <w:rsid w:val="0028367A"/>
    <w:rsid w:val="00283FE0"/>
    <w:rsid w:val="0028479B"/>
    <w:rsid w:val="0028627E"/>
    <w:rsid w:val="00291213"/>
    <w:rsid w:val="002930D6"/>
    <w:rsid w:val="00295698"/>
    <w:rsid w:val="002978A6"/>
    <w:rsid w:val="002A4018"/>
    <w:rsid w:val="002A7D6D"/>
    <w:rsid w:val="002B6B20"/>
    <w:rsid w:val="002B75AB"/>
    <w:rsid w:val="002E36D5"/>
    <w:rsid w:val="00300B0A"/>
    <w:rsid w:val="00304104"/>
    <w:rsid w:val="00306A5E"/>
    <w:rsid w:val="00315757"/>
    <w:rsid w:val="00315AEE"/>
    <w:rsid w:val="00342A81"/>
    <w:rsid w:val="00342D4D"/>
    <w:rsid w:val="003433D8"/>
    <w:rsid w:val="0034563C"/>
    <w:rsid w:val="003538F3"/>
    <w:rsid w:val="003563FA"/>
    <w:rsid w:val="003623D9"/>
    <w:rsid w:val="00364566"/>
    <w:rsid w:val="00364F36"/>
    <w:rsid w:val="003676E2"/>
    <w:rsid w:val="00377A06"/>
    <w:rsid w:val="00391FB5"/>
    <w:rsid w:val="003A0BE4"/>
    <w:rsid w:val="003A3C22"/>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5FF"/>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5000"/>
    <w:rsid w:val="00515FD6"/>
    <w:rsid w:val="00516D9F"/>
    <w:rsid w:val="005201AD"/>
    <w:rsid w:val="00521073"/>
    <w:rsid w:val="00522E71"/>
    <w:rsid w:val="00530589"/>
    <w:rsid w:val="00530EFE"/>
    <w:rsid w:val="00534EED"/>
    <w:rsid w:val="005368BD"/>
    <w:rsid w:val="005557FC"/>
    <w:rsid w:val="00572D74"/>
    <w:rsid w:val="00581ED1"/>
    <w:rsid w:val="00590D25"/>
    <w:rsid w:val="005929A4"/>
    <w:rsid w:val="0059515D"/>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41DBE"/>
    <w:rsid w:val="00650171"/>
    <w:rsid w:val="00692BE3"/>
    <w:rsid w:val="0069409C"/>
    <w:rsid w:val="006A09A0"/>
    <w:rsid w:val="006A1735"/>
    <w:rsid w:val="006B2EE7"/>
    <w:rsid w:val="006C4A0C"/>
    <w:rsid w:val="006D1B4E"/>
    <w:rsid w:val="006D59EF"/>
    <w:rsid w:val="006E0B7B"/>
    <w:rsid w:val="006F1ADE"/>
    <w:rsid w:val="006F44A4"/>
    <w:rsid w:val="007016DD"/>
    <w:rsid w:val="00702CCD"/>
    <w:rsid w:val="00704198"/>
    <w:rsid w:val="007135C0"/>
    <w:rsid w:val="00715B64"/>
    <w:rsid w:val="00716792"/>
    <w:rsid w:val="00717501"/>
    <w:rsid w:val="00720D17"/>
    <w:rsid w:val="00724281"/>
    <w:rsid w:val="00724490"/>
    <w:rsid w:val="00736F49"/>
    <w:rsid w:val="0073741B"/>
    <w:rsid w:val="0073793D"/>
    <w:rsid w:val="00746025"/>
    <w:rsid w:val="00751194"/>
    <w:rsid w:val="00752D7B"/>
    <w:rsid w:val="007602A2"/>
    <w:rsid w:val="0076759D"/>
    <w:rsid w:val="00774CB4"/>
    <w:rsid w:val="00775307"/>
    <w:rsid w:val="007772C2"/>
    <w:rsid w:val="007778A8"/>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2088"/>
    <w:rsid w:val="008762E5"/>
    <w:rsid w:val="00884E97"/>
    <w:rsid w:val="00890FAF"/>
    <w:rsid w:val="00891C67"/>
    <w:rsid w:val="00895D92"/>
    <w:rsid w:val="008A498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04E4F"/>
    <w:rsid w:val="00A066A1"/>
    <w:rsid w:val="00A11ACF"/>
    <w:rsid w:val="00A26EB0"/>
    <w:rsid w:val="00A27567"/>
    <w:rsid w:val="00A36B4E"/>
    <w:rsid w:val="00A52629"/>
    <w:rsid w:val="00A54747"/>
    <w:rsid w:val="00A56BC8"/>
    <w:rsid w:val="00A70CB9"/>
    <w:rsid w:val="00A724DF"/>
    <w:rsid w:val="00A744D0"/>
    <w:rsid w:val="00A77BC1"/>
    <w:rsid w:val="00A80214"/>
    <w:rsid w:val="00A84D14"/>
    <w:rsid w:val="00A91DF9"/>
    <w:rsid w:val="00AA1E2F"/>
    <w:rsid w:val="00AA308A"/>
    <w:rsid w:val="00AA3952"/>
    <w:rsid w:val="00AA408B"/>
    <w:rsid w:val="00AA601F"/>
    <w:rsid w:val="00AB77C9"/>
    <w:rsid w:val="00AC09A2"/>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45DD5"/>
    <w:rsid w:val="00B513BC"/>
    <w:rsid w:val="00B5488B"/>
    <w:rsid w:val="00B613A5"/>
    <w:rsid w:val="00B63708"/>
    <w:rsid w:val="00B837C9"/>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5BBD"/>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9A9"/>
    <w:rsid w:val="00E14D62"/>
    <w:rsid w:val="00E30A69"/>
    <w:rsid w:val="00E347C2"/>
    <w:rsid w:val="00E347F8"/>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C11F1"/>
    <w:rsid w:val="00EC4C19"/>
    <w:rsid w:val="00EC4F18"/>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A28951E"/>
  <w15:docId w15:val="{8FA0BD05-FB13-427B-96C5-5DCEE815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3B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3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9A0"/>
    <w:pPr>
      <w:autoSpaceDE w:val="0"/>
      <w:autoSpaceDN w:val="0"/>
      <w:adjustRightInd w:val="0"/>
    </w:pPr>
    <w:rPr>
      <w:color w:val="000000"/>
      <w:sz w:val="24"/>
      <w:szCs w:val="24"/>
      <w:lang w:val="en-US" w:eastAsia="en-US"/>
    </w:rPr>
  </w:style>
  <w:style w:type="character" w:customStyle="1" w:styleId="feature">
    <w:name w:val="feature"/>
    <w:basedOn w:val="DefaultParagraphFont"/>
    <w:rsid w:val="006A0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burand@microbio.umass.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vid.Theilmann@AGR.GC.CA"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ictvonline.org/subcommittees.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annes.Jehle@julius-kuehn.de" TargetMode="External"/><Relationship Id="rId5" Type="http://schemas.openxmlformats.org/officeDocument/2006/relationships/webSettings" Target="webSettings.xml"/><Relationship Id="rId15" Type="http://schemas.openxmlformats.org/officeDocument/2006/relationships/hyperlink" Target="mailto:Monique.vanOers@wur.nl" TargetMode="External"/><Relationship Id="rId10" Type="http://schemas.openxmlformats.org/officeDocument/2006/relationships/hyperlink" Target="mailto:elisabeth.herniou@univ-tours.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bert.L.Harrison@ars.usda.gov" TargetMode="External"/><Relationship Id="rId14" Type="http://schemas.openxmlformats.org/officeDocument/2006/relationships/hyperlink" Target="mailto:pkrell@uoguelp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96A02-0ABE-744F-9883-43D5129B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3345</Words>
  <Characters>19068</Characters>
  <Application>Microsoft Office Word</Application>
  <DocSecurity>0</DocSecurity>
  <Lines>158</Lines>
  <Paragraphs>44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22369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6</cp:revision>
  <cp:lastPrinted>2017-01-11T11:49:00Z</cp:lastPrinted>
  <dcterms:created xsi:type="dcterms:W3CDTF">2019-06-16T19:21:00Z</dcterms:created>
  <dcterms:modified xsi:type="dcterms:W3CDTF">2019-09-04T06:18:00Z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