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01F" w:rsidRDefault="00B03B4A"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rsidTr="00EF7D67">
        <w:tc>
          <w:tcPr>
            <w:tcW w:w="2518" w:type="dxa"/>
            <w:tcBorders>
              <w:top w:val="double" w:sz="4" w:space="0" w:color="auto"/>
              <w:left w:val="double" w:sz="4" w:space="0" w:color="auto"/>
              <w:right w:val="single" w:sz="4" w:space="0" w:color="auto"/>
            </w:tcBorders>
            <w:vAlign w:val="center"/>
          </w:tcPr>
          <w:p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rsidR="006D1B4E" w:rsidRPr="009320C8" w:rsidRDefault="00AA43D5" w:rsidP="00AA43D5">
            <w:pPr>
              <w:pStyle w:val="BodyTextIndent"/>
              <w:ind w:left="0" w:firstLine="0"/>
              <w:rPr>
                <w:rFonts w:ascii="Arial" w:hAnsi="Arial" w:cs="Arial"/>
                <w:b/>
                <w:i/>
                <w:sz w:val="36"/>
                <w:szCs w:val="36"/>
              </w:rPr>
            </w:pPr>
            <w:r w:rsidRPr="00AA43D5">
              <w:rPr>
                <w:rFonts w:ascii="Arial" w:hAnsi="Arial" w:cs="Arial"/>
                <w:b/>
                <w:i/>
                <w:sz w:val="36"/>
                <w:szCs w:val="36"/>
              </w:rPr>
              <w:t>2018.011D</w:t>
            </w:r>
          </w:p>
        </w:tc>
        <w:tc>
          <w:tcPr>
            <w:tcW w:w="3682" w:type="dxa"/>
            <w:tcBorders>
              <w:top w:val="double" w:sz="4" w:space="0" w:color="auto"/>
              <w:left w:val="single" w:sz="4" w:space="0" w:color="auto"/>
              <w:right w:val="double" w:sz="4" w:space="0" w:color="auto"/>
            </w:tcBorders>
            <w:vAlign w:val="center"/>
          </w:tcPr>
          <w:p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9320C8">
        <w:tc>
          <w:tcPr>
            <w:tcW w:w="9468" w:type="dxa"/>
            <w:gridSpan w:val="4"/>
            <w:tcBorders>
              <w:left w:val="double" w:sz="4" w:space="0" w:color="auto"/>
              <w:right w:val="double" w:sz="4" w:space="0" w:color="auto"/>
            </w:tcBorders>
          </w:tcPr>
          <w:p w:rsidR="00CF0A9B" w:rsidRPr="008C0B2E" w:rsidRDefault="006D1B4E" w:rsidP="002F7230">
            <w:pPr>
              <w:spacing w:before="120"/>
              <w:rPr>
                <w:rFonts w:ascii="Arial" w:hAnsi="Arial" w:cs="Arial"/>
                <w:color w:val="0000FF"/>
                <w:sz w:val="20"/>
              </w:rPr>
            </w:pPr>
            <w:r w:rsidRPr="009320C8">
              <w:rPr>
                <w:rFonts w:ascii="Arial" w:hAnsi="Arial" w:cs="Arial"/>
                <w:b/>
              </w:rPr>
              <w:t>Short title:</w:t>
            </w:r>
            <w:r w:rsidR="008C0B2E">
              <w:rPr>
                <w:rFonts w:ascii="Arial" w:hAnsi="Arial" w:cs="Arial"/>
                <w:i/>
                <w:color w:val="0000FF"/>
                <w:sz w:val="20"/>
              </w:rPr>
              <w:t>:</w:t>
            </w:r>
            <w:r w:rsidR="008C0B2E">
              <w:rPr>
                <w:rFonts w:ascii="Arial" w:hAnsi="Arial" w:cs="Arial"/>
                <w:color w:val="0000FF"/>
                <w:sz w:val="20"/>
              </w:rPr>
              <w:t xml:space="preserve"> </w:t>
            </w:r>
            <w:r w:rsidR="00095300" w:rsidRPr="004C1C63">
              <w:rPr>
                <w:rFonts w:ascii="Arial" w:hAnsi="Arial" w:cs="Arial"/>
                <w:color w:val="000000" w:themeColor="text1"/>
              </w:rPr>
              <w:t xml:space="preserve">1 </w:t>
            </w:r>
            <w:r w:rsidR="002F7230" w:rsidRPr="004C1C63">
              <w:rPr>
                <w:rFonts w:ascii="Arial" w:hAnsi="Arial" w:cs="Arial"/>
                <w:color w:val="000000" w:themeColor="text1"/>
              </w:rPr>
              <w:t>n</w:t>
            </w:r>
            <w:r w:rsidR="00095300" w:rsidRPr="004C1C63">
              <w:rPr>
                <w:rFonts w:ascii="Arial" w:hAnsi="Arial" w:cs="Arial"/>
                <w:color w:val="000000" w:themeColor="text1"/>
              </w:rPr>
              <w:t xml:space="preserve">ew </w:t>
            </w:r>
            <w:r w:rsidR="002F7230" w:rsidRPr="004C1C63">
              <w:rPr>
                <w:rFonts w:ascii="Arial" w:hAnsi="Arial" w:cs="Arial"/>
                <w:color w:val="000000" w:themeColor="text1"/>
              </w:rPr>
              <w:t>s</w:t>
            </w:r>
            <w:r w:rsidR="00095300" w:rsidRPr="004C1C63">
              <w:rPr>
                <w:rFonts w:ascii="Arial" w:hAnsi="Arial" w:cs="Arial"/>
                <w:color w:val="000000" w:themeColor="text1"/>
              </w:rPr>
              <w:t>pecies</w:t>
            </w:r>
            <w:r w:rsidR="008C0B2E" w:rsidRPr="004C1C63">
              <w:rPr>
                <w:rFonts w:ascii="Arial" w:hAnsi="Arial" w:cs="Arial"/>
                <w:color w:val="000000" w:themeColor="text1"/>
              </w:rPr>
              <w:t>,</w:t>
            </w:r>
            <w:r w:rsidR="00095300" w:rsidRPr="004C1C63">
              <w:rPr>
                <w:rFonts w:ascii="Arial" w:hAnsi="Arial" w:cs="Arial"/>
                <w:color w:val="000000" w:themeColor="text1"/>
              </w:rPr>
              <w:t xml:space="preserve"> </w:t>
            </w:r>
            <w:r w:rsidR="002F7230" w:rsidRPr="004C1C63">
              <w:rPr>
                <w:rFonts w:ascii="Arial" w:hAnsi="Arial" w:cs="Arial"/>
                <w:color w:val="000000" w:themeColor="text1"/>
              </w:rPr>
              <w:t xml:space="preserve">abolishing </w:t>
            </w:r>
            <w:r w:rsidR="00095300" w:rsidRPr="004C1C63">
              <w:rPr>
                <w:rFonts w:ascii="Arial" w:hAnsi="Arial" w:cs="Arial"/>
                <w:color w:val="000000" w:themeColor="text1"/>
              </w:rPr>
              <w:t xml:space="preserve">1 </w:t>
            </w:r>
            <w:r w:rsidR="002F7230" w:rsidRPr="004C1C63">
              <w:rPr>
                <w:rFonts w:ascii="Arial" w:hAnsi="Arial" w:cs="Arial"/>
                <w:color w:val="000000" w:themeColor="text1"/>
              </w:rPr>
              <w:t>s</w:t>
            </w:r>
            <w:r w:rsidR="00095300" w:rsidRPr="004C1C63">
              <w:rPr>
                <w:rFonts w:ascii="Arial" w:hAnsi="Arial" w:cs="Arial"/>
                <w:color w:val="000000" w:themeColor="text1"/>
              </w:rPr>
              <w:t xml:space="preserve">pecies, </w:t>
            </w:r>
            <w:r w:rsidR="008C0B2E" w:rsidRPr="004C1C63">
              <w:rPr>
                <w:rFonts w:ascii="Arial" w:hAnsi="Arial" w:cs="Arial"/>
                <w:color w:val="000000" w:themeColor="text1"/>
              </w:rPr>
              <w:t xml:space="preserve">and </w:t>
            </w:r>
            <w:r w:rsidR="002F7230" w:rsidRPr="004C1C63">
              <w:rPr>
                <w:rFonts w:ascii="Arial" w:hAnsi="Arial" w:cs="Arial"/>
                <w:color w:val="000000" w:themeColor="text1"/>
              </w:rPr>
              <w:t>c</w:t>
            </w:r>
            <w:r w:rsidR="008C0B2E" w:rsidRPr="004C1C63">
              <w:rPr>
                <w:rFonts w:ascii="Arial" w:hAnsi="Arial" w:cs="Arial"/>
                <w:color w:val="000000" w:themeColor="text1"/>
              </w:rPr>
              <w:t xml:space="preserve">orrection of a </w:t>
            </w:r>
            <w:r w:rsidR="002F7230" w:rsidRPr="004C1C63">
              <w:rPr>
                <w:rFonts w:ascii="Arial" w:hAnsi="Arial" w:cs="Arial"/>
                <w:color w:val="000000" w:themeColor="text1"/>
              </w:rPr>
              <w:t>m</w:t>
            </w:r>
            <w:r w:rsidR="008C0B2E" w:rsidRPr="004C1C63">
              <w:rPr>
                <w:rFonts w:ascii="Arial" w:hAnsi="Arial" w:cs="Arial"/>
                <w:color w:val="000000" w:themeColor="text1"/>
              </w:rPr>
              <w:t xml:space="preserve">isspelled </w:t>
            </w:r>
            <w:r w:rsidR="002F7230" w:rsidRPr="004C1C63">
              <w:rPr>
                <w:rFonts w:ascii="Arial" w:hAnsi="Arial" w:cs="Arial"/>
                <w:color w:val="000000" w:themeColor="text1"/>
              </w:rPr>
              <w:t>s</w:t>
            </w:r>
            <w:r w:rsidR="008C0B2E" w:rsidRPr="004C1C63">
              <w:rPr>
                <w:rFonts w:ascii="Arial" w:hAnsi="Arial" w:cs="Arial"/>
                <w:color w:val="000000" w:themeColor="text1"/>
              </w:rPr>
              <w:t xml:space="preserve">pecies </w:t>
            </w:r>
            <w:r w:rsidR="002F7230" w:rsidRPr="004C1C63">
              <w:rPr>
                <w:rFonts w:ascii="Arial" w:hAnsi="Arial" w:cs="Arial"/>
                <w:color w:val="000000" w:themeColor="text1"/>
              </w:rPr>
              <w:t>n</w:t>
            </w:r>
            <w:r w:rsidR="008C0B2E" w:rsidRPr="004C1C63">
              <w:rPr>
                <w:rFonts w:ascii="Arial" w:hAnsi="Arial" w:cs="Arial"/>
                <w:color w:val="000000" w:themeColor="text1"/>
              </w:rPr>
              <w:t>ame</w:t>
            </w:r>
            <w:r w:rsidR="002F7230" w:rsidRPr="004C1C63">
              <w:rPr>
                <w:rFonts w:ascii="Arial" w:hAnsi="Arial" w:cs="Arial"/>
                <w:color w:val="000000" w:themeColor="text1"/>
              </w:rPr>
              <w:t xml:space="preserve"> in the</w:t>
            </w:r>
            <w:r w:rsidR="002F7230" w:rsidRPr="004C1C63">
              <w:rPr>
                <w:rFonts w:ascii="Arial" w:hAnsi="Arial" w:cs="Arial"/>
                <w:i/>
                <w:color w:val="000000" w:themeColor="text1"/>
              </w:rPr>
              <w:t xml:space="preserve"> </w:t>
            </w:r>
            <w:r w:rsidR="002F7230" w:rsidRPr="004C1C63">
              <w:rPr>
                <w:rFonts w:ascii="Arial" w:hAnsi="Arial" w:cs="Arial"/>
                <w:color w:val="000000" w:themeColor="text1"/>
              </w:rPr>
              <w:t xml:space="preserve">subfamily </w:t>
            </w:r>
            <w:r w:rsidR="002F7230" w:rsidRPr="004C1C63">
              <w:rPr>
                <w:rFonts w:ascii="Arial" w:hAnsi="Arial" w:cs="Arial"/>
                <w:i/>
                <w:color w:val="000000" w:themeColor="text1"/>
              </w:rPr>
              <w:t>Spumaretrovirinae</w:t>
            </w:r>
          </w:p>
        </w:tc>
      </w:tr>
      <w:tr w:rsidR="00CF0A9B" w:rsidRPr="001E492D" w:rsidTr="004D236F">
        <w:trPr>
          <w:trHeight w:val="245"/>
        </w:trPr>
        <w:tc>
          <w:tcPr>
            <w:tcW w:w="9468" w:type="dxa"/>
            <w:gridSpan w:val="4"/>
            <w:tcBorders>
              <w:left w:val="double" w:sz="4" w:space="0" w:color="auto"/>
              <w:bottom w:val="double" w:sz="4" w:space="0" w:color="auto"/>
              <w:right w:val="double" w:sz="4" w:space="0" w:color="auto"/>
            </w:tcBorders>
            <w:vAlign w:val="center"/>
          </w:tcPr>
          <w:p w:rsidR="00CF0A9B" w:rsidRDefault="00CF0A9B" w:rsidP="004B5D02">
            <w:pPr>
              <w:rPr>
                <w:b/>
              </w:rPr>
            </w:pPr>
            <w:r>
              <w:rPr>
                <w:b/>
              </w:rPr>
              <w:t xml:space="preserve">  </w:t>
            </w:r>
          </w:p>
        </w:tc>
      </w:tr>
      <w:tr w:rsidR="00636B14" w:rsidRPr="009320C8">
        <w:tc>
          <w:tcPr>
            <w:tcW w:w="9468" w:type="dxa"/>
            <w:gridSpan w:val="4"/>
          </w:tcPr>
          <w:p w:rsidR="00636B14" w:rsidRPr="009320C8" w:rsidRDefault="00636B14" w:rsidP="00CE5ECF">
            <w:pPr>
              <w:spacing w:before="120" w:after="120"/>
              <w:rPr>
                <w:rFonts w:ascii="Arial" w:hAnsi="Arial" w:cs="Arial"/>
                <w:b/>
              </w:rPr>
            </w:pPr>
            <w:r w:rsidRPr="009320C8">
              <w:rPr>
                <w:rFonts w:ascii="Arial" w:hAnsi="Arial" w:cs="Arial"/>
                <w:b/>
              </w:rPr>
              <w:t>Author(s):</w:t>
            </w:r>
          </w:p>
        </w:tc>
      </w:tr>
      <w:tr w:rsidR="00636B14" w:rsidRPr="009320C8"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p w:rsidR="00636B14" w:rsidRDefault="008C0B2E" w:rsidP="0044774D">
            <w:pPr>
              <w:pStyle w:val="BodyTextIndent"/>
              <w:ind w:left="0" w:firstLine="0"/>
              <w:rPr>
                <w:rFonts w:ascii="Arial" w:hAnsi="Arial" w:cs="Arial"/>
                <w:color w:val="000000"/>
              </w:rPr>
            </w:pPr>
            <w:r>
              <w:rPr>
                <w:rFonts w:ascii="Arial" w:hAnsi="Arial" w:cs="Arial"/>
                <w:color w:val="000000"/>
              </w:rPr>
              <w:t xml:space="preserve">Arifa </w:t>
            </w:r>
            <w:r w:rsidR="009E50AA">
              <w:rPr>
                <w:rFonts w:ascii="Arial" w:hAnsi="Arial" w:cs="Arial"/>
                <w:color w:val="000000"/>
              </w:rPr>
              <w:t xml:space="preserve">S. </w:t>
            </w:r>
            <w:r>
              <w:rPr>
                <w:rFonts w:ascii="Arial" w:hAnsi="Arial" w:cs="Arial"/>
                <w:color w:val="000000"/>
              </w:rPr>
              <w:t>Khan</w:t>
            </w:r>
          </w:p>
          <w:p w:rsidR="008C0B2E" w:rsidRDefault="008C0B2E" w:rsidP="0044774D">
            <w:pPr>
              <w:pStyle w:val="BodyTextIndent"/>
              <w:ind w:left="0" w:firstLine="0"/>
              <w:rPr>
                <w:rFonts w:ascii="Arial" w:hAnsi="Arial" w:cs="Arial"/>
                <w:color w:val="000000"/>
              </w:rPr>
            </w:pPr>
            <w:r>
              <w:rPr>
                <w:rFonts w:ascii="Arial" w:hAnsi="Arial" w:cs="Arial"/>
                <w:color w:val="000000"/>
              </w:rPr>
              <w:t xml:space="preserve">Jens </w:t>
            </w:r>
            <w:r w:rsidR="009E50AA">
              <w:rPr>
                <w:rFonts w:ascii="Arial" w:hAnsi="Arial" w:cs="Arial"/>
                <w:color w:val="000000"/>
              </w:rPr>
              <w:t xml:space="preserve">H. </w:t>
            </w:r>
            <w:r>
              <w:rPr>
                <w:rFonts w:ascii="Arial" w:hAnsi="Arial" w:cs="Arial"/>
                <w:color w:val="000000"/>
              </w:rPr>
              <w:t>Kuhn</w:t>
            </w:r>
          </w:p>
          <w:p w:rsidR="008C0B2E" w:rsidRPr="009320C8" w:rsidRDefault="008C0B2E" w:rsidP="009E50AA">
            <w:pPr>
              <w:pStyle w:val="BodyTextIndent"/>
              <w:ind w:left="0" w:firstLine="0"/>
              <w:rPr>
                <w:rFonts w:ascii="Arial" w:hAnsi="Arial" w:cs="Arial"/>
                <w:color w:val="000000"/>
              </w:rPr>
            </w:pPr>
            <w:r>
              <w:rPr>
                <w:rFonts w:ascii="Arial" w:hAnsi="Arial" w:cs="Arial"/>
                <w:color w:val="000000"/>
              </w:rPr>
              <w:t xml:space="preserve">Welkin </w:t>
            </w:r>
            <w:r w:rsidR="009E50AA">
              <w:rPr>
                <w:rFonts w:ascii="Arial" w:hAnsi="Arial" w:cs="Arial"/>
                <w:color w:val="000000"/>
              </w:rPr>
              <w:t xml:space="preserve">E. </w:t>
            </w:r>
            <w:r>
              <w:rPr>
                <w:rFonts w:ascii="Arial" w:hAnsi="Arial" w:cs="Arial"/>
                <w:color w:val="000000"/>
              </w:rPr>
              <w:t xml:space="preserve">Johnson </w:t>
            </w:r>
          </w:p>
        </w:tc>
      </w:tr>
      <w:tr w:rsidR="00CE5ECF" w:rsidRPr="009320C8" w:rsidTr="003B1954">
        <w:tc>
          <w:tcPr>
            <w:tcW w:w="9468" w:type="dxa"/>
            <w:gridSpan w:val="4"/>
          </w:tcPr>
          <w:p w:rsidR="00CE5ECF" w:rsidRPr="009320C8" w:rsidRDefault="00CE5ECF" w:rsidP="00CE5ECF">
            <w:pPr>
              <w:spacing w:before="120" w:after="120"/>
              <w:rPr>
                <w:rFonts w:ascii="Arial" w:hAnsi="Arial" w:cs="Arial"/>
                <w:b/>
              </w:rPr>
            </w:pPr>
            <w:r w:rsidRPr="009320C8">
              <w:rPr>
                <w:rFonts w:ascii="Arial" w:hAnsi="Arial" w:cs="Arial"/>
                <w:b/>
              </w:rPr>
              <w:t>Corresponding author with e-mail address:</w:t>
            </w:r>
          </w:p>
        </w:tc>
      </w:tr>
      <w:tr w:rsidR="00CE5ECF" w:rsidRPr="009320C8"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rsidR="00CE5ECF" w:rsidRPr="009320C8" w:rsidRDefault="00095300" w:rsidP="003B1954">
            <w:pPr>
              <w:pStyle w:val="BodyTextIndent"/>
              <w:ind w:left="0" w:firstLine="0"/>
              <w:rPr>
                <w:rFonts w:ascii="Arial" w:hAnsi="Arial" w:cs="Arial"/>
                <w:color w:val="000000"/>
              </w:rPr>
            </w:pPr>
            <w:r>
              <w:rPr>
                <w:rFonts w:ascii="Arial" w:hAnsi="Arial" w:cs="Arial"/>
                <w:color w:val="000000"/>
              </w:rPr>
              <w:t>Welkin E. Johnson</w:t>
            </w:r>
            <w:r w:rsidR="00F21265">
              <w:rPr>
                <w:rFonts w:ascii="Arial" w:hAnsi="Arial" w:cs="Arial"/>
                <w:color w:val="000000"/>
              </w:rPr>
              <w:t>,</w:t>
            </w:r>
            <w:r>
              <w:rPr>
                <w:rFonts w:ascii="Arial" w:hAnsi="Arial" w:cs="Arial"/>
                <w:color w:val="000000"/>
              </w:rPr>
              <w:t xml:space="preserve"> </w:t>
            </w:r>
            <w:hyperlink r:id="rId9" w:history="1">
              <w:r w:rsidR="00F21265" w:rsidRPr="00F613B4">
                <w:rPr>
                  <w:rStyle w:val="Hyperlink"/>
                  <w:rFonts w:ascii="Arial" w:hAnsi="Arial" w:cs="Arial"/>
                </w:rPr>
                <w:t>welkin.johnson@bc.edu</w:t>
              </w:r>
            </w:hyperlink>
            <w:r w:rsidR="00F21265">
              <w:rPr>
                <w:rFonts w:ascii="Arial" w:hAnsi="Arial" w:cs="Arial"/>
                <w:color w:val="000000"/>
              </w:rPr>
              <w:t xml:space="preserve"> </w:t>
            </w:r>
          </w:p>
        </w:tc>
      </w:tr>
      <w:tr w:rsidR="00D1634C" w:rsidRPr="009320C8">
        <w:tc>
          <w:tcPr>
            <w:tcW w:w="9468" w:type="dxa"/>
            <w:gridSpan w:val="4"/>
          </w:tcPr>
          <w:p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0"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rsidR="00D1634C" w:rsidRPr="009320C8" w:rsidRDefault="009E50AA" w:rsidP="00C15EC4">
            <w:pPr>
              <w:jc w:val="both"/>
              <w:rPr>
                <w:rFonts w:ascii="Arial" w:hAnsi="Arial" w:cs="Arial"/>
                <w:b/>
              </w:rPr>
            </w:pPr>
            <w:r w:rsidRPr="009E50AA">
              <w:rPr>
                <w:rFonts w:ascii="Arial" w:hAnsi="Arial" w:cs="Arial"/>
                <w:i/>
              </w:rPr>
              <w:t>Retroviridae</w:t>
            </w:r>
            <w:r>
              <w:rPr>
                <w:rFonts w:ascii="Arial" w:hAnsi="Arial" w:cs="Arial"/>
                <w:b/>
              </w:rPr>
              <w:t xml:space="preserve"> </w:t>
            </w:r>
            <w:r w:rsidRPr="009E50AA">
              <w:rPr>
                <w:rFonts w:ascii="Arial" w:hAnsi="Arial" w:cs="Arial"/>
              </w:rPr>
              <w:t>S</w:t>
            </w:r>
            <w:r w:rsidR="00F21265">
              <w:rPr>
                <w:rFonts w:ascii="Arial" w:hAnsi="Arial" w:cs="Arial"/>
              </w:rPr>
              <w:t xml:space="preserve">tudy </w:t>
            </w:r>
            <w:r w:rsidRPr="009E50AA">
              <w:rPr>
                <w:rFonts w:ascii="Arial" w:hAnsi="Arial" w:cs="Arial"/>
              </w:rPr>
              <w:t>G</w:t>
            </w:r>
            <w:r w:rsidR="00F21265">
              <w:rPr>
                <w:rFonts w:ascii="Arial" w:hAnsi="Arial" w:cs="Arial"/>
              </w:rPr>
              <w:t>roup</w:t>
            </w:r>
          </w:p>
        </w:tc>
      </w:tr>
      <w:tr w:rsidR="00AA3952" w:rsidRPr="009320C8">
        <w:trPr>
          <w:tblHeader/>
        </w:trPr>
        <w:tc>
          <w:tcPr>
            <w:tcW w:w="9468" w:type="dxa"/>
            <w:gridSpan w:val="4"/>
          </w:tcPr>
          <w:p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rsidTr="004D236F">
        <w:trPr>
          <w:trHeight w:val="428"/>
        </w:trPr>
        <w:tc>
          <w:tcPr>
            <w:tcW w:w="9468" w:type="dxa"/>
            <w:gridSpan w:val="4"/>
            <w:tcBorders>
              <w:top w:val="single" w:sz="4" w:space="0" w:color="auto"/>
              <w:bottom w:val="single" w:sz="4" w:space="0" w:color="auto"/>
            </w:tcBorders>
          </w:tcPr>
          <w:p w:rsidR="00AA3952" w:rsidRPr="009320C8" w:rsidRDefault="003059D2"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00D1634C"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D1634C" w:rsidRPr="009320C8">
              <w:rPr>
                <w:rFonts w:ascii="Arial" w:hAnsi="Arial" w:cs="Arial"/>
                <w:noProof/>
                <w:color w:val="000000"/>
              </w:rPr>
              <w:t> </w:t>
            </w:r>
            <w:r w:rsidR="00D1634C" w:rsidRPr="009320C8">
              <w:rPr>
                <w:rFonts w:ascii="Arial" w:hAnsi="Arial" w:cs="Arial"/>
                <w:noProof/>
                <w:color w:val="000000"/>
              </w:rPr>
              <w:t> </w:t>
            </w:r>
            <w:r w:rsidR="00D1634C" w:rsidRPr="009320C8">
              <w:rPr>
                <w:rFonts w:ascii="Arial" w:hAnsi="Arial" w:cs="Arial"/>
                <w:noProof/>
                <w:color w:val="000000"/>
              </w:rPr>
              <w:t> </w:t>
            </w:r>
            <w:r w:rsidR="00D1634C" w:rsidRPr="009320C8">
              <w:rPr>
                <w:rFonts w:ascii="Arial" w:hAnsi="Arial" w:cs="Arial"/>
                <w:noProof/>
                <w:color w:val="000000"/>
              </w:rPr>
              <w:t> </w:t>
            </w:r>
            <w:r w:rsidR="00D1634C" w:rsidRPr="009320C8">
              <w:rPr>
                <w:rFonts w:ascii="Arial" w:hAnsi="Arial" w:cs="Arial"/>
                <w:noProof/>
                <w:color w:val="000000"/>
              </w:rPr>
              <w:t> </w:t>
            </w:r>
            <w:r w:rsidRPr="009320C8">
              <w:rPr>
                <w:rFonts w:ascii="Arial" w:hAnsi="Arial" w:cs="Arial"/>
                <w:color w:val="000000"/>
              </w:rPr>
              <w:fldChar w:fldCharType="end"/>
            </w:r>
          </w:p>
        </w:tc>
      </w:tr>
      <w:tr w:rsidR="00422FF0" w:rsidRPr="009320C8">
        <w:trPr>
          <w:trHeight w:val="270"/>
        </w:trPr>
        <w:tc>
          <w:tcPr>
            <w:tcW w:w="9468" w:type="dxa"/>
            <w:gridSpan w:val="4"/>
            <w:tcBorders>
              <w:top w:val="single" w:sz="4" w:space="0" w:color="auto"/>
            </w:tcBorders>
          </w:tcPr>
          <w:p w:rsidR="00422FF0" w:rsidRPr="009320C8" w:rsidRDefault="00422FF0" w:rsidP="00291213">
            <w:pPr>
              <w:pStyle w:val="BodyTextIndent"/>
              <w:ind w:left="0" w:firstLine="0"/>
              <w:rPr>
                <w:rFonts w:ascii="Arial" w:hAnsi="Arial" w:cs="Arial"/>
                <w:color w:val="000000"/>
              </w:rPr>
            </w:pPr>
          </w:p>
        </w:tc>
      </w:tr>
      <w:tr w:rsidR="00422FF0" w:rsidRPr="009320C8" w:rsidTr="00C15EC4">
        <w:trPr>
          <w:trHeight w:val="270"/>
        </w:trPr>
        <w:tc>
          <w:tcPr>
            <w:tcW w:w="5786" w:type="dxa"/>
            <w:gridSpan w:val="3"/>
          </w:tcPr>
          <w:p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tcPr>
          <w:p w:rsidR="00422FF0" w:rsidRPr="009320C8" w:rsidRDefault="009E50AA" w:rsidP="006F44A4">
            <w:pPr>
              <w:pStyle w:val="BodyTextIndent"/>
              <w:ind w:left="0" w:firstLine="0"/>
              <w:rPr>
                <w:rFonts w:ascii="Arial" w:hAnsi="Arial" w:cs="Arial"/>
                <w:color w:val="000000"/>
              </w:rPr>
            </w:pPr>
            <w:r>
              <w:rPr>
                <w:rFonts w:ascii="Arial" w:hAnsi="Arial" w:cs="Arial"/>
                <w:color w:val="000000"/>
              </w:rPr>
              <w:t>June 6, 2018</w:t>
            </w:r>
          </w:p>
        </w:tc>
      </w:tr>
      <w:tr w:rsidR="00422FF0" w:rsidRPr="009320C8" w:rsidTr="00C15EC4">
        <w:trPr>
          <w:trHeight w:val="270"/>
        </w:trPr>
        <w:tc>
          <w:tcPr>
            <w:tcW w:w="5786" w:type="dxa"/>
            <w:gridSpan w:val="3"/>
            <w:tcBorders>
              <w:bottom w:val="single" w:sz="4" w:space="0" w:color="auto"/>
            </w:tcBorders>
          </w:tcPr>
          <w:p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rsidR="00422FF0" w:rsidRPr="009320C8" w:rsidRDefault="00E843F0" w:rsidP="00EA68AE">
            <w:pPr>
              <w:pStyle w:val="BodyTextIndent"/>
              <w:ind w:left="0" w:firstLine="0"/>
              <w:rPr>
                <w:rFonts w:ascii="Arial" w:hAnsi="Arial" w:cs="Arial"/>
                <w:color w:val="000000"/>
              </w:rPr>
            </w:pPr>
            <w:r>
              <w:rPr>
                <w:rFonts w:ascii="Arial" w:hAnsi="Arial" w:cs="Arial"/>
                <w:color w:val="000000"/>
              </w:rPr>
              <w:t xml:space="preserve">June </w:t>
            </w:r>
            <w:r w:rsidR="00EA68AE">
              <w:rPr>
                <w:rFonts w:ascii="Arial" w:hAnsi="Arial" w:cs="Arial"/>
                <w:color w:val="000000"/>
              </w:rPr>
              <w:t>20</w:t>
            </w:r>
            <w:r>
              <w:rPr>
                <w:rFonts w:ascii="Arial" w:hAnsi="Arial" w:cs="Arial"/>
                <w:color w:val="000000"/>
              </w:rPr>
              <w:t>, 2018</w:t>
            </w:r>
          </w:p>
        </w:tc>
      </w:tr>
    </w:tbl>
    <w:p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rsidTr="003B1954">
        <w:tc>
          <w:tcPr>
            <w:tcW w:w="9468" w:type="dxa"/>
          </w:tcPr>
          <w:p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rsidTr="004D236F">
        <w:trPr>
          <w:trHeight w:val="487"/>
        </w:trPr>
        <w:tc>
          <w:tcPr>
            <w:tcW w:w="9468" w:type="dxa"/>
            <w:tcBorders>
              <w:top w:val="single" w:sz="4" w:space="0" w:color="auto"/>
              <w:left w:val="single" w:sz="4" w:space="0" w:color="auto"/>
              <w:bottom w:val="single" w:sz="4" w:space="0" w:color="auto"/>
              <w:right w:val="single" w:sz="4" w:space="0" w:color="auto"/>
            </w:tcBorders>
          </w:tcPr>
          <w:p w:rsidR="00CE5ECF" w:rsidRPr="00C61931" w:rsidRDefault="003059D2"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00CE5ECF" w:rsidRPr="00AA3952">
              <w:instrText xml:space="preserve"> FORMTEXT </w:instrText>
            </w:r>
            <w:r w:rsidRPr="00AA3952">
              <w:fldChar w:fldCharType="separate"/>
            </w:r>
            <w:r w:rsidR="00CE5ECF">
              <w:rPr>
                <w:noProof/>
              </w:rPr>
              <w:t> </w:t>
            </w:r>
            <w:r w:rsidR="00CE5ECF">
              <w:rPr>
                <w:noProof/>
              </w:rPr>
              <w:t> </w:t>
            </w:r>
            <w:r w:rsidR="00CE5ECF">
              <w:rPr>
                <w:noProof/>
              </w:rPr>
              <w:t> </w:t>
            </w:r>
            <w:r w:rsidR="00CE5ECF">
              <w:rPr>
                <w:noProof/>
              </w:rPr>
              <w:t> </w:t>
            </w:r>
            <w:r w:rsidR="00CE5ECF">
              <w:rPr>
                <w:noProof/>
              </w:rPr>
              <w:t> </w:t>
            </w:r>
            <w:r w:rsidRPr="00AA3952">
              <w:fldChar w:fldCharType="end"/>
            </w:r>
          </w:p>
        </w:tc>
      </w:tr>
    </w:tbl>
    <w:p w:rsidR="004D236F" w:rsidRDefault="004D236F" w:rsidP="00D2300C">
      <w:pPr>
        <w:pStyle w:val="BodyTextIndent"/>
        <w:spacing w:after="120"/>
        <w:ind w:left="0" w:firstLine="0"/>
        <w:rPr>
          <w:rFonts w:ascii="Arial" w:hAnsi="Arial" w:cs="Arial"/>
          <w:b/>
          <w:color w:val="000000"/>
          <w:sz w:val="20"/>
        </w:rPr>
      </w:pPr>
    </w:p>
    <w:p w:rsidR="009E0134" w:rsidRDefault="009E0134" w:rsidP="00D2300C">
      <w:pPr>
        <w:pStyle w:val="BodyTextIndent"/>
        <w:spacing w:after="120"/>
        <w:ind w:left="0" w:firstLine="0"/>
        <w:rPr>
          <w:rFonts w:ascii="Arial" w:hAnsi="Arial" w:cs="Arial"/>
          <w:b/>
          <w:color w:val="000000"/>
          <w:sz w:val="20"/>
        </w:rPr>
      </w:pPr>
    </w:p>
    <w:p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rsidTr="00997EBB">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rsidR="009F32F7" w:rsidRDefault="009F32F7" w:rsidP="00997EBB">
            <w:pPr>
              <w:spacing w:before="120"/>
              <w:rPr>
                <w:rFonts w:ascii="Arial" w:hAnsi="Arial" w:cs="Arial"/>
                <w:b/>
                <w:sz w:val="22"/>
                <w:szCs w:val="22"/>
              </w:rPr>
            </w:pPr>
            <w:r w:rsidRPr="009320C8">
              <w:rPr>
                <w:rFonts w:ascii="Arial" w:hAnsi="Arial" w:cs="Arial"/>
                <w:b/>
                <w:sz w:val="22"/>
                <w:szCs w:val="22"/>
              </w:rPr>
              <w:t>Name of accompanying Excel module:</w:t>
            </w:r>
            <w:r w:rsidR="006E1F00">
              <w:rPr>
                <w:rFonts w:ascii="Arial" w:hAnsi="Arial" w:cs="Arial"/>
                <w:b/>
                <w:sz w:val="22"/>
                <w:szCs w:val="22"/>
              </w:rPr>
              <w:t xml:space="preserve"> </w:t>
            </w:r>
            <w:r w:rsidR="00AA43D5" w:rsidRPr="00AA43D5">
              <w:rPr>
                <w:rFonts w:ascii="Arial" w:hAnsi="Arial" w:cs="Arial"/>
                <w:color w:val="1A1A1A"/>
                <w:sz w:val="22"/>
                <w:szCs w:val="22"/>
                <w:lang w:eastAsia="en-GB"/>
              </w:rPr>
              <w:t>2018.011D.N.v1.Spumaretrovirinae_sps</w:t>
            </w:r>
            <w:bookmarkStart w:id="3" w:name="_GoBack"/>
            <w:bookmarkEnd w:id="3"/>
          </w:p>
          <w:p w:rsidR="00997EBB" w:rsidRPr="009320C8" w:rsidRDefault="00997EBB" w:rsidP="007141BF">
            <w:pPr>
              <w:spacing w:before="120"/>
              <w:rPr>
                <w:rFonts w:ascii="Arial" w:hAnsi="Arial" w:cs="Arial"/>
                <w:b/>
                <w:sz w:val="22"/>
                <w:szCs w:val="22"/>
              </w:rPr>
            </w:pPr>
          </w:p>
        </w:tc>
      </w:tr>
    </w:tbl>
    <w:p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2017_TP_Template_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rsidR="008A612E" w:rsidRPr="009320C8" w:rsidRDefault="00AA601F" w:rsidP="008A612E">
      <w:pPr>
        <w:pStyle w:val="BodyTextIndent"/>
        <w:ind w:left="0" w:firstLine="0"/>
        <w:rPr>
          <w:b/>
          <w:szCs w:val="24"/>
        </w:rPr>
      </w:pPr>
      <w:r w:rsidRPr="009320C8">
        <w:rPr>
          <w:rFonts w:ascii="Arial" w:hAnsi="Arial" w:cs="Arial"/>
          <w:b/>
          <w:color w:val="000000"/>
          <w:szCs w:val="24"/>
        </w:rPr>
        <w:lastRenderedPageBreak/>
        <w:t>S</w:t>
      </w:r>
      <w:r w:rsidR="008A612E" w:rsidRPr="009320C8">
        <w:rPr>
          <w:rFonts w:ascii="Arial" w:hAnsi="Arial" w:cs="Arial"/>
          <w:b/>
          <w:color w:val="000000"/>
          <w:szCs w:val="24"/>
        </w:rPr>
        <w:t>upporting material</w:t>
      </w:r>
      <w:r w:rsidR="009320C8">
        <w:rPr>
          <w:rFonts w:ascii="Arial" w:hAnsi="Arial" w:cs="Arial"/>
          <w:b/>
          <w:color w:val="000000"/>
          <w:szCs w:val="24"/>
        </w:rPr>
        <w:t>:</w:t>
      </w:r>
      <w:r w:rsidR="00E761F6">
        <w:rPr>
          <w:rFonts w:ascii="Arial" w:hAnsi="Arial" w:cs="Arial"/>
          <w:b/>
          <w:color w:val="000000"/>
          <w:szCs w:val="24"/>
        </w:rPr>
        <w:t xml:space="preserve"> </w:t>
      </w:r>
    </w:p>
    <w:tbl>
      <w:tblPr>
        <w:tblW w:w="9228" w:type="dxa"/>
        <w:tblLook w:val="04A0" w:firstRow="1" w:lastRow="0" w:firstColumn="1" w:lastColumn="0" w:noHBand="0" w:noVBand="1"/>
      </w:tblPr>
      <w:tblGrid>
        <w:gridCol w:w="9228"/>
      </w:tblGrid>
      <w:tr w:rsidR="008A612E" w:rsidRPr="001E492D" w:rsidTr="00AA601F">
        <w:trPr>
          <w:trHeight w:val="266"/>
          <w:tblHeader/>
        </w:trPr>
        <w:tc>
          <w:tcPr>
            <w:tcW w:w="9228" w:type="dxa"/>
          </w:tcPr>
          <w:p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bl>
    <w:p w:rsidR="00BD16A2" w:rsidRPr="004C1C63" w:rsidRDefault="00BD16A2" w:rsidP="00BD16A2">
      <w:pPr>
        <w:spacing w:before="120"/>
      </w:pPr>
      <w:r w:rsidRPr="004C1C63">
        <w:t xml:space="preserve">This proposal requests three changes to the subfamily </w:t>
      </w:r>
      <w:r w:rsidRPr="004C1C63">
        <w:rPr>
          <w:i/>
        </w:rPr>
        <w:t xml:space="preserve">Spumaretrovirinae </w:t>
      </w:r>
      <w:r w:rsidRPr="004C1C63">
        <w:t>within the</w:t>
      </w:r>
      <w:r w:rsidRPr="004C1C63">
        <w:rPr>
          <w:i/>
        </w:rPr>
        <w:t xml:space="preserve"> Retroviridae.</w:t>
      </w:r>
      <w:r w:rsidRPr="004C1C63">
        <w:t xml:space="preserve"> These are </w:t>
      </w:r>
      <w:r w:rsidRPr="004C1C63">
        <w:rPr>
          <w:b/>
          <w:color w:val="FF0000"/>
        </w:rPr>
        <w:t>1)</w:t>
      </w:r>
      <w:r w:rsidRPr="004C1C63">
        <w:t xml:space="preserve"> the addition of one new species to the genus </w:t>
      </w:r>
      <w:r w:rsidRPr="004C1C63">
        <w:rPr>
          <w:i/>
        </w:rPr>
        <w:t>Simiispumavirus</w:t>
      </w:r>
      <w:r w:rsidRPr="004C1C63">
        <w:t xml:space="preserve">, </w:t>
      </w:r>
      <w:r w:rsidRPr="004C1C63">
        <w:rPr>
          <w:b/>
          <w:color w:val="008000"/>
        </w:rPr>
        <w:t>2)</w:t>
      </w:r>
      <w:r w:rsidRPr="004C1C63">
        <w:t xml:space="preserve"> abolishing one species from the genus </w:t>
      </w:r>
      <w:r w:rsidRPr="004C1C63">
        <w:rPr>
          <w:i/>
        </w:rPr>
        <w:t>Felispumavirus</w:t>
      </w:r>
      <w:r w:rsidRPr="004C1C63">
        <w:t xml:space="preserve">, and </w:t>
      </w:r>
      <w:r w:rsidRPr="004C1C63">
        <w:rPr>
          <w:b/>
          <w:color w:val="0000FF"/>
        </w:rPr>
        <w:t>3)</w:t>
      </w:r>
      <w:r w:rsidRPr="004C1C63">
        <w:t xml:space="preserve"> the correction of a misspelled species name.</w:t>
      </w:r>
    </w:p>
    <w:p w:rsidR="00BD16A2" w:rsidRPr="004C1C63" w:rsidRDefault="00BD16A2" w:rsidP="00BD16A2">
      <w:pPr>
        <w:spacing w:before="120"/>
      </w:pPr>
      <w:r w:rsidRPr="004C1C63">
        <w:rPr>
          <w:b/>
        </w:rPr>
        <w:t>Overview</w:t>
      </w:r>
      <w:r w:rsidRPr="004C1C63">
        <w:t xml:space="preserve">. “Foamy viruses” share several features distinguishing them from other retroviruses, and therefore belong to a distinct subfamily, </w:t>
      </w:r>
      <w:r w:rsidRPr="004C1C63">
        <w:rPr>
          <w:i/>
        </w:rPr>
        <w:t>Spumaretrovirinae,</w:t>
      </w:r>
      <w:r w:rsidRPr="004C1C63">
        <w:t xml:space="preserve"> within the family </w:t>
      </w:r>
      <w:r w:rsidRPr="004C1C63">
        <w:rPr>
          <w:i/>
        </w:rPr>
        <w:t xml:space="preserve">Retroviridae </w:t>
      </w:r>
      <w:r w:rsidR="003059D2" w:rsidRPr="004C1C63">
        <w:rPr>
          <w:i/>
        </w:rPr>
        <w:fldChar w:fldCharType="begin"/>
      </w:r>
      <w:r w:rsidRPr="004C1C63">
        <w:rPr>
          <w:i/>
        </w:rPr>
        <w:instrText xml:space="preserve"> ADDIN PAPERS2_CITATIONS &lt;citation&gt;&lt;uuid&gt;7B03DCA2-3663-470D-96FB-B45F01544939&lt;/uuid&gt;&lt;priority&gt;0&lt;/priority&gt;&lt;publications&gt;&lt;publication&gt;&lt;uuid&gt;2785A473-D061-48E5-A86D-2CE70CF6955B&lt;/uuid&gt;&lt;volume&gt;516&lt;/volume&gt;&lt;accepted_date&gt;99201712291200000000222000&lt;/accepted_date&gt;&lt;doi&gt;10.1016/j.virol.2017.12.035&lt;/doi&gt;&lt;startpage&gt;158&lt;/startpage&gt;&lt;revision_date&gt;99201712291200000000222000&lt;/revision_date&gt;&lt;publication_date&gt;99201803001200000000220000&lt;/publication_date&gt;&lt;url&gt;http://linkinghub.elsevier.com/retrieve/pii/S004268221730449X&lt;/url&gt;&lt;type&gt;400&lt;/type&gt;&lt;title&gt;Spumaretroviruses: Updated taxonomy and nomenclature.&lt;/title&gt;&lt;submission_date&gt;99201712031200000000222000&lt;/submission_date&gt;&lt;institution&gt;Laboratory of Retroviruses, US Food and Drug Administration, Silver Spring, MD 20993, USA. Electronic address: arifa.khan@fda.hhs.gov.&lt;/institution&gt;&lt;subtype&gt;400&lt;/subtype&gt;&lt;endpage&gt;164&lt;/endpage&gt;&lt;bundle&gt;&lt;publication&gt;&lt;title&gt;Virology&lt;/title&gt;&lt;type&gt;-100&lt;/type&gt;&lt;subtype&gt;-100&lt;/subtype&gt;&lt;uuid&gt;ED4A15A8-F7A9-4025-B904-202BCED8774A&lt;/uuid&gt;&lt;/publication&gt;&lt;/bundle&gt;&lt;authors&gt;&lt;author&gt;&lt;firstName&gt;Arifa&lt;/firstName&gt;&lt;middleNames&gt;S&lt;/middleNames&gt;&lt;lastName&gt;Khan&lt;/lastName&gt;&lt;/author&gt;&lt;author&gt;&lt;firstName&gt;Jochen&lt;/firstName&gt;&lt;lastName&gt;Bodem&lt;/lastName&gt;&lt;/author&gt;&lt;author&gt;&lt;firstName&gt;Florence&lt;/firstName&gt;&lt;lastName&gt;Buseyne&lt;/lastName&gt;&lt;/author&gt;&lt;author&gt;&lt;firstName&gt;Antoine&lt;/firstName&gt;&lt;lastName&gt;Gessain&lt;/lastName&gt;&lt;/author&gt;&lt;author&gt;&lt;firstName&gt;Welkin&lt;/firstName&gt;&lt;lastName&gt;Johnson&lt;/lastName&gt;&lt;/author&gt;&lt;author&gt;&lt;firstName&gt;Jens&lt;/firstName&gt;&lt;middleNames&gt;H&lt;/middleNames&gt;&lt;lastName&gt;Kuhn&lt;/lastName&gt;&lt;/author&gt;&lt;author&gt;&lt;firstName&gt;Jacek&lt;/firstName&gt;&lt;lastName&gt;Kuzmak&lt;/lastName&gt;&lt;/author&gt;&lt;author&gt;&lt;firstName&gt;Dirk&lt;/firstName&gt;&lt;lastName&gt;Lindemann&lt;/lastName&gt;&lt;/author&gt;&lt;author&gt;&lt;firstName&gt;Maxine&lt;/firstName&gt;&lt;middleNames&gt;L&lt;/middleNames&gt;&lt;lastName&gt;Linial&lt;/lastName&gt;&lt;/author&gt;&lt;author&gt;&lt;firstName&gt;Martin&lt;/firstName&gt;&lt;lastName&gt;Löchelt&lt;/lastName&gt;&lt;/author&gt;&lt;author&gt;&lt;firstName&gt;Magdalena&lt;/firstName&gt;&lt;lastName&gt;Materniak-Kornas&lt;/lastName&gt;&lt;/author&gt;&lt;author&gt;&lt;firstName&gt;Marcelo&lt;/firstName&gt;&lt;middleNames&gt;A&lt;/middleNames&gt;&lt;lastName&gt;Soares&lt;/lastName&gt;&lt;/author&gt;&lt;author&gt;&lt;firstName&gt;William&lt;/firstName&gt;&lt;middleNames&gt;M&lt;/middleNames&gt;&lt;lastName&gt;Switzer&lt;/lastName&gt;&lt;/author&gt;&lt;/authors&gt;&lt;/publication&gt;&lt;publication&gt;&lt;uuid&gt;5BDB88D9-897F-49F4-BD64-F4BD009749D9&lt;/uuid&gt;&lt;volume&gt;14&lt;/volume&gt;&lt;accepted_date&gt;99201711221200000000222000&lt;/accepted_date&gt;&lt;version&gt;5&lt;/version&gt;&lt;doi&gt;10.1186/s12977-017-0379-9&lt;/doi&gt;&lt;startpage&gt;55&lt;/startpage&gt;&lt;publication_date&gt;99201712021200000000222000&lt;/publication_date&gt;&lt;url&gt;https://retrovirology.biomedcentral.com/articles/10.1186/s12977-017-0379-9&lt;/url&gt;&lt;type&gt;400&lt;/type&gt;&lt;title&gt;Foamy virus zoonotic infections.&lt;/title&gt;&lt;publisher&gt;BioMed Central&lt;/publisher&gt;&lt;submission_date&gt;99201707271200000000222000&lt;/submission_date&gt;&lt;number&gt;1&lt;/number&gt;&lt;institution&gt;Division of Basic Sciences, Fred Hutchinson Cancer Research Center, Seattle, WA, USA.&lt;/institution&gt;&lt;subtype&gt;400&lt;/subtype&gt;&lt;bundle&gt;&lt;publication&gt;&lt;title&gt;Retrovirology&lt;/title&gt;&lt;type&gt;-100&lt;/type&gt;&lt;subtype&gt;-100&lt;/subtype&gt;&lt;uuid&gt;741E1913-21AD-44B4-BC3D-B0B44F437D76&lt;/uuid&gt;&lt;/publication&gt;&lt;/bundle&gt;&lt;authors&gt;&lt;author&gt;&lt;firstName&gt;Delia&lt;/firstName&gt;&lt;middleNames&gt;M&lt;/middleNames&gt;&lt;lastName&gt;Pinto-Santini&lt;/lastName&gt;&lt;/author&gt;&lt;author&gt;&lt;firstName&gt;Carolyn&lt;/firstName&gt;&lt;middleNames&gt;R&lt;/middleNames&gt;&lt;lastName&gt;Stenbak&lt;/lastName&gt;&lt;/author&gt;&lt;author&gt;&lt;firstName&gt;Maxine&lt;/firstName&gt;&lt;middleNames&gt;L&lt;/middleNames&gt;&lt;lastName&gt;Linial&lt;/lastName&gt;&lt;/author&gt;&lt;/authors&gt;&lt;/publication&gt;&lt;/publications&gt;&lt;cites&gt;&lt;/cites&gt;&lt;/citation&gt;</w:instrText>
      </w:r>
      <w:r w:rsidR="003059D2" w:rsidRPr="004C1C63">
        <w:rPr>
          <w:i/>
        </w:rPr>
        <w:fldChar w:fldCharType="separate"/>
      </w:r>
      <w:r w:rsidRPr="004C1C63">
        <w:rPr>
          <w:lang w:eastAsia="en-GB"/>
        </w:rPr>
        <w:t>[1, 2]</w:t>
      </w:r>
      <w:r w:rsidR="003059D2" w:rsidRPr="004C1C63">
        <w:rPr>
          <w:i/>
        </w:rPr>
        <w:fldChar w:fldCharType="end"/>
      </w:r>
      <w:r w:rsidRPr="004C1C63">
        <w:t xml:space="preserve">. A unique characteristic of spumaretroviruses (compared to other retroviruses) is an extraordinarily stable, long-term pattern of co-evolution and co-speciation with their respective hosts </w:t>
      </w:r>
      <w:r w:rsidR="003059D2" w:rsidRPr="004C1C63">
        <w:fldChar w:fldCharType="begin"/>
      </w:r>
      <w:r w:rsidRPr="004C1C63">
        <w:instrText xml:space="preserve"> ADDIN PAPERS2_CITATIONS &lt;citation&gt;&lt;uuid&gt;1CC0E796-0129-4955-81A9-E924ACFF2AB4&lt;/uuid&gt;&lt;priority&gt;1&lt;/priority&gt;&lt;publications&gt;&lt;publication&gt;&lt;uuid&gt;C5AA4630-CFEB-4A52-B351-3681504E5C41&lt;/uuid&gt;&lt;volume&gt;434&lt;/volume&gt;&lt;accepted_date&gt;99200412221200000000222000&lt;/accepted_date&gt;&lt;doi&gt;10.1038/nature03341&lt;/doi&gt;&lt;startpage&gt;376&lt;/startpage&gt;&lt;publication_date&gt;99200503171200000000222000&lt;/publication_date&gt;&lt;url&gt;http://eutils.ncbi.nlm.nih.gov/entrez/eutils/elink.fcgi?dbfrom=pubmed&amp;amp;id=15772660&amp;amp;retmode=ref&amp;amp;cmd=prlinks&lt;/url&gt;&lt;type&gt;400&lt;/type&gt;&lt;title&gt;Ancient co-speciation of simian foamy viruses and primates.&lt;/title&gt;&lt;submission_date&gt;99200409071200000000222000&lt;/submission_date&gt;&lt;number&gt;7031&lt;/number&gt;&lt;institution&gt;HIV and Retrovirology Branch, Division of HIV/AIDS Prevention, National Center for HIV, STD, and TB Prevention, Centers for Disease Control and Prevention, 1600 Clifton Road, MS G-19, Atlanta, Georgia 30333, USA. bis3@cdc.gov&lt;/institution&gt;&lt;subtype&gt;400&lt;/subtype&gt;&lt;endpage&gt;380&lt;/endpage&gt;&lt;bundle&gt;&lt;publication&gt;&lt;title&gt;Nature&lt;/title&gt;&lt;type&gt;-100&lt;/type&gt;&lt;subtype&gt;-100&lt;/subtype&gt;&lt;uuid&gt;E98876A8-C0C6-46CE-93DF-2D8DA792D3FB&lt;/uuid&gt;&lt;/publication&gt;&lt;/bundle&gt;&lt;authors&gt;&lt;author&gt;&lt;firstName&gt;William&lt;/firstName&gt;&lt;middleNames&gt;M&lt;/middleNames&gt;&lt;lastName&gt;Switzer&lt;/lastName&gt;&lt;/author&gt;&lt;author&gt;&lt;firstName&gt;Marco&lt;/firstName&gt;&lt;lastName&gt;Salemi&lt;/lastName&gt;&lt;/author&gt;&lt;author&gt;&lt;firstName&gt;Vedapuri&lt;/firstName&gt;&lt;lastName&gt;Shanmugam&lt;/lastName&gt;&lt;/author&gt;&lt;author&gt;&lt;firstName&gt;Feng&lt;/firstName&gt;&lt;lastName&gt;Gao&lt;/lastName&gt;&lt;/author&gt;&lt;author&gt;&lt;firstName&gt;Mian-Er&lt;/firstName&gt;&lt;lastName&gt;Cong&lt;/lastName&gt;&lt;/author&gt;&lt;author&gt;&lt;firstName&gt;Carla&lt;/firstName&gt;&lt;lastName&gt;Kuiken&lt;/lastName&gt;&lt;/author&gt;&lt;author&gt;&lt;firstName&gt;Vinod&lt;/firstName&gt;&lt;lastName&gt;Bhullar&lt;/lastName&gt;&lt;/author&gt;&lt;author&gt;&lt;firstName&gt;Brigitte&lt;/firstName&gt;&lt;middleNames&gt;E&lt;/middleNames&gt;&lt;lastName&gt;Beer&lt;/lastName&gt;&lt;/author&gt;&lt;author&gt;&lt;firstName&gt;Dominique&lt;/firstName&gt;&lt;lastName&gt;Vallet&lt;/lastName&gt;&lt;/author&gt;&lt;author&gt;&lt;firstName&gt;Annie&lt;/firstName&gt;&lt;lastName&gt;Gautier-Hion&lt;/lastName&gt;&lt;/author&gt;&lt;author&gt;&lt;firstName&gt;Zena&lt;/firstName&gt;&lt;lastName&gt;Tooze&lt;/lastName&gt;&lt;/author&gt;&lt;author&gt;&lt;firstName&gt;Francois&lt;/firstName&gt;&lt;lastName&gt;Villinger&lt;/lastName&gt;&lt;/author&gt;&lt;author&gt;&lt;firstName&gt;Edward&lt;/firstName&gt;&lt;middleNames&gt;C&lt;/middleNames&gt;&lt;lastName&gt;Holmes&lt;/lastName&gt;&lt;/author&gt;&lt;author&gt;&lt;firstName&gt;Walid&lt;/firstName&gt;&lt;lastName&gt;Heneine&lt;/lastName&gt;&lt;/author&gt;&lt;/authors&gt;&lt;/publication&gt;&lt;publication&gt;&lt;volume&gt;73&lt;/volume&gt;&lt;publication_date&gt;99199911001200000000220000&lt;/publication_date&gt;&lt;number&gt;11&lt;/number&gt;&lt;institution&gt;Abteilung Virologie, Institut für Medizinische Mikrobiologie und Hygiene, University of Freiburg, Freiburg, Germany. mschweiz@ukl.uni-freiburg.de&lt;/institution&gt;&lt;startpage&gt;9256&lt;/startpage&gt;&lt;title&gt;Genetic stability of foamy viruses: long-term study in an African green monkey population.&lt;/title&gt;&lt;uuid&gt;8BCD0476-9B9A-4DB5-BB24-2743114F6CF5&lt;/uuid&gt;&lt;subtype&gt;400&lt;/subtype&gt;&lt;endpage&gt;9265&lt;/endpage&gt;&lt;type&gt;400&lt;/type&gt;&lt;url&gt;http://eutils.ncbi.nlm.nih.gov/entrez/eutils/elink.fcgi?dbfrom=pubmed&amp;amp;id=10516034&amp;amp;retmode=ref&amp;amp;cmd=prlinks&lt;/url&gt;&lt;bundle&gt;&lt;publication&gt;&lt;publisher&gt;American Society for Microbiology (ASM)&lt;/publisher&gt;&lt;title&gt;Journal of virology&lt;/title&gt;&lt;type&gt;-100&lt;/type&gt;&lt;subtype&gt;-100&lt;/subtype&gt;&lt;uuid&gt;EC17BC8C-79F6-4F64-89F0-8C7F69AB95D1&lt;/uuid&gt;&lt;/publication&gt;&lt;/bundle&gt;&lt;authors&gt;&lt;author&gt;&lt;firstName&gt;M&lt;/firstName&gt;&lt;lastName&gt;Schweizer&lt;/lastName&gt;&lt;/author&gt;&lt;author&gt;&lt;firstName&gt;H&lt;/firstName&gt;&lt;lastName&gt;Schleer&lt;/lastName&gt;&lt;/author&gt;&lt;author&gt;&lt;firstName&gt;M&lt;/firstName&gt;&lt;lastName&gt;Pietrek&lt;/lastName&gt;&lt;/author&gt;&lt;author&gt;&lt;firstName&gt;J&lt;/firstName&gt;&lt;lastName&gt;Liegibel&lt;/lastName&gt;&lt;/author&gt;&lt;author&gt;&lt;firstName&gt;V&lt;/firstName&gt;&lt;lastName&gt;Falcone&lt;/lastName&gt;&lt;/author&gt;&lt;author&gt;&lt;firstName&gt;D&lt;/firstName&gt;&lt;lastName&gt;Neumann-Haefelin&lt;/lastName&gt;&lt;/author&gt;&lt;/authors&gt;&lt;/publication&gt;&lt;publication&gt;&lt;uuid&gt;CC07BAD1-3ECF-42AC-A63C-8ED9619FA8A8&lt;/uuid&gt;&lt;volume&gt;5&lt;/volume&gt;&lt;accepted_date&gt;99201309181200000000222000&lt;/accepted_date&gt;&lt;doi&gt;10.3390/v5102349&lt;/doi&gt;&lt;startpage&gt;2349&lt;/startpage&gt;&lt;revision_date&gt;99201308271200000000222000&lt;/revision_date&gt;&lt;publication_date&gt;99201309251200000000222000&lt;/publication_date&gt;&lt;url&gt;http://www.mdpi.com/1999-4915/5/10/2349/htm&lt;/url&gt;&lt;type&gt;400&lt;/type&gt;&lt;title&gt;Evolution of foamy viruses: the most ancient of all retroviruses.&lt;/title&gt;&lt;publisher&gt;Multidisciplinary Digital Publishing Institute&lt;/publisher&gt;&lt;submission_date&gt;99201308051200000000222000&lt;/submission_date&gt;&lt;number&gt;10&lt;/number&gt;&lt;institution&gt;Universität Würzburg, Institut für Virologie und Immunbiologie, Versbacher Str.7, Würzburg 97078, Germany. virologie@vim.uni-wuerzburg.de.&lt;/institution&gt;&lt;subtype&gt;400&lt;/subtype&gt;&lt;endpage&gt;2374&lt;/endpage&gt;&lt;bundle&gt;&lt;publication&gt;&lt;title&gt;Viruses&lt;/title&gt;&lt;type&gt;-100&lt;/type&gt;&lt;subtype&gt;-100&lt;/subtype&gt;&lt;uuid&gt;4592F25C-6063-428B-BFA6-95926C8669CB&lt;/uuid&gt;&lt;/publication&gt;&lt;/bundle&gt;&lt;authors&gt;&lt;author&gt;&lt;firstName&gt;Axel&lt;/firstName&gt;&lt;lastName&gt;Rethwilm&lt;/lastName&gt;&lt;/author&gt;&lt;author&gt;&lt;firstName&gt;Jochen&lt;/firstName&gt;&lt;lastName&gt;Bodem&lt;/lastName&gt;&lt;/author&gt;&lt;/authors&gt;&lt;/publication&gt;&lt;publication&gt;&lt;uuid&gt;A9A17B2A-A824-4DFE-95F6-052F3343127E&lt;/uuid&gt;&lt;volume&gt;446&lt;/volume&gt;&lt;accepted_date&gt;99200701311200000000222000&lt;/accepted_date&gt;&lt;doi&gt;10.1038/nature05634&lt;/doi&gt;&lt;startpage&gt;507&lt;/startpage&gt;&lt;publication_date&gt;99200703291200000000222000&lt;/publication_date&gt;&lt;url&gt;http://eutils.ncbi.nlm.nih.gov/entrez/eutils/elink.fcgi?dbfrom=pubmed&amp;amp;id=17392779&amp;amp;retmode=ref&amp;amp;cmd=prlinks&lt;/url&gt;&lt;type&gt;400&lt;/type&gt;&lt;title&gt;The delayed rise of present-day mammals.&lt;/title&gt;&lt;submission_date&gt;99200610261200000000222000&lt;/submission_date&gt;&lt;number&gt;7135&lt;/number&gt;&lt;institution&gt;Lehrstuhl für Tierzucht, Technical University of Munich, 85354 Freising-Weihenstephan, Germany. olaf.bininda@uni-jena.de&lt;/institution&gt;&lt;subtype&gt;400&lt;/subtype&gt;&lt;endpage&gt;512&lt;/endpage&gt;&lt;bundle&gt;&lt;publication&gt;&lt;title&gt;Nature&lt;/title&gt;&lt;type&gt;-100&lt;/type&gt;&lt;subtype&gt;-100&lt;/subtype&gt;&lt;uuid&gt;E98876A8-C0C6-46CE-93DF-2D8DA792D3FB&lt;/uuid&gt;&lt;/publication&gt;&lt;/bundle&gt;&lt;authors&gt;&lt;author&gt;&lt;firstName&gt;Olaf&lt;/firstName&gt;&lt;middleNames&gt;R P&lt;/middleNames&gt;&lt;lastName&gt;Bininda-Emonds&lt;/lastName&gt;&lt;/author&gt;&lt;author&gt;&lt;firstName&gt;Marcel&lt;/firstName&gt;&lt;lastName&gt;Cardillo&lt;/lastName&gt;&lt;/author&gt;&lt;author&gt;&lt;firstName&gt;Kate&lt;/firstName&gt;&lt;middleNames&gt;E&lt;/middleNames&gt;&lt;lastName&gt;Jones&lt;/lastName&gt;&lt;/author&gt;&lt;author&gt;&lt;firstName&gt;Ross&lt;/firstName&gt;&lt;middleNames&gt;D E&lt;/middleNames&gt;&lt;lastName&gt;MacPhee&lt;/lastName&gt;&lt;/author&gt;&lt;author&gt;&lt;firstName&gt;Robin&lt;/firstName&gt;&lt;middleNames&gt;M D&lt;/middleNames&gt;&lt;lastName&gt;Beck&lt;/lastName&gt;&lt;/author&gt;&lt;author&gt;&lt;firstName&gt;Richard&lt;/firstName&gt;&lt;lastName&gt;Grenyer&lt;/lastName&gt;&lt;/author&gt;&lt;author&gt;&lt;firstName&gt;Samantha&lt;/firstName&gt;&lt;middleNames&gt;A&lt;/middleNames&gt;&lt;lastName&gt;Price&lt;/lastName&gt;&lt;/author&gt;&lt;author&gt;&lt;firstName&gt;Rutger&lt;/firstName&gt;&lt;middleNames&gt;A&lt;/middleNames&gt;&lt;lastName&gt;Vos&lt;/lastName&gt;&lt;/author&gt;&lt;author&gt;&lt;firstName&gt;John&lt;/firstName&gt;&lt;middleNames&gt;L&lt;/middleNames&gt;&lt;lastName&gt;Gittleman&lt;/lastName&gt;&lt;/author&gt;&lt;author&gt;&lt;firstName&gt;Andy&lt;/firstName&gt;&lt;lastName&gt;Purvis&lt;/lastName&gt;&lt;/author&gt;&lt;/authors&gt;&lt;/publication&gt;&lt;/publications&gt;&lt;cites&gt;&lt;/cites&gt;&lt;/citation&gt;</w:instrText>
      </w:r>
      <w:r w:rsidR="003059D2" w:rsidRPr="004C1C63">
        <w:fldChar w:fldCharType="separate"/>
      </w:r>
      <w:r w:rsidRPr="004C1C63">
        <w:rPr>
          <w:lang w:eastAsia="en-GB"/>
        </w:rPr>
        <w:t>[3-6]</w:t>
      </w:r>
      <w:r w:rsidR="003059D2" w:rsidRPr="004C1C63">
        <w:fldChar w:fldCharType="end"/>
      </w:r>
      <w:r w:rsidRPr="004C1C63">
        <w:t xml:space="preserve">. Consequently, phylogenetic trees of the spumaretrovirus lineage are overall topologically identical to the corresponding trees of their mammalian hosts, with high bootstrap support for the major nodes corresponding to host species splits (Fig. 1) </w:t>
      </w:r>
      <w:r w:rsidR="003059D2" w:rsidRPr="004C1C63">
        <w:fldChar w:fldCharType="begin"/>
      </w:r>
      <w:r w:rsidRPr="004C1C63">
        <w:instrText xml:space="preserve"> ADDIN PAPERS2_CITATIONS &lt;citation&gt;&lt;uuid&gt;673A4F6E-519F-46EA-B8D1-20D6726670C7&lt;/uuid&gt;&lt;priority&gt;0&lt;/priority&gt;&lt;publications&gt;&lt;publication&gt;&lt;uuid&gt;84D272D3-5BA5-4389-A07E-E3E144E8CA92&lt;/uuid&gt;&lt;volume&gt;11&lt;/volume&gt;&lt;accepted_date&gt;99201407021200000000222000&lt;/accepted_date&gt;&lt;doi&gt;10.1186/1742-4690-11-61&lt;/doi&gt;&lt;startpage&gt;61&lt;/startpage&gt;&lt;publication_date&gt;99201408041200000000222000&lt;/publication_date&gt;&lt;url&gt;http://retrovirology.biomedcentral.com/articles/10.1186/1742-4690-11-61&lt;/url&gt;&lt;type&gt;400&lt;/type&gt;&lt;title&gt;Discovery of prosimian and afrotherian foamy viruses and potential cross species transmissions amidst stable and ancient mammalian co-evolution.&lt;/title&gt;&lt;publisher&gt;BioMed Central&lt;/publisher&gt;&lt;submission_date&gt;99201402191200000000222000&lt;/submission_date&gt;&lt;number&gt;1&lt;/number&gt;&lt;institution&gt;Department of Zoology, University of Oxford, Oxford, South Parks Road, Oxford OX1 3PS, UK. aris.katzourakis@zoo.ox.ac.uk.&lt;/institution&gt;&lt;subtype&gt;400&lt;/subtype&gt;&lt;bundle&gt;&lt;publication&gt;&lt;title&gt;Retrovirology&lt;/title&gt;&lt;type&gt;-100&lt;/type&gt;&lt;subtype&gt;-100&lt;/subtype&gt;&lt;uuid&gt;741E1913-21AD-44B4-BC3D-B0B44F437D76&lt;/uuid&gt;&lt;/publication&gt;&lt;/bundle&gt;&lt;authors&gt;&lt;author&gt;&lt;firstName&gt;Aris&lt;/firstName&gt;&lt;lastName&gt;Katzourakis&lt;/lastName&gt;&lt;/author&gt;&lt;author&gt;&lt;firstName&gt;Pakorn&lt;/firstName&gt;&lt;lastName&gt;Aiewsakun&lt;/lastName&gt;&lt;/author&gt;&lt;author&gt;&lt;firstName&gt;Hongwei&lt;/firstName&gt;&lt;lastName&gt;Jia&lt;/lastName&gt;&lt;/author&gt;&lt;author&gt;&lt;firstName&gt;Nathan&lt;/firstName&gt;&lt;middleNames&gt;D&lt;/middleNames&gt;&lt;lastName&gt;Wolfe&lt;/lastName&gt;&lt;/author&gt;&lt;author&gt;&lt;firstName&gt;Matthew&lt;/firstName&gt;&lt;lastName&gt;LeBreton&lt;/lastName&gt;&lt;/author&gt;&lt;author&gt;&lt;firstName&gt;Anne&lt;/firstName&gt;&lt;middleNames&gt;D&lt;/middleNames&gt;&lt;lastName&gt;Yoder&lt;/lastName&gt;&lt;/author&gt;&lt;author&gt;&lt;firstName&gt;William&lt;/firstName&gt;&lt;middleNames&gt;M&lt;/middleNames&gt;&lt;lastName&gt;Switzer&lt;/lastName&gt;&lt;/author&gt;&lt;/authors&gt;&lt;/publication&gt;&lt;/publications&gt;&lt;cites&gt;&lt;/cites&gt;&lt;/citation&gt;</w:instrText>
      </w:r>
      <w:r w:rsidR="003059D2" w:rsidRPr="004C1C63">
        <w:fldChar w:fldCharType="separate"/>
      </w:r>
      <w:r w:rsidRPr="004C1C63">
        <w:rPr>
          <w:lang w:eastAsia="en-GB"/>
        </w:rPr>
        <w:t>[7]</w:t>
      </w:r>
      <w:r w:rsidR="003059D2" w:rsidRPr="004C1C63">
        <w:fldChar w:fldCharType="end"/>
      </w:r>
      <w:r w:rsidRPr="004C1C63">
        <w:t xml:space="preserve">. The discovery of ancient endogenous spumaretrovirus-related sequences in the genomes of animals of several species extends this pattern back millions of years </w:t>
      </w:r>
      <w:r w:rsidR="003059D2" w:rsidRPr="004C1C63">
        <w:fldChar w:fldCharType="begin"/>
      </w:r>
      <w:r w:rsidRPr="004C1C63">
        <w:instrText xml:space="preserve"> ADDIN PAPERS2_CITATIONS &lt;citation&gt;&lt;uuid&gt;41D23973-8AC4-43B9-86B7-3E187EB52B66&lt;/uuid&gt;&lt;priority&gt;0&lt;/priority&gt;&lt;publications&gt;&lt;publication&gt;&lt;uuid&gt;D3F5C6AF-42DB-43B5-BE4C-6718E42BE43B&lt;/uuid&gt;&lt;volume&gt;325&lt;/volume&gt;&lt;doi&gt;10.1126/science.1174149&lt;/doi&gt;&lt;startpage&gt;1512&lt;/startpage&gt;&lt;publication_date&gt;99200909181200000000222000&lt;/publication_date&gt;&lt;url&gt;http://www.sciencemag.org/cgi/doi/10.1126/science.1174149&lt;/url&gt;&lt;type&gt;400&lt;/type&gt;&lt;title&gt;Macroevolution of complex retroviruses.&lt;/title&gt;&lt;publisher&gt;American Association for the Advancement of Science&lt;/publisher&gt;&lt;institution&gt;Zoology Department, University of Oxford, Oxford OX1 3PS, UK. aris.katzourakis@zoo.ox.ac.uk&lt;/institution&gt;&lt;number&gt;5947&lt;/number&gt;&lt;subtype&gt;400&lt;/subtype&gt;&lt;endpage&gt;1512&lt;/endpage&gt;&lt;bundle&gt;&lt;publication&gt;&lt;title&gt;Science (New York, N.Y.)&lt;/title&gt;&lt;type&gt;-100&lt;/type&gt;&lt;subtype&gt;-100&lt;/subtype&gt;&lt;uuid&gt;13D21043-3D69-4EFA-AEE6-9A183823108A&lt;/uuid&gt;&lt;/publication&gt;&lt;/bundle&gt;&lt;authors&gt;&lt;author&gt;&lt;firstName&gt;Aris&lt;/firstName&gt;&lt;lastName&gt;Katzourakis&lt;/lastName&gt;&lt;/author&gt;&lt;author&gt;&lt;firstName&gt;Robert&lt;/firstName&gt;&lt;middleNames&gt;J&lt;/middleNames&gt;&lt;lastName&gt;Gifford&lt;/lastName&gt;&lt;/author&gt;&lt;author&gt;&lt;firstName&gt;Michael&lt;/firstName&gt;&lt;lastName&gt;Tristem&lt;/lastName&gt;&lt;/author&gt;&lt;author&gt;&lt;firstName&gt;M&lt;/firstName&gt;&lt;middleNames&gt;Thomas P&lt;/middleNames&gt;&lt;lastName&gt;Gilbert&lt;/lastName&gt;&lt;/author&gt;&lt;author&gt;&lt;firstName&gt;Oliver&lt;/firstName&gt;&lt;middleNames&gt;G&lt;/middleNames&gt;&lt;lastName&gt;Pybus&lt;/lastName&gt;&lt;/author&gt;&lt;/authors&gt;&lt;/publication&gt;&lt;/publications&gt;&lt;cites&gt;&lt;/cites&gt;&lt;/citation&gt;</w:instrText>
      </w:r>
      <w:r w:rsidR="003059D2" w:rsidRPr="004C1C63">
        <w:fldChar w:fldCharType="separate"/>
      </w:r>
      <w:r w:rsidRPr="004C1C63">
        <w:rPr>
          <w:lang w:eastAsia="en-GB"/>
        </w:rPr>
        <w:t>[8]</w:t>
      </w:r>
      <w:r w:rsidR="003059D2" w:rsidRPr="004C1C63">
        <w:fldChar w:fldCharType="end"/>
      </w:r>
      <w:r w:rsidRPr="004C1C63">
        <w:t xml:space="preserve">. In addition, natural spumaretrovirus infections are non-pathogenic </w:t>
      </w:r>
      <w:r w:rsidR="003059D2" w:rsidRPr="004C1C63">
        <w:fldChar w:fldCharType="begin"/>
      </w:r>
      <w:r w:rsidRPr="004C1C63">
        <w:instrText xml:space="preserve"> ADDIN PAPERS2_CITATIONS &lt;citation&gt;&lt;uuid&gt;8BF16452-23E1-495D-96F6-E20A66E5F3B8&lt;/uuid&gt;&lt;priority&gt;0&lt;/priority&gt;&lt;publications&gt;&lt;publication&gt;&lt;volume&gt;277&lt;/volume&gt;&lt;publication_date&gt;99200300001200000000200000&lt;/publication_date&gt;&lt;institution&gt;HIV and Retrovirology Branch, Centers for Disease Control and Prevention, 1600 Clifton Road, Mail Stop G19, Atlanta, GA 30333, USA. Wmh2@cdc.gov&lt;/institution&gt;&lt;startpage&gt;181&lt;/startpage&gt;&lt;title&gt;Human infection with foamy viruses.&lt;/title&gt;&lt;uuid&gt;99A5FB2D-0769-4454-A17E-2303CA9F5753&lt;/uuid&gt;&lt;subtype&gt;400&lt;/subtype&gt;&lt;endpage&gt;196&lt;/endpage&gt;&lt;type&gt;400&lt;/type&gt;&lt;citekey&gt;Heneine:2003wp&lt;/citekey&gt;&lt;url&gt;http://eutils.ncbi.nlm.nih.gov/entrez/eutils/elink.fcgi?dbfrom=pubmed&amp;amp;id=12908773&amp;amp;retmode=ref&amp;amp;cmd=prlinks&lt;/url&gt;&lt;bundle&gt;&lt;publication&gt;&lt;title&gt;Current topics in microbiology and immunology&lt;/title&gt;&lt;type&gt;-100&lt;/type&gt;&lt;subtype&gt;-100&lt;/subtype&gt;&lt;uuid&gt;EDA9FCE6-A9B2-4BFF-BC17-34C0E40A9FE9&lt;/uuid&gt;&lt;/publication&gt;&lt;/bundle&gt;&lt;authors&gt;&lt;author&gt;&lt;firstName&gt;W&lt;/firstName&gt;&lt;lastName&gt;Heneine&lt;/lastName&gt;&lt;/author&gt;&lt;author&gt;&lt;firstName&gt;M&lt;/firstName&gt;&lt;lastName&gt;Schweizer&lt;/lastName&gt;&lt;/author&gt;&lt;author&gt;&lt;firstName&gt;P&lt;/firstName&gt;&lt;lastName&gt;Sandstrom&lt;/lastName&gt;&lt;/author&gt;&lt;author&gt;&lt;firstName&gt;T&lt;/firstName&gt;&lt;lastName&gt;Folks&lt;/lastName&gt;&lt;/author&gt;&lt;/authors&gt;&lt;/publication&gt;&lt;/publications&gt;&lt;cites&gt;&lt;/cites&gt;&lt;/citation&gt;</w:instrText>
      </w:r>
      <w:r w:rsidR="003059D2" w:rsidRPr="004C1C63">
        <w:fldChar w:fldCharType="separate"/>
      </w:r>
      <w:r w:rsidRPr="004C1C63">
        <w:rPr>
          <w:lang w:eastAsia="en-GB"/>
        </w:rPr>
        <w:t>[9]</w:t>
      </w:r>
      <w:r w:rsidR="003059D2" w:rsidRPr="004C1C63">
        <w:fldChar w:fldCharType="end"/>
      </w:r>
      <w:r w:rsidRPr="004C1C63">
        <w:t>, as expected in cases of long term virus</w:t>
      </w:r>
      <w:r w:rsidR="004C553E" w:rsidRPr="004C1C63">
        <w:sym w:font="Symbol" w:char="F02D"/>
      </w:r>
      <w:r w:rsidRPr="004C1C63">
        <w:t xml:space="preserve">host coevolution. Although rare instances of cross-species transmissions have been revealed in such analyses, successful emergence is the exception rather than the rule </w:t>
      </w:r>
      <w:r w:rsidR="003059D2" w:rsidRPr="004C1C63">
        <w:fldChar w:fldCharType="begin"/>
      </w:r>
      <w:r w:rsidRPr="004C1C63">
        <w:instrText xml:space="preserve"> ADDIN PAPERS2_CITATIONS &lt;citation&gt;&lt;uuid&gt;DE4E89F0-1AD9-4B10-8343-157D7E8AD1AB&lt;/uuid&gt;&lt;priority&gt;5&lt;/priority&gt;&lt;publications&gt;&lt;publication&gt;&lt;uuid&gt;C5AA4630-CFEB-4A52-B351-3681504E5C41&lt;/uuid&gt;&lt;volume&gt;434&lt;/volume&gt;&lt;accepted_date&gt;99200412221200000000222000&lt;/accepted_date&gt;&lt;doi&gt;10.1038/nature03341&lt;/doi&gt;&lt;startpage&gt;376&lt;/startpage&gt;&lt;publication_date&gt;99200503171200000000222000&lt;/publication_date&gt;&lt;url&gt;http://eutils.ncbi.nlm.nih.gov/entrez/eutils/elink.fcgi?dbfrom=pubmed&amp;amp;id=15772660&amp;amp;retmode=ref&amp;amp;cmd=prlinks&lt;/url&gt;&lt;type&gt;400&lt;/type&gt;&lt;title&gt;Ancient co-speciation of simian foamy viruses and primates.&lt;/title&gt;&lt;submission_date&gt;99200409071200000000222000&lt;/submission_date&gt;&lt;number&gt;7031&lt;/number&gt;&lt;institution&gt;HIV and Retrovirology Branch, Division of HIV/AIDS Prevention, National Center for HIV, STD, and TB Prevention, Centers for Disease Control and Prevention, 1600 Clifton Road, MS G-19, Atlanta, Georgia 30333, USA. bis3@cdc.gov&lt;/institution&gt;&lt;subtype&gt;400&lt;/subtype&gt;&lt;endpage&gt;380&lt;/endpage&gt;&lt;bundle&gt;&lt;publication&gt;&lt;title&gt;Nature&lt;/title&gt;&lt;type&gt;-100&lt;/type&gt;&lt;subtype&gt;-100&lt;/subtype&gt;&lt;uuid&gt;E98876A8-C0C6-46CE-93DF-2D8DA792D3FB&lt;/uuid&gt;&lt;/publication&gt;&lt;/bundle&gt;&lt;authors&gt;&lt;author&gt;&lt;firstName&gt;William&lt;/firstName&gt;&lt;middleNames&gt;M&lt;/middleNames&gt;&lt;lastName&gt;Switzer&lt;/lastName&gt;&lt;/author&gt;&lt;author&gt;&lt;firstName&gt;Marco&lt;/firstName&gt;&lt;lastName&gt;Salemi&lt;/lastName&gt;&lt;/author&gt;&lt;author&gt;&lt;firstName&gt;Vedapuri&lt;/firstName&gt;&lt;lastName&gt;Shanmugam&lt;/lastName&gt;&lt;/author&gt;&lt;author&gt;&lt;firstName&gt;Feng&lt;/firstName&gt;&lt;lastName&gt;Gao&lt;/lastName&gt;&lt;/author&gt;&lt;author&gt;&lt;firstName&gt;Mian-Er&lt;/firstName&gt;&lt;lastName&gt;Cong&lt;/lastName&gt;&lt;/author&gt;&lt;author&gt;&lt;firstName&gt;Carla&lt;/firstName&gt;&lt;lastName&gt;Kuiken&lt;/lastName&gt;&lt;/author&gt;&lt;author&gt;&lt;firstName&gt;Vinod&lt;/firstName&gt;&lt;lastName&gt;Bhullar&lt;/lastName&gt;&lt;/author&gt;&lt;author&gt;&lt;firstName&gt;Brigitte&lt;/firstName&gt;&lt;middleNames&gt;E&lt;/middleNames&gt;&lt;lastName&gt;Beer&lt;/lastName&gt;&lt;/author&gt;&lt;author&gt;&lt;firstName&gt;Dominique&lt;/firstName&gt;&lt;lastName&gt;Vallet&lt;/lastName&gt;&lt;/author&gt;&lt;author&gt;&lt;firstName&gt;Annie&lt;/firstName&gt;&lt;lastName&gt;Gautier-Hion&lt;/lastName&gt;&lt;/author&gt;&lt;author&gt;&lt;firstName&gt;Zena&lt;/firstName&gt;&lt;lastName&gt;Tooze&lt;/lastName&gt;&lt;/author&gt;&lt;author&gt;&lt;firstName&gt;Francois&lt;/firstName&gt;&lt;lastName&gt;Villinger&lt;/lastName&gt;&lt;/author&gt;&lt;author&gt;&lt;firstName&gt;Edward&lt;/firstName&gt;&lt;middleNames&gt;C&lt;/middleNames&gt;&lt;lastName&gt;Holmes&lt;/lastName&gt;&lt;/author&gt;&lt;author&gt;&lt;firstName&gt;Walid&lt;/firstName&gt;&lt;lastName&gt;Heneine&lt;/lastName&gt;&lt;/author&gt;&lt;/authors&gt;&lt;/publication&gt;&lt;publication&gt;&lt;uuid&gt;84D272D3-5BA5-4389-A07E-E3E144E8CA92&lt;/uuid&gt;&lt;volume&gt;11&lt;/volume&gt;&lt;accepted_date&gt;99201407021200000000222000&lt;/accepted_date&gt;&lt;doi&gt;10.1186/1742-4690-11-61&lt;/doi&gt;&lt;startpage&gt;61&lt;/startpage&gt;&lt;publication_date&gt;99201408041200000000222000&lt;/publication_date&gt;&lt;url&gt;http://retrovirology.biomedcentral.com/articles/10.1186/1742-4690-11-61&lt;/url&gt;&lt;type&gt;400&lt;/type&gt;&lt;title&gt;Discovery of prosimian and afrotherian foamy viruses and potential cross species transmissions amidst stable and ancient mammalian co-evolution.&lt;/title&gt;&lt;publisher&gt;BioMed Central&lt;/publisher&gt;&lt;submission_date&gt;99201402191200000000222000&lt;/submission_date&gt;&lt;number&gt;1&lt;/number&gt;&lt;institution&gt;Department of Zoology, University of Oxford, Oxford, South Parks Road, Oxford OX1 3PS, UK. aris.katzourakis@zoo.ox.ac.uk.&lt;/institution&gt;&lt;subtype&gt;400&lt;/subtype&gt;&lt;bundle&gt;&lt;publication&gt;&lt;title&gt;Retrovirology&lt;/title&gt;&lt;type&gt;-100&lt;/type&gt;&lt;subtype&gt;-100&lt;/subtype&gt;&lt;uuid&gt;741E1913-21AD-44B4-BC3D-B0B44F437D76&lt;/uuid&gt;&lt;/publication&gt;&lt;/bundle&gt;&lt;authors&gt;&lt;author&gt;&lt;firstName&gt;Aris&lt;/firstName&gt;&lt;lastName&gt;Katzourakis&lt;/lastName&gt;&lt;/author&gt;&lt;author&gt;&lt;firstName&gt;Pakorn&lt;/firstName&gt;&lt;lastName&gt;Aiewsakun&lt;/lastName&gt;&lt;/author&gt;&lt;author&gt;&lt;firstName&gt;Hongwei&lt;/firstName&gt;&lt;lastName&gt;Jia&lt;/lastName&gt;&lt;/author&gt;&lt;author&gt;&lt;firstName&gt;Nathan&lt;/firstName&gt;&lt;middleNames&gt;D&lt;/middleNames&gt;&lt;lastName&gt;Wolfe&lt;/lastName&gt;&lt;/author&gt;&lt;author&gt;&lt;firstName&gt;Matthew&lt;/firstName&gt;&lt;lastName&gt;LeBreton&lt;/lastName&gt;&lt;/author&gt;&lt;author&gt;&lt;firstName&gt;Anne&lt;/firstName&gt;&lt;middleNames&gt;D&lt;/middleNames&gt;&lt;lastName&gt;Yoder&lt;/lastName&gt;&lt;/author&gt;&lt;author&gt;&lt;firstName&gt;William&lt;/firstName&gt;&lt;middleNames&gt;M&lt;/middleNames&gt;&lt;lastName&gt;Switzer&lt;/lastName&gt;&lt;/author&gt;&lt;/authors&gt;&lt;/publication&gt;&lt;publication&gt;&lt;uuid&gt;5BDB88D9-897F-49F4-BD64-F4BD009749D9&lt;/uuid&gt;&lt;volume&gt;14&lt;/volume&gt;&lt;accepted_date&gt;99201711221200000000222000&lt;/accepted_date&gt;&lt;version&gt;5&lt;/version&gt;&lt;doi&gt;10.1186/s12977-017-0379-9&lt;/doi&gt;&lt;startpage&gt;55&lt;/startpage&gt;&lt;publication_date&gt;99201712021200000000222000&lt;/publication_date&gt;&lt;url&gt;https://retrovirology.biomedcentral.com/articles/10.1186/s12977-017-0379-9&lt;/url&gt;&lt;type&gt;400&lt;/type&gt;&lt;title&gt;Foamy virus zoonotic infections.&lt;/title&gt;&lt;publisher&gt;BioMed Central&lt;/publisher&gt;&lt;submission_date&gt;99201707271200000000222000&lt;/submission_date&gt;&lt;number&gt;1&lt;/number&gt;&lt;institution&gt;Division of Basic Sciences, Fred Hutchinson Cancer Research Center, Seattle, WA, USA.&lt;/institution&gt;&lt;subtype&gt;400&lt;/subtype&gt;&lt;bundle&gt;&lt;publication&gt;&lt;title&gt;Retrovirology&lt;/title&gt;&lt;type&gt;-100&lt;/type&gt;&lt;subtype&gt;-100&lt;/subtype&gt;&lt;uuid&gt;741E1913-21AD-44B4-BC3D-B0B44F437D76&lt;/uuid&gt;&lt;/publication&gt;&lt;/bundle&gt;&lt;authors&gt;&lt;author&gt;&lt;firstName&gt;Delia&lt;/firstName&gt;&lt;middleNames&gt;M&lt;/middleNames&gt;&lt;lastName&gt;Pinto-Santini&lt;/lastName&gt;&lt;/author&gt;&lt;author&gt;&lt;firstName&gt;Carolyn&lt;/firstName&gt;&lt;middleNames&gt;R&lt;/middleNames&gt;&lt;lastName&gt;Stenbak&lt;/lastName&gt;&lt;/author&gt;&lt;author&gt;&lt;firstName&gt;Maxine&lt;/firstName&gt;&lt;middleNames&gt;L&lt;/middleNames&gt;&lt;lastName&gt;Linial&lt;/lastName&gt;&lt;/author&gt;&lt;/authors&gt;&lt;/publication&gt;&lt;/publications&gt;&lt;cites&gt;&lt;/cites&gt;&lt;/citation&gt;</w:instrText>
      </w:r>
      <w:r w:rsidR="003059D2" w:rsidRPr="004C1C63">
        <w:fldChar w:fldCharType="separate"/>
      </w:r>
      <w:r w:rsidRPr="004C1C63">
        <w:rPr>
          <w:lang w:eastAsia="en-GB"/>
        </w:rPr>
        <w:t>[2,</w:t>
      </w:r>
      <w:r w:rsidR="004C553E" w:rsidRPr="004C1C63">
        <w:rPr>
          <w:lang w:eastAsia="en-GB"/>
        </w:rPr>
        <w:t xml:space="preserve"> </w:t>
      </w:r>
      <w:r w:rsidRPr="004C1C63">
        <w:rPr>
          <w:lang w:eastAsia="en-GB"/>
        </w:rPr>
        <w:t>3,</w:t>
      </w:r>
      <w:r w:rsidR="004C553E" w:rsidRPr="004C1C63">
        <w:rPr>
          <w:lang w:eastAsia="en-GB"/>
        </w:rPr>
        <w:t xml:space="preserve"> </w:t>
      </w:r>
      <w:r w:rsidRPr="004C1C63">
        <w:rPr>
          <w:lang w:eastAsia="en-GB"/>
        </w:rPr>
        <w:t>7]</w:t>
      </w:r>
      <w:r w:rsidR="003059D2" w:rsidRPr="004C1C63">
        <w:fldChar w:fldCharType="end"/>
      </w:r>
      <w:r w:rsidRPr="004C1C63">
        <w:t xml:space="preserve">. In contrast, the pattern among retroviruses of the subfamily </w:t>
      </w:r>
      <w:r w:rsidRPr="004C1C63">
        <w:rPr>
          <w:i/>
        </w:rPr>
        <w:t>Orthoretrovirinae</w:t>
      </w:r>
      <w:r w:rsidRPr="004C1C63">
        <w:t xml:space="preserve"> is dominated by interspecies-transmission and emergence of new virus</w:t>
      </w:r>
      <w:r w:rsidR="004C553E" w:rsidRPr="004C1C63">
        <w:sym w:font="Symbol" w:char="F02D"/>
      </w:r>
      <w:r w:rsidRPr="004C1C63">
        <w:t xml:space="preserve">host combinations and there is very low correspondence between virus and host trees. </w:t>
      </w:r>
    </w:p>
    <w:p w:rsidR="00BD16A2" w:rsidRPr="004C1C63" w:rsidRDefault="00BD16A2" w:rsidP="00BD16A2">
      <w:pPr>
        <w:spacing w:before="120"/>
      </w:pPr>
      <w:r w:rsidRPr="004C1C63">
        <w:t xml:space="preserve">In 2017, the taxonomy of the </w:t>
      </w:r>
      <w:r w:rsidRPr="004C1C63">
        <w:rPr>
          <w:i/>
        </w:rPr>
        <w:t>Spumaretrovirinae</w:t>
      </w:r>
      <w:r w:rsidRPr="004C1C63">
        <w:t xml:space="preserve"> was revised to incorporate multiple genera and type species. The new taxonomy was ratified in 201</w:t>
      </w:r>
      <w:r w:rsidR="00A616A1" w:rsidRPr="004C1C63">
        <w:t>8</w:t>
      </w:r>
      <w:r w:rsidRPr="004C1C63">
        <w:t xml:space="preserve"> and is now official. The creation of new genera and species was based on congruence with host phylogeny and species demarcation criterion of &gt;5% nucleotide divergence—this cutoff reflects the slow rate of spumaretrovirus sequence evolution, which is more similar to DNA viruses than to other types of retroviruses </w:t>
      </w:r>
      <w:r w:rsidR="003059D2" w:rsidRPr="004C1C63">
        <w:fldChar w:fldCharType="begin"/>
      </w:r>
      <w:r w:rsidRPr="004C1C63">
        <w:instrText xml:space="preserve"> ADDIN PAPERS2_CITATIONS &lt;citation&gt;&lt;uuid&gt;B2B93B8E-24C0-4B50-8391-03D8838D8E74&lt;/uuid&gt;&lt;priority&gt;6&lt;/priority&gt;&lt;publications&gt;&lt;publication&gt;&lt;volume&gt;73&lt;/volume&gt;&lt;publication_date&gt;99199911001200000000220000&lt;/publication_date&gt;&lt;number&gt;11&lt;/number&gt;&lt;institution&gt;Abteilung Virologie, Institut für Medizinische Mikrobiologie und Hygiene, University of Freiburg, Freiburg, Germany. mschweiz@ukl.uni-freiburg.de&lt;/institution&gt;&lt;startpage&gt;9256&lt;/startpage&gt;&lt;title&gt;Genetic stability of foamy viruses: long-term study in an African green monkey population.&lt;/title&gt;&lt;uuid&gt;8BCD0476-9B9A-4DB5-BB24-2743114F6CF5&lt;/uuid&gt;&lt;subtype&gt;400&lt;/subtype&gt;&lt;endpage&gt;9265&lt;/endpage&gt;&lt;type&gt;400&lt;/type&gt;&lt;url&gt;http://eutils.ncbi.nlm.nih.gov/entrez/eutils/elink.fcgi?dbfrom=pubmed&amp;amp;id=10516034&amp;amp;retmode=ref&amp;amp;cmd=prlinks&lt;/url&gt;&lt;bundle&gt;&lt;publication&gt;&lt;publisher&gt;American Society for Microbiology (ASM)&lt;/publisher&gt;&lt;title&gt;Journal of virology&lt;/title&gt;&lt;type&gt;-100&lt;/type&gt;&lt;subtype&gt;-100&lt;/subtype&gt;&lt;uuid&gt;EC17BC8C-79F6-4F64-89F0-8C7F69AB95D1&lt;/uuid&gt;&lt;/publication&gt;&lt;/bundle&gt;&lt;authors&gt;&lt;author&gt;&lt;firstName&gt;M&lt;/firstName&gt;&lt;lastName&gt;Schweizer&lt;/lastName&gt;&lt;/author&gt;&lt;author&gt;&lt;firstName&gt;H&lt;/firstName&gt;&lt;lastName&gt;Schleer&lt;/lastName&gt;&lt;/author&gt;&lt;author&gt;&lt;firstName&gt;M&lt;/firstName&gt;&lt;lastName&gt;Pietrek&lt;/lastName&gt;&lt;/author&gt;&lt;author&gt;&lt;firstName&gt;J&lt;/firstName&gt;&lt;lastName&gt;Liegibel&lt;/lastName&gt;&lt;/author&gt;&lt;author&gt;&lt;firstName&gt;V&lt;/firstName&gt;&lt;lastName&gt;Falcone&lt;/lastName&gt;&lt;/author&gt;&lt;author&gt;&lt;firstName&gt;D&lt;/firstName&gt;&lt;lastName&gt;Neumann-Haefelin&lt;/lastName&gt;&lt;/author&gt;&lt;/authors&gt;&lt;/publication&gt;&lt;publication&gt;&lt;uuid&gt;54F0E234-E95E-4EDE-A0B6-F293655B9E9A&lt;/uuid&gt;&lt;volume&gt;6&lt;/volume&gt;&lt;accepted_date&gt;99200904061200000000222000&lt;/accepted_date&gt;&lt;doi&gt;10.1186/1742-4690-6-32&lt;/doi&gt;&lt;startpage&gt;32&lt;/startpage&gt;&lt;publication_date&gt;99200904061200000000222000&lt;/publication_date&gt;&lt;url&gt;http://retrovirology.biomedcentral.com/articles/10.1186/1742-4690-6-32&lt;/url&gt;&lt;type&gt;400&lt;/type&gt;&lt;title&gt;Accuracy estimation of foamy virus genome copying.&lt;/title&gt;&lt;publisher&gt;BioMed Central&lt;/publisher&gt;&lt;submission_date&gt;99200811041200000000222000&lt;/submission_date&gt;&lt;number&gt;1&lt;/number&gt;&lt;institution&gt;Universität Würzburg, Institut für Virologie und Immunbiologie, Versbacher Str 7, 97078 Würzburg, Germany. Kathleen.Gaertner@gmx.de&lt;/institution&gt;&lt;subtype&gt;400&lt;/subtype&gt;&lt;bundle&gt;&lt;publication&gt;&lt;title&gt;Retrovirology&lt;/title&gt;&lt;type&gt;-100&lt;/type&gt;&lt;subtype&gt;-100&lt;/subtype&gt;&lt;uuid&gt;741E1913-21AD-44B4-BC3D-B0B44F437D76&lt;/uuid&gt;&lt;/publication&gt;&lt;/bundle&gt;&lt;authors&gt;&lt;author&gt;&lt;firstName&gt;Kathleen&lt;/firstName&gt;&lt;lastName&gt;Gärtner&lt;/lastName&gt;&lt;/author&gt;&lt;author&gt;&lt;firstName&gt;Tatiana&lt;/firstName&gt;&lt;lastName&gt;Wiktorowicz&lt;/lastName&gt;&lt;/author&gt;&lt;author&gt;&lt;firstName&gt;Jeonghae&lt;/firstName&gt;&lt;lastName&gt;Park&lt;/lastName&gt;&lt;/author&gt;&lt;author&gt;&lt;firstName&gt;Ayalew&lt;/firstName&gt;&lt;lastName&gt;Mergia&lt;/lastName&gt;&lt;/author&gt;&lt;author&gt;&lt;firstName&gt;Axel&lt;/firstName&gt;&lt;lastName&gt;Rethwilm&lt;/lastName&gt;&lt;/author&gt;&lt;author&gt;&lt;firstName&gt;Carsten&lt;/firstName&gt;&lt;lastName&gt;Scheller&lt;/lastName&gt;&lt;/author&gt;&lt;/authors&gt;&lt;/publication&gt;&lt;publication&gt;&lt;uuid&gt;BF37BB83-10B6-4CC7-A9B2-86DC2305B5B8&lt;/uuid&gt;&lt;volume&gt;199&lt;/volume&gt;&lt;doi&gt;10.1007/s00430-010-0158-x&lt;/doi&gt;&lt;version&gt;10&lt;/version&gt;&lt;startpage&gt;197&lt;/startpage&gt;&lt;publication_date&gt;99201008001200000000220000&lt;/publication_date&gt;&lt;url&gt;http://link.springer.com/10.1007/s00430-010-0158-x&lt;/url&gt;&lt;type&gt;400&lt;/type&gt;&lt;title&gt;Molecular biology of foamy viruses.&lt;/title&gt;&lt;publisher&gt;Springer-Verlag&lt;/publisher&gt;&lt;submission_date&gt;99201003241200000000222000&lt;/submission_date&gt;&lt;number&gt;3&lt;/number&gt;&lt;institution&gt;Institut für Virologie und Immunbiologie, University of Würzburg, Versbacher Str. 7, Würzburg, Germany. virologie@vim.uni-wuerzburg.de&lt;/institution&gt;&lt;subtype&gt;400&lt;/subtype&gt;&lt;endpage&gt;207&lt;/endpage&gt;&lt;bundle&gt;&lt;publication&gt;&lt;title&gt;Medical microbiology and immunology&lt;/title&gt;&lt;type&gt;-100&lt;/type&gt;&lt;subtype&gt;-100&lt;/subtype&gt;&lt;uuid&gt;6DF5945D-BAE0-4AED-A10A-BA16EB9641AD&lt;/uuid&gt;&lt;/publication&gt;&lt;/bundle&gt;&lt;authors&gt;&lt;author&gt;&lt;firstName&gt;Axel&lt;/firstName&gt;&lt;lastName&gt;Rethwilm&lt;/lastName&gt;&lt;/author&gt;&lt;/authors&gt;&lt;/publication&gt;&lt;/publications&gt;&lt;cites&gt;&lt;/cites&gt;&lt;/citation&gt;</w:instrText>
      </w:r>
      <w:r w:rsidR="003059D2" w:rsidRPr="004C1C63">
        <w:fldChar w:fldCharType="separate"/>
      </w:r>
      <w:r w:rsidRPr="004C1C63">
        <w:rPr>
          <w:lang w:eastAsia="en-GB"/>
        </w:rPr>
        <w:t>[4, 10, 11]</w:t>
      </w:r>
      <w:r w:rsidR="003059D2" w:rsidRPr="004C1C63">
        <w:fldChar w:fldCharType="end"/>
      </w:r>
      <w:r w:rsidRPr="004C1C63">
        <w:t xml:space="preserve">. This proposal seeks the addition of one </w:t>
      </w:r>
      <w:r w:rsidR="00A616A1" w:rsidRPr="004C1C63">
        <w:t>further</w:t>
      </w:r>
      <w:r w:rsidRPr="004C1C63">
        <w:t xml:space="preserve"> species based on these criteria. </w:t>
      </w:r>
      <w:r w:rsidR="00A616A1" w:rsidRPr="004C1C63">
        <w:t>W</w:t>
      </w:r>
      <w:r w:rsidRPr="004C1C63">
        <w:t xml:space="preserve">e </w:t>
      </w:r>
      <w:r w:rsidR="00A616A1" w:rsidRPr="004C1C63">
        <w:t xml:space="preserve">also </w:t>
      </w:r>
      <w:r w:rsidRPr="004C1C63">
        <w:t>propose the removal of another species that fails to meet these criteria, and finally, we request the correction of a misspelled species name.</w:t>
      </w:r>
    </w:p>
    <w:p w:rsidR="00BD16A2" w:rsidRPr="004C1C63" w:rsidRDefault="00BD16A2" w:rsidP="00BD16A2">
      <w:pPr>
        <w:spacing w:before="120"/>
      </w:pPr>
      <w:r w:rsidRPr="004C1C63">
        <w:rPr>
          <w:b/>
        </w:rPr>
        <w:t>The three proposed changes and justification</w:t>
      </w:r>
      <w:r w:rsidR="00A616A1" w:rsidRPr="004C1C63">
        <w:rPr>
          <w:b/>
        </w:rPr>
        <w:t>s</w:t>
      </w:r>
      <w:r w:rsidRPr="004C1C63">
        <w:rPr>
          <w:b/>
        </w:rPr>
        <w:t xml:space="preserve"> follow (colors correspond to branches on the tree in Figure 1)</w:t>
      </w:r>
      <w:r w:rsidRPr="004C1C63">
        <w:t>:</w:t>
      </w:r>
    </w:p>
    <w:p w:rsidR="00BD16A2" w:rsidRPr="004C1C63" w:rsidRDefault="00BD16A2" w:rsidP="00BD16A2">
      <w:pPr>
        <w:spacing w:before="120"/>
        <w:rPr>
          <w:b/>
          <w:color w:val="000000" w:themeColor="text1"/>
          <w:u w:val="single"/>
        </w:rPr>
      </w:pPr>
      <w:r w:rsidRPr="004C1C63">
        <w:rPr>
          <w:b/>
          <w:color w:val="FF0000"/>
        </w:rPr>
        <w:t>1.</w:t>
      </w:r>
      <w:r w:rsidRPr="004C1C63">
        <w:rPr>
          <w:b/>
          <w:color w:val="FF0000"/>
          <w:u w:val="single"/>
        </w:rPr>
        <w:t xml:space="preserve"> Creation of a new species</w:t>
      </w:r>
      <w:r w:rsidRPr="004C1C63">
        <w:rPr>
          <w:b/>
          <w:color w:val="000000" w:themeColor="text1"/>
          <w:u w:val="single"/>
        </w:rPr>
        <w:t xml:space="preserve"> </w:t>
      </w:r>
      <w:r w:rsidRPr="004C1C63">
        <w:rPr>
          <w:b/>
          <w:color w:val="FF0000"/>
          <w:u w:val="single"/>
        </w:rPr>
        <w:t xml:space="preserve">in the genus </w:t>
      </w:r>
      <w:r w:rsidRPr="004C1C63">
        <w:rPr>
          <w:b/>
          <w:i/>
          <w:color w:val="FF0000"/>
          <w:u w:val="single"/>
        </w:rPr>
        <w:t>Simiispumavirus</w:t>
      </w:r>
      <w:r w:rsidRPr="004C1C63">
        <w:rPr>
          <w:b/>
          <w:color w:val="FF0000"/>
          <w:u w:val="single"/>
        </w:rPr>
        <w:t>.</w:t>
      </w:r>
      <w:r w:rsidRPr="004C1C63">
        <w:rPr>
          <w:b/>
          <w:color w:val="000000" w:themeColor="text1"/>
          <w:u w:val="single"/>
        </w:rPr>
        <w:t xml:space="preserve"> </w:t>
      </w:r>
      <w:r w:rsidRPr="004C1C63">
        <w:rPr>
          <w:color w:val="000000" w:themeColor="text1"/>
        </w:rPr>
        <w:t xml:space="preserve">The new species is to be called </w:t>
      </w:r>
      <w:r w:rsidRPr="004C1C63">
        <w:rPr>
          <w:i/>
          <w:color w:val="000000" w:themeColor="text1"/>
        </w:rPr>
        <w:t>Cynomolgus macaque simian foamy virus</w:t>
      </w:r>
      <w:r w:rsidRPr="004C1C63">
        <w:rPr>
          <w:color w:val="000000" w:themeColor="text1"/>
        </w:rPr>
        <w:t>,</w:t>
      </w:r>
      <w:r w:rsidRPr="004C1C63">
        <w:rPr>
          <w:i/>
          <w:color w:val="000000" w:themeColor="text1"/>
        </w:rPr>
        <w:t xml:space="preserve"> </w:t>
      </w:r>
      <w:r w:rsidRPr="004C1C63">
        <w:rPr>
          <w:color w:val="000000" w:themeColor="text1"/>
        </w:rPr>
        <w:t xml:space="preserve">represented by the simian foamy virus Macaca fascicularis (SFVmfa) isolate Cy5061 (SFVmfa_Cy5061; acc.# </w:t>
      </w:r>
      <w:r w:rsidRPr="004C1C63">
        <w:rPr>
          <w:color w:val="000000"/>
        </w:rPr>
        <w:t>LC094267</w:t>
      </w:r>
      <w:r w:rsidRPr="004C1C63">
        <w:rPr>
          <w:color w:val="000000" w:themeColor="text1"/>
        </w:rPr>
        <w:t>)</w:t>
      </w:r>
      <w:r w:rsidRPr="004C1C63">
        <w:rPr>
          <w:i/>
          <w:color w:val="000000" w:themeColor="text1"/>
        </w:rPr>
        <w:t>.</w:t>
      </w:r>
      <w:r w:rsidRPr="004C1C63">
        <w:rPr>
          <w:b/>
          <w:i/>
          <w:color w:val="000000" w:themeColor="text1"/>
        </w:rPr>
        <w:t xml:space="preserve"> </w:t>
      </w:r>
      <w:r w:rsidRPr="004C1C63">
        <w:t>A complete viral genome sequence was published for SFVmfa, a spumaretrovirus isolated from crab-eating macaques (</w:t>
      </w:r>
      <w:r w:rsidRPr="004C1C63">
        <w:rPr>
          <w:i/>
        </w:rPr>
        <w:t>Macaca fascicularis</w:t>
      </w:r>
      <w:r w:rsidRPr="004C1C63">
        <w:t xml:space="preserve">) </w:t>
      </w:r>
      <w:r w:rsidR="003059D2" w:rsidRPr="004C1C63">
        <w:fldChar w:fldCharType="begin"/>
      </w:r>
      <w:r w:rsidRPr="004C1C63">
        <w:instrText xml:space="preserve"> ADDIN PAPERS2_CITATIONS &lt;citation&gt;&lt;uuid&gt;4685B43F-F744-4373-A828-C4CB21698960&lt;/uuid&gt;&lt;priority&gt;0&lt;/priority&gt;&lt;publications&gt;&lt;publication&gt;&lt;uuid&gt;8B71AA0C-E09C-4D86-9076-DEBA7A6D21D3&lt;/uuid&gt;&lt;volume&gt;4&lt;/volume&gt;&lt;doi&gt;10.1128/genomeA.01332-16&lt;/doi&gt;&lt;startpage&gt;e01332-16&lt;/startpage&gt;&lt;publication_date&gt;99201612011200000000222000&lt;/publication_date&gt;&lt;url&gt;http://genomea.asm.org/lookup/doi/10.1128/genomeA.01332-16&lt;/url&gt;&lt;type&gt;400&lt;/type&gt;&lt;title&gt;First Complete Genome Sequence of a Simian Foamy Virus Isolate from a Cynomolgus Macaque.&lt;/title&gt;&lt;publisher&gt;American Society for Microbiology&lt;/publisher&gt;&lt;institution&gt;AIDS Research Center, National Institute of Infectious Diseases, Tokyo, Japan.&lt;/institution&gt;&lt;number&gt;6&lt;/number&gt;&lt;subtype&gt;400&lt;/subtype&gt;&lt;bundle&gt;&lt;publication&gt;&lt;title&gt;Genome announcements&lt;/title&gt;&lt;type&gt;-100&lt;/type&gt;&lt;subtype&gt;-100&lt;/subtype&gt;&lt;uuid&gt;A1B74BAF-A6C8-40EA-90EB-40428709C17A&lt;/uuid&gt;&lt;/publication&gt;&lt;/bundle&gt;&lt;authors&gt;&lt;author&gt;&lt;firstName&gt;Koji&lt;/firstName&gt;&lt;lastName&gt;Sakai&lt;/lastName&gt;&lt;/author&gt;&lt;author&gt;&lt;firstName&gt;Yasushi&lt;/firstName&gt;&lt;lastName&gt;Ami&lt;/lastName&gt;&lt;/author&gt;&lt;author&gt;&lt;firstName&gt;Yuriko&lt;/firstName&gt;&lt;lastName&gt;Suzaki&lt;/lastName&gt;&lt;/author&gt;&lt;author&gt;&lt;firstName&gt;Tetsuro&lt;/firstName&gt;&lt;lastName&gt;Matano&lt;/lastName&gt;&lt;/author&gt;&lt;/authors&gt;&lt;/publication&gt;&lt;/publications&gt;&lt;cites&gt;&lt;/cites&gt;&lt;/citation&gt;</w:instrText>
      </w:r>
      <w:r w:rsidR="003059D2" w:rsidRPr="004C1C63">
        <w:fldChar w:fldCharType="separate"/>
      </w:r>
      <w:r w:rsidRPr="004C1C63">
        <w:rPr>
          <w:lang w:eastAsia="en-GB"/>
        </w:rPr>
        <w:t>[12]</w:t>
      </w:r>
      <w:r w:rsidR="003059D2" w:rsidRPr="004C1C63">
        <w:fldChar w:fldCharType="end"/>
      </w:r>
      <w:r w:rsidRPr="004C1C63">
        <w:t xml:space="preserve">. SFVmfa has a genome of </w:t>
      </w:r>
      <w:r w:rsidRPr="004C1C63">
        <w:rPr>
          <w:color w:val="312A2A"/>
          <w:lang w:eastAsia="en-GB"/>
        </w:rPr>
        <w:t xml:space="preserve">12,965 nucleotides, similar to other </w:t>
      </w:r>
      <w:r w:rsidRPr="004C1C63">
        <w:t>spumaretro</w:t>
      </w:r>
      <w:r w:rsidRPr="004C1C63">
        <w:rPr>
          <w:color w:val="312A2A"/>
          <w:lang w:eastAsia="en-GB"/>
        </w:rPr>
        <w:t xml:space="preserve">viruses, comprising the U5, U3, and R </w:t>
      </w:r>
      <w:r w:rsidRPr="004C1C63">
        <w:rPr>
          <w:i/>
          <w:color w:val="312A2A"/>
          <w:lang w:eastAsia="en-GB"/>
        </w:rPr>
        <w:t>cis</w:t>
      </w:r>
      <w:r w:rsidRPr="004C1C63">
        <w:rPr>
          <w:color w:val="312A2A"/>
          <w:lang w:eastAsia="en-GB"/>
        </w:rPr>
        <w:t xml:space="preserve">-acting elements and five open reading frames—the latter include the canonical </w:t>
      </w:r>
      <w:r w:rsidRPr="004C1C63">
        <w:rPr>
          <w:i/>
          <w:color w:val="312A2A"/>
          <w:lang w:eastAsia="en-GB"/>
        </w:rPr>
        <w:t>gag</w:t>
      </w:r>
      <w:r w:rsidRPr="004C1C63">
        <w:rPr>
          <w:color w:val="312A2A"/>
          <w:lang w:eastAsia="en-GB"/>
        </w:rPr>
        <w:t xml:space="preserve">, </w:t>
      </w:r>
      <w:r w:rsidRPr="004C1C63">
        <w:rPr>
          <w:i/>
          <w:color w:val="312A2A"/>
          <w:lang w:eastAsia="en-GB"/>
        </w:rPr>
        <w:t>pol</w:t>
      </w:r>
      <w:r w:rsidRPr="004C1C63">
        <w:rPr>
          <w:color w:val="312A2A"/>
          <w:lang w:eastAsia="en-GB"/>
        </w:rPr>
        <w:t xml:space="preserve">, and </w:t>
      </w:r>
      <w:r w:rsidRPr="004C1C63">
        <w:rPr>
          <w:i/>
          <w:color w:val="312A2A"/>
          <w:lang w:eastAsia="en-GB"/>
        </w:rPr>
        <w:t>env</w:t>
      </w:r>
      <w:r w:rsidRPr="004C1C63">
        <w:rPr>
          <w:color w:val="312A2A"/>
          <w:lang w:eastAsia="en-GB"/>
        </w:rPr>
        <w:t xml:space="preserve"> genes found in all retroviruses, and the </w:t>
      </w:r>
      <w:r w:rsidRPr="004C1C63">
        <w:rPr>
          <w:i/>
          <w:color w:val="312A2A"/>
          <w:lang w:eastAsia="en-GB"/>
        </w:rPr>
        <w:t>tas</w:t>
      </w:r>
      <w:r w:rsidRPr="004C1C63">
        <w:rPr>
          <w:color w:val="312A2A"/>
          <w:lang w:eastAsia="en-GB"/>
        </w:rPr>
        <w:t xml:space="preserve"> and </w:t>
      </w:r>
      <w:r w:rsidRPr="004C1C63">
        <w:rPr>
          <w:i/>
          <w:color w:val="312A2A"/>
          <w:lang w:eastAsia="en-GB"/>
        </w:rPr>
        <w:t>bet</w:t>
      </w:r>
      <w:r w:rsidRPr="004C1C63">
        <w:rPr>
          <w:color w:val="312A2A"/>
          <w:lang w:eastAsia="en-GB"/>
        </w:rPr>
        <w:t xml:space="preserve"> genes, which are unique to </w:t>
      </w:r>
      <w:r w:rsidRPr="004C1C63">
        <w:t>spumaretro</w:t>
      </w:r>
      <w:r w:rsidRPr="004C1C63">
        <w:rPr>
          <w:color w:val="312A2A"/>
          <w:lang w:eastAsia="en-GB"/>
        </w:rPr>
        <w:t>viruses.</w:t>
      </w:r>
      <w:r w:rsidRPr="004C1C63">
        <w:t xml:space="preserve"> Analysis of the sequence and incorporation into spumaretrovirus phylogeny indicates that SFVmfa represents a new species (Fig. 1). Based on the low rate of foamy virus genome evolution, a species demarcation cutoff of &gt;5% divergence is used. Importantly, the genome of SFVmfa is &gt;15-16% divergent from those of viruses of other species in the genus, which includes the most closely related spumaretroviruses isolated from macaques of other species. This degree of divergence (and a high level of bootstrap support) holds for the conserved </w:t>
      </w:r>
      <w:r w:rsidRPr="004C1C63">
        <w:rPr>
          <w:i/>
        </w:rPr>
        <w:t>pol</w:t>
      </w:r>
      <w:r w:rsidRPr="004C1C63">
        <w:t xml:space="preserve"> gene, which is convenient for analyzing a broad range of divergent spumaretrovirus taxa, and which was used for the attached phylogenetic analysis (Fig. 1). </w:t>
      </w:r>
    </w:p>
    <w:p w:rsidR="00BD16A2" w:rsidRPr="004C1C63" w:rsidRDefault="00BD16A2" w:rsidP="00BD16A2">
      <w:pPr>
        <w:spacing w:before="120"/>
      </w:pPr>
      <w:r w:rsidRPr="004C1C63">
        <w:rPr>
          <w:b/>
          <w:color w:val="008040"/>
          <w:u w:val="single"/>
        </w:rPr>
        <w:t xml:space="preserve">2. Abolish species </w:t>
      </w:r>
      <w:r w:rsidRPr="004C1C63">
        <w:rPr>
          <w:b/>
          <w:i/>
          <w:color w:val="008040"/>
          <w:u w:val="single"/>
        </w:rPr>
        <w:t>Puma feline foamy virus</w:t>
      </w:r>
      <w:r w:rsidRPr="004C1C63">
        <w:rPr>
          <w:b/>
          <w:color w:val="008040"/>
          <w:u w:val="single"/>
        </w:rPr>
        <w:t xml:space="preserve"> in the genus </w:t>
      </w:r>
      <w:r w:rsidRPr="004C1C63">
        <w:rPr>
          <w:b/>
          <w:i/>
          <w:color w:val="008040"/>
          <w:u w:val="single"/>
        </w:rPr>
        <w:t>Felispumavirus</w:t>
      </w:r>
      <w:r w:rsidRPr="004C1C63">
        <w:rPr>
          <w:b/>
          <w:color w:val="008040"/>
          <w:u w:val="single"/>
        </w:rPr>
        <w:t>.</w:t>
      </w:r>
      <w:r w:rsidRPr="004C1C63">
        <w:t xml:space="preserve"> Based on low divergence, the feline foamy virus </w:t>
      </w:r>
      <w:r w:rsidR="00D86E3E">
        <w:t>P</w:t>
      </w:r>
      <w:r w:rsidRPr="004C1C63">
        <w:t xml:space="preserve">uma concolor (FFVpco) is not adequately different from </w:t>
      </w:r>
      <w:r w:rsidRPr="004C1C63">
        <w:lastRenderedPageBreak/>
        <w:t xml:space="preserve">feline foamy virus Felis catus (FFVfca) to be seen as a member of a species separate from the </w:t>
      </w:r>
      <w:r w:rsidRPr="004C1C63">
        <w:rPr>
          <w:i/>
        </w:rPr>
        <w:t>Feline foamy virus</w:t>
      </w:r>
      <w:r w:rsidRPr="004C1C63">
        <w:t xml:space="preserve">. FFVpco may be the result of a rare cross-species host switch. Based on divergence of FFVpco from FFVfca of less than the cutoff of 5%, as well as uncertainty about the origins of FFVpco in pumas, we propose that the species </w:t>
      </w:r>
      <w:r w:rsidRPr="004C1C63">
        <w:rPr>
          <w:i/>
        </w:rPr>
        <w:t>Puma feline foamy virus</w:t>
      </w:r>
      <w:r w:rsidRPr="004C1C63">
        <w:t xml:space="preserve"> be abolished.</w:t>
      </w:r>
    </w:p>
    <w:p w:rsidR="00BD16A2" w:rsidRPr="004C1C63" w:rsidRDefault="00BD16A2" w:rsidP="00BD16A2">
      <w:pPr>
        <w:spacing w:before="120"/>
        <w:rPr>
          <w:i/>
          <w:color w:val="000000" w:themeColor="text1"/>
        </w:rPr>
      </w:pPr>
      <w:r w:rsidRPr="004C1C63">
        <w:rPr>
          <w:b/>
          <w:color w:val="000090"/>
          <w:u w:val="single"/>
        </w:rPr>
        <w:t>3. Correction of a misspelled species name in the current taxonomy</w:t>
      </w:r>
      <w:r w:rsidRPr="004C1C63">
        <w:rPr>
          <w:b/>
        </w:rPr>
        <w:t>.</w:t>
      </w:r>
      <w:r w:rsidRPr="004C1C63">
        <w:t xml:space="preserve"> The species name </w:t>
      </w:r>
      <w:r w:rsidRPr="004C1C63">
        <w:rPr>
          <w:i/>
        </w:rPr>
        <w:t>Central cimpanzee simian foamy virus</w:t>
      </w:r>
      <w:r w:rsidRPr="004C1C63">
        <w:t xml:space="preserve"> is spelled incorrectly. The spelling “</w:t>
      </w:r>
      <w:r w:rsidRPr="004C1C63">
        <w:rPr>
          <w:i/>
        </w:rPr>
        <w:t>cimpanzee</w:t>
      </w:r>
      <w:r w:rsidRPr="004C1C63">
        <w:t>” needs to be replaced with the correct spelling, “</w:t>
      </w:r>
      <w:r w:rsidRPr="004C1C63">
        <w:rPr>
          <w:i/>
        </w:rPr>
        <w:t>chimpanzee</w:t>
      </w:r>
      <w:r w:rsidRPr="004C1C63">
        <w:t xml:space="preserve">”. The letter “h” was omitted by mistake and incorporated into the taxonomy in 2017. The complete and correct species name should be </w:t>
      </w:r>
      <w:r w:rsidRPr="004C1C63">
        <w:rPr>
          <w:i/>
        </w:rPr>
        <w:t xml:space="preserve">Central chimpanzee simian foamy virus </w:t>
      </w:r>
      <w:r w:rsidRPr="004C1C63">
        <w:t>reflecting the host</w:t>
      </w:r>
      <w:r w:rsidRPr="004C1C63">
        <w:rPr>
          <w:i/>
        </w:rPr>
        <w:t xml:space="preserve">, </w:t>
      </w:r>
      <w:r w:rsidRPr="004C1C63">
        <w:rPr>
          <w:color w:val="000000" w:themeColor="text1"/>
        </w:rPr>
        <w:t>central chimpanzee (</w:t>
      </w:r>
      <w:r w:rsidRPr="004C1C63">
        <w:rPr>
          <w:i/>
          <w:color w:val="000000" w:themeColor="text1"/>
        </w:rPr>
        <w:t xml:space="preserve">Pan troglodytes troglodytes), </w:t>
      </w:r>
      <w:r w:rsidRPr="004C1C63">
        <w:rPr>
          <w:color w:val="000000" w:themeColor="text1"/>
        </w:rPr>
        <w:t>a subspecies of the common chimpanzee</w:t>
      </w:r>
      <w:r w:rsidRPr="004C1C63">
        <w:rPr>
          <w:i/>
          <w:color w:val="000000" w:themeColor="text1"/>
        </w:rPr>
        <w:t>.</w:t>
      </w:r>
    </w:p>
    <w:p w:rsidR="00BD16A2" w:rsidRDefault="00BD16A2" w:rsidP="00AC0E72">
      <w:pPr>
        <w:rPr>
          <w:lang w:val="en-GB"/>
        </w:rPr>
      </w:pPr>
    </w:p>
    <w:tbl>
      <w:tblPr>
        <w:tblW w:w="9228" w:type="dxa"/>
        <w:tblLook w:val="04A0" w:firstRow="1" w:lastRow="0" w:firstColumn="1" w:lastColumn="0" w:noHBand="0" w:noVBand="1"/>
      </w:tblPr>
      <w:tblGrid>
        <w:gridCol w:w="9228"/>
      </w:tblGrid>
      <w:tr w:rsidR="00AA601F" w:rsidRPr="001E492D" w:rsidTr="00997EBB">
        <w:trPr>
          <w:tblHeader/>
        </w:trPr>
        <w:tc>
          <w:tcPr>
            <w:tcW w:w="9228" w:type="dxa"/>
          </w:tcPr>
          <w:p w:rsidR="00AA601F" w:rsidRPr="009320C8" w:rsidRDefault="00AA601F" w:rsidP="00997EBB">
            <w:pPr>
              <w:spacing w:after="120"/>
              <w:rPr>
                <w:rFonts w:ascii="Arial" w:hAnsi="Arial" w:cs="Arial"/>
                <w:b/>
              </w:rPr>
            </w:pPr>
            <w:r w:rsidRPr="009320C8">
              <w:rPr>
                <w:rFonts w:ascii="Arial" w:hAnsi="Arial" w:cs="Arial"/>
                <w:b/>
              </w:rPr>
              <w:t>References:</w:t>
            </w:r>
          </w:p>
        </w:tc>
      </w:tr>
      <w:tr w:rsidR="00AA601F" w:rsidRPr="00C61931" w:rsidTr="00997EBB">
        <w:trPr>
          <w:trHeight w:val="860"/>
        </w:trPr>
        <w:tc>
          <w:tcPr>
            <w:tcW w:w="9228" w:type="dxa"/>
            <w:tcBorders>
              <w:top w:val="single" w:sz="8" w:space="0" w:color="auto"/>
              <w:left w:val="single" w:sz="8" w:space="0" w:color="auto"/>
              <w:bottom w:val="single" w:sz="8" w:space="0" w:color="auto"/>
              <w:right w:val="single" w:sz="8" w:space="0" w:color="auto"/>
            </w:tcBorders>
          </w:tcPr>
          <w:p w:rsidR="0034068E" w:rsidRPr="004C1C63" w:rsidRDefault="003059D2" w:rsidP="0034068E">
            <w:pPr>
              <w:widowControl w:val="0"/>
              <w:tabs>
                <w:tab w:val="left" w:pos="800"/>
              </w:tabs>
              <w:autoSpaceDE w:val="0"/>
              <w:autoSpaceDN w:val="0"/>
              <w:adjustRightInd w:val="0"/>
              <w:ind w:left="800" w:hanging="800"/>
              <w:rPr>
                <w:lang w:eastAsia="en-GB"/>
              </w:rPr>
            </w:pPr>
            <w:r w:rsidRPr="004C1C63">
              <w:rPr>
                <w:color w:val="000000"/>
              </w:rPr>
              <w:fldChar w:fldCharType="begin"/>
            </w:r>
            <w:r w:rsidR="00B379D0" w:rsidRPr="004C1C63">
              <w:rPr>
                <w:color w:val="000000"/>
              </w:rPr>
              <w:instrText xml:space="preserve"> ADDIN PAPERS2_CITATIONS &lt;papers2_bibliography/&gt;</w:instrText>
            </w:r>
            <w:r w:rsidRPr="004C1C63">
              <w:rPr>
                <w:color w:val="000000"/>
              </w:rPr>
              <w:fldChar w:fldCharType="separate"/>
            </w:r>
            <w:r w:rsidR="0034068E" w:rsidRPr="004C1C63">
              <w:rPr>
                <w:lang w:eastAsia="en-GB"/>
              </w:rPr>
              <w:t>[1]</w:t>
            </w:r>
            <w:r w:rsidR="0034068E" w:rsidRPr="004C1C63">
              <w:rPr>
                <w:lang w:eastAsia="en-GB"/>
              </w:rPr>
              <w:tab/>
              <w:t>A.S. Khan, J. Bodem, F. Buseyne, A. Gessain, W. Johnson, J.H. Kuhn, et al., Spumaretroviruses: Updated taxonomy and nomenclature, Virology. 516 (2018) 158–164. doi:10.1016/j.virol.2017.12.035.</w:t>
            </w:r>
          </w:p>
          <w:p w:rsidR="0034068E" w:rsidRPr="004C1C63" w:rsidRDefault="0034068E" w:rsidP="0034068E">
            <w:pPr>
              <w:widowControl w:val="0"/>
              <w:tabs>
                <w:tab w:val="left" w:pos="800"/>
              </w:tabs>
              <w:autoSpaceDE w:val="0"/>
              <w:autoSpaceDN w:val="0"/>
              <w:adjustRightInd w:val="0"/>
              <w:ind w:left="800" w:hanging="800"/>
              <w:rPr>
                <w:lang w:eastAsia="en-GB"/>
              </w:rPr>
            </w:pPr>
            <w:r w:rsidRPr="004C1C63">
              <w:rPr>
                <w:lang w:eastAsia="en-GB"/>
              </w:rPr>
              <w:t>[2]</w:t>
            </w:r>
            <w:r w:rsidRPr="004C1C63">
              <w:rPr>
                <w:lang w:eastAsia="en-GB"/>
              </w:rPr>
              <w:tab/>
              <w:t>D.M. Pinto-Santini, C.R. Stenbak, M.L. Linial, Foamy virus zoonotic infections, Retrovirology. 14 (2017) 55. doi:10.1186/s12977-017-0379-9.</w:t>
            </w:r>
          </w:p>
          <w:p w:rsidR="0034068E" w:rsidRPr="004C1C63" w:rsidRDefault="0034068E" w:rsidP="0034068E">
            <w:pPr>
              <w:widowControl w:val="0"/>
              <w:tabs>
                <w:tab w:val="left" w:pos="800"/>
              </w:tabs>
              <w:autoSpaceDE w:val="0"/>
              <w:autoSpaceDN w:val="0"/>
              <w:adjustRightInd w:val="0"/>
              <w:ind w:left="800" w:hanging="800"/>
              <w:rPr>
                <w:lang w:eastAsia="en-GB"/>
              </w:rPr>
            </w:pPr>
            <w:r w:rsidRPr="004C1C63">
              <w:rPr>
                <w:lang w:eastAsia="en-GB"/>
              </w:rPr>
              <w:t>[3]</w:t>
            </w:r>
            <w:r w:rsidRPr="004C1C63">
              <w:rPr>
                <w:lang w:eastAsia="en-GB"/>
              </w:rPr>
              <w:tab/>
              <w:t>W.M. Switzer, M. Salemi, V. Shanmugam, F. Gao, M.-E. Cong, C. Kuiken, et al., Ancient co-speciation of simian foamy viruses and primates, Nature. 434 (2005) 376–380. doi:10.1038/nature03341.</w:t>
            </w:r>
          </w:p>
          <w:p w:rsidR="0034068E" w:rsidRPr="004C1C63" w:rsidRDefault="0034068E" w:rsidP="0034068E">
            <w:pPr>
              <w:widowControl w:val="0"/>
              <w:tabs>
                <w:tab w:val="left" w:pos="800"/>
              </w:tabs>
              <w:autoSpaceDE w:val="0"/>
              <w:autoSpaceDN w:val="0"/>
              <w:adjustRightInd w:val="0"/>
              <w:ind w:left="800" w:hanging="800"/>
              <w:rPr>
                <w:lang w:eastAsia="en-GB"/>
              </w:rPr>
            </w:pPr>
            <w:r w:rsidRPr="004C1C63">
              <w:rPr>
                <w:lang w:eastAsia="en-GB"/>
              </w:rPr>
              <w:t>[4]</w:t>
            </w:r>
            <w:r w:rsidRPr="004C1C63">
              <w:rPr>
                <w:lang w:eastAsia="en-GB"/>
              </w:rPr>
              <w:tab/>
              <w:t>M. Schweizer, H. Schleer, M. Pietrek, J. Liegibel, V. Falcone, D. Neumann-Haefelin, Genetic stability of foamy viruses: long-term study in an African green monkey population, J. Virol. 73 (1999) 9256–9265.</w:t>
            </w:r>
          </w:p>
          <w:p w:rsidR="0034068E" w:rsidRPr="004C1C63" w:rsidRDefault="0034068E" w:rsidP="0034068E">
            <w:pPr>
              <w:widowControl w:val="0"/>
              <w:tabs>
                <w:tab w:val="left" w:pos="800"/>
              </w:tabs>
              <w:autoSpaceDE w:val="0"/>
              <w:autoSpaceDN w:val="0"/>
              <w:adjustRightInd w:val="0"/>
              <w:ind w:left="800" w:hanging="800"/>
              <w:rPr>
                <w:lang w:eastAsia="en-GB"/>
              </w:rPr>
            </w:pPr>
            <w:r w:rsidRPr="004C1C63">
              <w:rPr>
                <w:lang w:eastAsia="en-GB"/>
              </w:rPr>
              <w:t>[5]</w:t>
            </w:r>
            <w:r w:rsidRPr="004C1C63">
              <w:rPr>
                <w:lang w:eastAsia="en-GB"/>
              </w:rPr>
              <w:tab/>
              <w:t>A. Rethwilm, J. Bodem, Evolution of foamy viruses: the most ancient of all retroviruses, Viruses. 5 (2013) 2349–2374. doi:10.3390/v5102349.</w:t>
            </w:r>
          </w:p>
          <w:p w:rsidR="0034068E" w:rsidRPr="004C1C63" w:rsidRDefault="0034068E" w:rsidP="0034068E">
            <w:pPr>
              <w:widowControl w:val="0"/>
              <w:tabs>
                <w:tab w:val="left" w:pos="800"/>
              </w:tabs>
              <w:autoSpaceDE w:val="0"/>
              <w:autoSpaceDN w:val="0"/>
              <w:adjustRightInd w:val="0"/>
              <w:ind w:left="800" w:hanging="800"/>
              <w:rPr>
                <w:lang w:eastAsia="en-GB"/>
              </w:rPr>
            </w:pPr>
            <w:r w:rsidRPr="004C1C63">
              <w:rPr>
                <w:lang w:eastAsia="en-GB"/>
              </w:rPr>
              <w:t>[6]</w:t>
            </w:r>
            <w:r w:rsidRPr="004C1C63">
              <w:rPr>
                <w:lang w:eastAsia="en-GB"/>
              </w:rPr>
              <w:tab/>
              <w:t>O.R.P. Bininda-Emonds, M. Cardillo, K.E. Jones, R.D.E. MacPhee, R.M.D. Beck, R. Grenyer, et al., The delayed rise of present-day mammals, Nature. 446 (2007) 507–512. doi:10.1038/nature05634.</w:t>
            </w:r>
          </w:p>
          <w:p w:rsidR="0034068E" w:rsidRPr="004C1C63" w:rsidRDefault="0034068E" w:rsidP="0034068E">
            <w:pPr>
              <w:widowControl w:val="0"/>
              <w:tabs>
                <w:tab w:val="left" w:pos="800"/>
              </w:tabs>
              <w:autoSpaceDE w:val="0"/>
              <w:autoSpaceDN w:val="0"/>
              <w:adjustRightInd w:val="0"/>
              <w:ind w:left="800" w:hanging="800"/>
              <w:rPr>
                <w:lang w:eastAsia="en-GB"/>
              </w:rPr>
            </w:pPr>
            <w:r w:rsidRPr="004C1C63">
              <w:rPr>
                <w:lang w:eastAsia="en-GB"/>
              </w:rPr>
              <w:t>[7]</w:t>
            </w:r>
            <w:r w:rsidRPr="004C1C63">
              <w:rPr>
                <w:lang w:eastAsia="en-GB"/>
              </w:rPr>
              <w:tab/>
              <w:t>A. Katzourakis, P. Aiewsakun, H. Jia, N.D. Wolfe, M. LeBreton, A.D. Yoder, et al., Discovery of prosimian and afrotherian foamy viruses and potential cross species transmissions amidst stable and ancient mammalian co-evolution, Retrovirology. 11 (2014) 61. doi:10.1186/1742-4690-11-61.</w:t>
            </w:r>
          </w:p>
          <w:p w:rsidR="0034068E" w:rsidRPr="004C1C63" w:rsidRDefault="0034068E" w:rsidP="0034068E">
            <w:pPr>
              <w:widowControl w:val="0"/>
              <w:tabs>
                <w:tab w:val="left" w:pos="800"/>
              </w:tabs>
              <w:autoSpaceDE w:val="0"/>
              <w:autoSpaceDN w:val="0"/>
              <w:adjustRightInd w:val="0"/>
              <w:ind w:left="800" w:hanging="800"/>
              <w:rPr>
                <w:lang w:eastAsia="en-GB"/>
              </w:rPr>
            </w:pPr>
            <w:r w:rsidRPr="004C1C63">
              <w:rPr>
                <w:lang w:eastAsia="en-GB"/>
              </w:rPr>
              <w:t>[8]</w:t>
            </w:r>
            <w:r w:rsidRPr="004C1C63">
              <w:rPr>
                <w:lang w:eastAsia="en-GB"/>
              </w:rPr>
              <w:tab/>
              <w:t>A. Katzourakis, R.J. Gifford, M. Tristem, M.T.P. Gilbert, O.G. Pybus, Macroevolution of complex retroviruses, Science. 325 (2009) 1512–1512. doi:10.1126/science.1174149.</w:t>
            </w:r>
          </w:p>
          <w:p w:rsidR="0034068E" w:rsidRPr="004C1C63" w:rsidRDefault="0034068E" w:rsidP="0034068E">
            <w:pPr>
              <w:widowControl w:val="0"/>
              <w:tabs>
                <w:tab w:val="left" w:pos="800"/>
              </w:tabs>
              <w:autoSpaceDE w:val="0"/>
              <w:autoSpaceDN w:val="0"/>
              <w:adjustRightInd w:val="0"/>
              <w:ind w:left="800" w:hanging="800"/>
              <w:rPr>
                <w:lang w:eastAsia="en-GB"/>
              </w:rPr>
            </w:pPr>
            <w:r w:rsidRPr="004C1C63">
              <w:rPr>
                <w:lang w:eastAsia="en-GB"/>
              </w:rPr>
              <w:t>[9]</w:t>
            </w:r>
            <w:r w:rsidRPr="004C1C63">
              <w:rPr>
                <w:lang w:eastAsia="en-GB"/>
              </w:rPr>
              <w:tab/>
              <w:t>W. Heneine, M. Schweizer, P. Sandstrom, T. Folks, Human infection with foamy viruses, Curr. Top. Microbiol. Immunol. 277 (2003) 181–196.</w:t>
            </w:r>
          </w:p>
          <w:p w:rsidR="0034068E" w:rsidRPr="004C1C63" w:rsidRDefault="0034068E" w:rsidP="0034068E">
            <w:pPr>
              <w:widowControl w:val="0"/>
              <w:tabs>
                <w:tab w:val="left" w:pos="800"/>
              </w:tabs>
              <w:autoSpaceDE w:val="0"/>
              <w:autoSpaceDN w:val="0"/>
              <w:adjustRightInd w:val="0"/>
              <w:ind w:left="800" w:hanging="800"/>
              <w:rPr>
                <w:lang w:eastAsia="en-GB"/>
              </w:rPr>
            </w:pPr>
            <w:r w:rsidRPr="004C1C63">
              <w:rPr>
                <w:lang w:eastAsia="en-GB"/>
              </w:rPr>
              <w:t>[10]</w:t>
            </w:r>
            <w:r w:rsidRPr="004C1C63">
              <w:rPr>
                <w:lang w:eastAsia="en-GB"/>
              </w:rPr>
              <w:tab/>
              <w:t>K. Gärtner, T. Wiktorowicz, J. Park, A. Mergia, A. Rethwilm, C. Scheller, Accuracy estimation of foamy virus genome copying, Retrovirology. 6 (2009) 32. doi:10.1186/1742-4690-6-32.</w:t>
            </w:r>
          </w:p>
          <w:p w:rsidR="0034068E" w:rsidRPr="004C1C63" w:rsidRDefault="0034068E" w:rsidP="0034068E">
            <w:pPr>
              <w:widowControl w:val="0"/>
              <w:tabs>
                <w:tab w:val="left" w:pos="800"/>
              </w:tabs>
              <w:autoSpaceDE w:val="0"/>
              <w:autoSpaceDN w:val="0"/>
              <w:adjustRightInd w:val="0"/>
              <w:ind w:left="800" w:hanging="800"/>
              <w:rPr>
                <w:lang w:eastAsia="en-GB"/>
              </w:rPr>
            </w:pPr>
            <w:r w:rsidRPr="004C1C63">
              <w:rPr>
                <w:lang w:eastAsia="en-GB"/>
              </w:rPr>
              <w:t>[11]</w:t>
            </w:r>
            <w:r w:rsidRPr="004C1C63">
              <w:rPr>
                <w:lang w:eastAsia="en-GB"/>
              </w:rPr>
              <w:tab/>
              <w:t>A. Rethwilm, Molecular biology of foamy viruses, Med. Microbiol. Immunol. 199 (2010) 197–207. doi:10.1007/s00430-010-0158-x.</w:t>
            </w:r>
          </w:p>
          <w:p w:rsidR="0034068E" w:rsidRPr="004C1C63" w:rsidRDefault="0034068E" w:rsidP="0034068E">
            <w:pPr>
              <w:widowControl w:val="0"/>
              <w:tabs>
                <w:tab w:val="left" w:pos="800"/>
              </w:tabs>
              <w:autoSpaceDE w:val="0"/>
              <w:autoSpaceDN w:val="0"/>
              <w:adjustRightInd w:val="0"/>
              <w:ind w:left="800" w:hanging="800"/>
              <w:rPr>
                <w:lang w:eastAsia="en-GB"/>
              </w:rPr>
            </w:pPr>
            <w:r w:rsidRPr="004C1C63">
              <w:rPr>
                <w:lang w:eastAsia="en-GB"/>
              </w:rPr>
              <w:t>[12]</w:t>
            </w:r>
            <w:r w:rsidRPr="004C1C63">
              <w:rPr>
                <w:lang w:eastAsia="en-GB"/>
              </w:rPr>
              <w:tab/>
              <w:t xml:space="preserve">K. Sakai, Y. Ami, Y. Suzaki, T. Matano, First </w:t>
            </w:r>
            <w:r w:rsidR="00A616A1" w:rsidRPr="004C1C63">
              <w:rPr>
                <w:lang w:eastAsia="en-GB"/>
              </w:rPr>
              <w:t>c</w:t>
            </w:r>
            <w:r w:rsidRPr="004C1C63">
              <w:rPr>
                <w:lang w:eastAsia="en-GB"/>
              </w:rPr>
              <w:t xml:space="preserve">omplete </w:t>
            </w:r>
            <w:r w:rsidR="00A616A1" w:rsidRPr="004C1C63">
              <w:rPr>
                <w:lang w:eastAsia="en-GB"/>
              </w:rPr>
              <w:t>g</w:t>
            </w:r>
            <w:r w:rsidRPr="004C1C63">
              <w:rPr>
                <w:lang w:eastAsia="en-GB"/>
              </w:rPr>
              <w:t xml:space="preserve">enome </w:t>
            </w:r>
            <w:r w:rsidR="00A616A1" w:rsidRPr="004C1C63">
              <w:rPr>
                <w:lang w:eastAsia="en-GB"/>
              </w:rPr>
              <w:t>s</w:t>
            </w:r>
            <w:r w:rsidRPr="004C1C63">
              <w:rPr>
                <w:lang w:eastAsia="en-GB"/>
              </w:rPr>
              <w:t xml:space="preserve">equence of a </w:t>
            </w:r>
            <w:r w:rsidR="00A616A1" w:rsidRPr="004C1C63">
              <w:rPr>
                <w:lang w:eastAsia="en-GB"/>
              </w:rPr>
              <w:t>s</w:t>
            </w:r>
            <w:r w:rsidRPr="004C1C63">
              <w:rPr>
                <w:lang w:eastAsia="en-GB"/>
              </w:rPr>
              <w:t xml:space="preserve">imian </w:t>
            </w:r>
            <w:r w:rsidR="00A616A1" w:rsidRPr="004C1C63">
              <w:rPr>
                <w:lang w:eastAsia="en-GB"/>
              </w:rPr>
              <w:t>f</w:t>
            </w:r>
            <w:r w:rsidRPr="004C1C63">
              <w:rPr>
                <w:lang w:eastAsia="en-GB"/>
              </w:rPr>
              <w:t xml:space="preserve">oamy </w:t>
            </w:r>
            <w:r w:rsidR="00A616A1" w:rsidRPr="004C1C63">
              <w:rPr>
                <w:lang w:eastAsia="en-GB"/>
              </w:rPr>
              <w:t>v</w:t>
            </w:r>
            <w:r w:rsidRPr="004C1C63">
              <w:rPr>
                <w:lang w:eastAsia="en-GB"/>
              </w:rPr>
              <w:t xml:space="preserve">irus </w:t>
            </w:r>
            <w:r w:rsidR="00A616A1" w:rsidRPr="004C1C63">
              <w:rPr>
                <w:lang w:eastAsia="en-GB"/>
              </w:rPr>
              <w:t>i</w:t>
            </w:r>
            <w:r w:rsidRPr="004C1C63">
              <w:rPr>
                <w:lang w:eastAsia="en-GB"/>
              </w:rPr>
              <w:t xml:space="preserve">solate from a </w:t>
            </w:r>
            <w:r w:rsidR="00A616A1" w:rsidRPr="004C1C63">
              <w:rPr>
                <w:lang w:eastAsia="en-GB"/>
              </w:rPr>
              <w:t>c</w:t>
            </w:r>
            <w:r w:rsidRPr="004C1C63">
              <w:rPr>
                <w:lang w:eastAsia="en-GB"/>
              </w:rPr>
              <w:t xml:space="preserve">ynomolgus </w:t>
            </w:r>
            <w:r w:rsidR="00A616A1" w:rsidRPr="004C1C63">
              <w:rPr>
                <w:lang w:eastAsia="en-GB"/>
              </w:rPr>
              <w:t>m</w:t>
            </w:r>
            <w:r w:rsidRPr="004C1C63">
              <w:rPr>
                <w:lang w:eastAsia="en-GB"/>
              </w:rPr>
              <w:t>acaque, Genome Announc. 4 (2016) e01332–16. doi:10.1128/genomeA.01332-16.</w:t>
            </w:r>
          </w:p>
          <w:p w:rsidR="00AA601F" w:rsidRPr="00B03B4A" w:rsidRDefault="003059D2" w:rsidP="00B379D0">
            <w:pPr>
              <w:pStyle w:val="BodyTextIndent"/>
              <w:ind w:left="567" w:hanging="567"/>
              <w:rPr>
                <w:color w:val="000000"/>
              </w:rPr>
            </w:pPr>
            <w:r w:rsidRPr="004C1C63">
              <w:rPr>
                <w:rFonts w:ascii="Times New Roman" w:hAnsi="Times New Roman"/>
                <w:color w:val="000000"/>
                <w:szCs w:val="24"/>
              </w:rPr>
              <w:fldChar w:fldCharType="end"/>
            </w:r>
          </w:p>
        </w:tc>
      </w:tr>
    </w:tbl>
    <w:p w:rsidR="008E736E" w:rsidRDefault="008E736E" w:rsidP="00AC0E72">
      <w:pPr>
        <w:rPr>
          <w:lang w:val="en-GB"/>
        </w:rPr>
      </w:pPr>
    </w:p>
    <w:p w:rsidR="00202C34" w:rsidRDefault="00202C34" w:rsidP="00991A82">
      <w:pPr>
        <w:pStyle w:val="BodyTextIndent"/>
        <w:ind w:left="0" w:firstLine="0"/>
        <w:rPr>
          <w:rFonts w:ascii="Times New Roman" w:hAnsi="Times New Roman"/>
          <w:color w:val="000000"/>
          <w:sz w:val="22"/>
          <w:szCs w:val="22"/>
        </w:rPr>
      </w:pPr>
    </w:p>
    <w:p w:rsidR="00202C34" w:rsidRDefault="00202C34">
      <w:pPr>
        <w:rPr>
          <w:rFonts w:eastAsia="Times"/>
          <w:color w:val="000000"/>
          <w:sz w:val="22"/>
          <w:szCs w:val="22"/>
          <w:lang w:eastAsia="en-GB"/>
        </w:rPr>
      </w:pPr>
      <w:r>
        <w:rPr>
          <w:color w:val="000000"/>
          <w:sz w:val="22"/>
          <w:szCs w:val="22"/>
        </w:rPr>
        <w:br w:type="page"/>
      </w:r>
    </w:p>
    <w:p w:rsidR="00202C34" w:rsidRDefault="000229F2" w:rsidP="00991A82">
      <w:pPr>
        <w:pStyle w:val="BodyTextIndent"/>
        <w:ind w:left="0" w:firstLine="0"/>
        <w:rPr>
          <w:rFonts w:ascii="Times New Roman" w:hAnsi="Times New Roman"/>
          <w:color w:val="000000"/>
          <w:sz w:val="22"/>
          <w:szCs w:val="22"/>
        </w:rPr>
      </w:pPr>
      <w:r w:rsidRPr="000229F2">
        <w:rPr>
          <w:noProof/>
          <w:lang w:val="en-GB"/>
        </w:rPr>
        <w:lastRenderedPageBreak/>
        <w:drawing>
          <wp:anchor distT="0" distB="0" distL="114300" distR="114300" simplePos="0" relativeHeight="251664384" behindDoc="0" locked="0" layoutInCell="1" allowOverlap="1">
            <wp:simplePos x="0" y="0"/>
            <wp:positionH relativeFrom="column">
              <wp:posOffset>0</wp:posOffset>
            </wp:positionH>
            <wp:positionV relativeFrom="paragraph">
              <wp:posOffset>342900</wp:posOffset>
            </wp:positionV>
            <wp:extent cx="5805805" cy="5523230"/>
            <wp:effectExtent l="0" t="0" r="0" b="0"/>
            <wp:wrapThrough wrapText="bothSides">
              <wp:wrapPolygon edited="0">
                <wp:start x="0" y="0"/>
                <wp:lineTo x="0" y="21456"/>
                <wp:lineTo x="21546" y="21456"/>
                <wp:lineTo x="21546"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5805" cy="5523230"/>
                    </a:xfrm>
                    <a:prstGeom prst="rect">
                      <a:avLst/>
                    </a:prstGeom>
                    <a:noFill/>
                    <a:ln>
                      <a:noFill/>
                    </a:ln>
                  </pic:spPr>
                </pic:pic>
              </a:graphicData>
            </a:graphic>
          </wp:anchor>
        </w:drawing>
      </w:r>
    </w:p>
    <w:p w:rsidR="00202C34" w:rsidRDefault="00F52923" w:rsidP="00991A82">
      <w:pPr>
        <w:pStyle w:val="BodyTextIndent"/>
        <w:ind w:left="0" w:firstLine="0"/>
        <w:rPr>
          <w:rFonts w:ascii="Times New Roman" w:hAnsi="Times New Roman"/>
          <w:color w:val="000000"/>
          <w:sz w:val="22"/>
          <w:szCs w:val="22"/>
        </w:rPr>
      </w:pPr>
      <w:r>
        <w:rPr>
          <w:noProof/>
          <w:lang w:eastAsia="en-US"/>
        </w:rPr>
        <w:pict w14:anchorId="77B121A8">
          <v:shapetype id="_x0000_t202" coordsize="21600,21600" o:spt="202" path="m,l,21600r21600,l21600,xe">
            <v:stroke joinstyle="miter"/>
            <v:path gradientshapeok="t" o:connecttype="rect"/>
          </v:shapetype>
          <v:shape id="Text Box 2" o:spid="_x0000_s1026" type="#_x0000_t202" style="position:absolute;margin-left:-1.45pt;margin-top:449pt;width:450pt;height:165.6pt;z-index:251662336;visibility:visible;mso-width-relative:margin" wrapcoords="-36 0 -36 21502 21600 21502 21600 0 -36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" stroked="f">
            <v:path arrowok="t"/>
            <v:textbox style="mso-fit-shape-to-text:t" inset="0,0,0,0">
              <w:txbxContent>
                <w:p w:rsidR="009A4261" w:rsidRPr="004C1C63" w:rsidRDefault="009A4261" w:rsidP="00974CAA">
                  <w:pPr>
                    <w:jc w:val="both"/>
                    <w:rPr>
                      <w:rFonts w:ascii="Times" w:eastAsia="Times" w:hAnsi="Times"/>
                      <w:color w:val="000000" w:themeColor="text1"/>
                      <w:lang w:eastAsia="en-GB"/>
                    </w:rPr>
                  </w:pPr>
                  <w:r w:rsidRPr="004C1C63">
                    <w:rPr>
                      <w:color w:val="000000" w:themeColor="text1"/>
                    </w:rPr>
                    <w:t xml:space="preserve">Figure </w:t>
                  </w:r>
                  <w:r w:rsidR="003059D2" w:rsidRPr="004C1C63">
                    <w:rPr>
                      <w:color w:val="000000" w:themeColor="text1"/>
                    </w:rPr>
                    <w:fldChar w:fldCharType="begin"/>
                  </w:r>
                  <w:r w:rsidRPr="004C1C63">
                    <w:rPr>
                      <w:color w:val="000000" w:themeColor="text1"/>
                    </w:rPr>
                    <w:instrText xml:space="preserve"> SEQ Figure \* ARABIC </w:instrText>
                  </w:r>
                  <w:r w:rsidR="003059D2" w:rsidRPr="004C1C63">
                    <w:rPr>
                      <w:color w:val="000000" w:themeColor="text1"/>
                    </w:rPr>
                    <w:fldChar w:fldCharType="separate"/>
                  </w:r>
                  <w:r w:rsidRPr="004C1C63">
                    <w:rPr>
                      <w:noProof/>
                      <w:color w:val="000000" w:themeColor="text1"/>
                    </w:rPr>
                    <w:t>1</w:t>
                  </w:r>
                  <w:r w:rsidR="003059D2" w:rsidRPr="004C1C63">
                    <w:rPr>
                      <w:color w:val="000000" w:themeColor="text1"/>
                    </w:rPr>
                    <w:fldChar w:fldCharType="end"/>
                  </w:r>
                  <w:r w:rsidR="00BD16A2" w:rsidRPr="004C1C63">
                    <w:rPr>
                      <w:color w:val="000000" w:themeColor="text1"/>
                    </w:rPr>
                    <w:t>.</w:t>
                  </w:r>
                  <w:r w:rsidRPr="004C1C63">
                    <w:rPr>
                      <w:color w:val="000000" w:themeColor="text1"/>
                    </w:rPr>
                    <w:t xml:space="preserve"> </w:t>
                  </w:r>
                  <w:r w:rsidR="00CC07CB" w:rsidRPr="004C1C63">
                    <w:rPr>
                      <w:color w:val="000000" w:themeColor="text1"/>
                    </w:rPr>
                    <w:t>Spumaretro</w:t>
                  </w:r>
                  <w:r w:rsidRPr="004C1C63">
                    <w:rPr>
                      <w:color w:val="000000" w:themeColor="text1"/>
                    </w:rPr>
                    <w:t xml:space="preserve">virus phylogeny with three taxa relevant to the proposal highlighted. The proposal is to 1) create a new species, </w:t>
                  </w:r>
                  <w:r w:rsidRPr="004C1C63">
                    <w:rPr>
                      <w:i/>
                      <w:color w:val="000000" w:themeColor="text1"/>
                    </w:rPr>
                    <w:t xml:space="preserve">Cynomolgus </w:t>
                  </w:r>
                  <w:r w:rsidR="00795A32">
                    <w:rPr>
                      <w:i/>
                      <w:color w:val="000000" w:themeColor="text1"/>
                    </w:rPr>
                    <w:t xml:space="preserve">macaque </w:t>
                  </w:r>
                  <w:r w:rsidRPr="004C1C63">
                    <w:rPr>
                      <w:i/>
                      <w:color w:val="000000" w:themeColor="text1"/>
                    </w:rPr>
                    <w:t xml:space="preserve">simian foamy virus </w:t>
                  </w:r>
                  <w:r w:rsidRPr="004C1C63">
                    <w:rPr>
                      <w:color w:val="000000" w:themeColor="text1"/>
                    </w:rPr>
                    <w:t>(</w:t>
                  </w:r>
                  <w:r w:rsidR="006769C3">
                    <w:rPr>
                      <w:color w:val="000000" w:themeColor="text1"/>
                    </w:rPr>
                    <w:t xml:space="preserve">shown </w:t>
                  </w:r>
                  <w:r w:rsidRPr="004C1C63">
                    <w:rPr>
                      <w:color w:val="000000" w:themeColor="text1"/>
                    </w:rPr>
                    <w:t xml:space="preserve">in </w:t>
                  </w:r>
                  <w:r w:rsidRPr="004C1C63">
                    <w:rPr>
                      <w:color w:val="FF0000"/>
                    </w:rPr>
                    <w:t>red</w:t>
                  </w:r>
                  <w:r w:rsidRPr="004C1C63">
                    <w:rPr>
                      <w:color w:val="000000" w:themeColor="text1"/>
                    </w:rPr>
                    <w:t xml:space="preserve">), 2) remove an existing species due to low diversity below the demarcation cutoff of the </w:t>
                  </w:r>
                  <w:r w:rsidR="006769C3">
                    <w:rPr>
                      <w:color w:val="000000" w:themeColor="text1"/>
                    </w:rPr>
                    <w:t xml:space="preserve">exemplar of the </w:t>
                  </w:r>
                  <w:r w:rsidRPr="004C1C63">
                    <w:rPr>
                      <w:color w:val="000000" w:themeColor="text1"/>
                    </w:rPr>
                    <w:t xml:space="preserve">type species (in </w:t>
                  </w:r>
                  <w:r w:rsidRPr="004C1C63">
                    <w:rPr>
                      <w:color w:val="008000"/>
                    </w:rPr>
                    <w:t>green</w:t>
                  </w:r>
                  <w:r w:rsidRPr="004C1C63">
                    <w:rPr>
                      <w:color w:val="000000" w:themeColor="text1"/>
                    </w:rPr>
                    <w:t xml:space="preserve">), and 3) to correct the spelling of another species (in </w:t>
                  </w:r>
                  <w:r w:rsidRPr="004C1C63">
                    <w:rPr>
                      <w:color w:val="0000FF"/>
                    </w:rPr>
                    <w:t>blue</w:t>
                  </w:r>
                  <w:r w:rsidRPr="004C1C63">
                    <w:rPr>
                      <w:color w:val="000000" w:themeColor="text1"/>
                    </w:rPr>
                    <w:t xml:space="preserve">). The figure shows an unrooted maximum likelihood tree based on an alignment of the highly conserved </w:t>
                  </w:r>
                  <w:r w:rsidRPr="004C1C63">
                    <w:rPr>
                      <w:i/>
                      <w:color w:val="000000" w:themeColor="text1"/>
                    </w:rPr>
                    <w:t>pol</w:t>
                  </w:r>
                  <w:r w:rsidRPr="004C1C63">
                    <w:rPr>
                      <w:color w:val="000000" w:themeColor="text1"/>
                    </w:rPr>
                    <w:t xml:space="preserve"> gene of 21 </w:t>
                  </w:r>
                  <w:r w:rsidR="00CC07CB" w:rsidRPr="004C1C63">
                    <w:rPr>
                      <w:color w:val="000000" w:themeColor="text1"/>
                    </w:rPr>
                    <w:t>spumaretro</w:t>
                  </w:r>
                  <w:r w:rsidRPr="004C1C63">
                    <w:rPr>
                      <w:color w:val="000000" w:themeColor="text1"/>
                    </w:rPr>
                    <w:t>virus isolates representing hosts from five mammalian orders</w:t>
                  </w:r>
                  <w:r w:rsidR="001C1D02">
                    <w:rPr>
                      <w:color w:val="000000" w:themeColor="text1"/>
                    </w:rPr>
                    <w:t>/suborders</w:t>
                  </w:r>
                  <w:r w:rsidRPr="004C1C63">
                    <w:rPr>
                      <w:color w:val="000000" w:themeColor="text1"/>
                    </w:rPr>
                    <w:t xml:space="preserve">. Branch tips are also labeled with the common name for the </w:t>
                  </w:r>
                  <w:r w:rsidR="006E1F00" w:rsidRPr="004C1C63">
                    <w:rPr>
                      <w:color w:val="000000" w:themeColor="text1"/>
                    </w:rPr>
                    <w:t xml:space="preserve">host, </w:t>
                  </w:r>
                  <w:r w:rsidRPr="004C1C63">
                    <w:rPr>
                      <w:color w:val="000000" w:themeColor="text1"/>
                    </w:rPr>
                    <w:t>the name of the representative virus isolate from that organism</w:t>
                  </w:r>
                  <w:r w:rsidR="006E1F00" w:rsidRPr="004C1C63">
                    <w:rPr>
                      <w:color w:val="000000" w:themeColor="text1"/>
                    </w:rPr>
                    <w:t>, and the corresponding virus species name</w:t>
                  </w:r>
                  <w:r w:rsidRPr="004C1C63">
                    <w:rPr>
                      <w:color w:val="000000" w:themeColor="text1"/>
                    </w:rPr>
                    <w:t>. Nodes are labeled with bootstrap support values (out of 1</w:t>
                  </w:r>
                  <w:r w:rsidR="00CC07CB" w:rsidRPr="004C1C63">
                    <w:rPr>
                      <w:color w:val="000000" w:themeColor="text1"/>
                    </w:rPr>
                    <w:t>,</w:t>
                  </w:r>
                  <w:r w:rsidRPr="004C1C63">
                    <w:rPr>
                      <w:color w:val="000000" w:themeColor="text1"/>
                    </w:rPr>
                    <w:t>000 replicates). Scale bar is proportional to genetic distance. Tree was i</w:t>
                  </w:r>
                  <w:r w:rsidR="001C1D02">
                    <w:rPr>
                      <w:color w:val="000000" w:themeColor="text1"/>
                    </w:rPr>
                    <w:t>nferred by</w:t>
                  </w:r>
                  <w:r w:rsidRPr="004C1C63">
                    <w:rPr>
                      <w:color w:val="000000" w:themeColor="text1"/>
                    </w:rPr>
                    <w:t xml:space="preserve"> using PhyML as implemented in Geneious 10.1.3. Similar trees and related discussion can be found in references </w:t>
                  </w:r>
                  <w:r w:rsidR="00BD16A2" w:rsidRPr="004C1C63">
                    <w:rPr>
                      <w:color w:val="000000" w:themeColor="text1"/>
                    </w:rPr>
                    <w:t>[</w:t>
                  </w:r>
                  <w:r w:rsidRPr="004C1C63">
                    <w:rPr>
                      <w:color w:val="000000" w:themeColor="text1"/>
                    </w:rPr>
                    <w:t>1,</w:t>
                  </w:r>
                  <w:r w:rsidR="00BD16A2" w:rsidRPr="004C1C63">
                    <w:rPr>
                      <w:color w:val="000000" w:themeColor="text1"/>
                    </w:rPr>
                    <w:t xml:space="preserve"> </w:t>
                  </w:r>
                  <w:r w:rsidRPr="004C1C63">
                    <w:rPr>
                      <w:color w:val="000000" w:themeColor="text1"/>
                    </w:rPr>
                    <w:t>3, and 8</w:t>
                  </w:r>
                  <w:r w:rsidR="00BD16A2" w:rsidRPr="004C1C63">
                    <w:rPr>
                      <w:color w:val="000000" w:themeColor="text1"/>
                    </w:rPr>
                    <w:t>]</w:t>
                  </w:r>
                  <w:r w:rsidRPr="004C1C63">
                    <w:rPr>
                      <w:color w:val="000000" w:themeColor="text1"/>
                    </w:rPr>
                    <w:t xml:space="preserve">. </w:t>
                  </w:r>
                </w:p>
              </w:txbxContent>
            </v:textbox>
            <w10:wrap type="through"/>
          </v:shape>
        </w:pict>
      </w:r>
      <w:r w:rsidR="000229F2" w:rsidRPr="000229F2">
        <w:rPr>
          <w:noProof/>
        </w:rPr>
        <w:t xml:space="preserve"> </w:t>
      </w:r>
    </w:p>
    <w:p w:rsidR="00CE0DE4" w:rsidRPr="00991A82" w:rsidRDefault="00F52923" w:rsidP="00991A82">
      <w:pPr>
        <w:pStyle w:val="BodyTextIndent"/>
        <w:ind w:left="0" w:firstLine="0"/>
        <w:rPr>
          <w:rFonts w:ascii="Times New Roman" w:hAnsi="Times New Roman"/>
          <w:color w:val="000000"/>
          <w:sz w:val="22"/>
          <w:szCs w:val="22"/>
        </w:rPr>
      </w:pPr>
      <w:r>
        <w:rPr>
          <w:noProof/>
          <w:lang w:eastAsia="en-US"/>
        </w:rPr>
        <w:pict w14:anchorId="42FA9A6F">
          <v:line id="Line 14" o:spid="_x0000_s1027" style="position:absolute;z-index:251657216;visibility:visible;mso-wrap-distance-top:-3e-5mm;mso-wrap-distance-bottom:-3e-5mm" from="-424.45pt,670.85pt" to="-1.45pt,670.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" strokecolor="navy" strokeweight="2pt"/>
        </w:pict>
      </w:r>
    </w:p>
    <w:sectPr w:rsidR="00CE0DE4" w:rsidRPr="00991A82" w:rsidSect="00991A82">
      <w:headerReference w:type="default" r:id="rId12"/>
      <w:footerReference w:type="default" r:id="rId13"/>
      <w:type w:val="continuous"/>
      <w:pgSz w:w="11909" w:h="16834" w:code="9"/>
      <w:pgMar w:top="1296" w:right="1008" w:bottom="1440" w:left="1440" w:header="706" w:footer="706" w:gutter="0"/>
      <w:cols w:space="708"/>
      <w:formProt w:val="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A67214" w16cid:durableId="1EC2DCDE"/>
  <w16cid:commentId w16cid:paraId="4AB747E6" w16cid:durableId="1EC2DDD4"/>
  <w16cid:commentId w16cid:paraId="0295E537" w16cid:durableId="1EC2DED6"/>
  <w16cid:commentId w16cid:paraId="188119A1" w16cid:durableId="1EC2DF17"/>
  <w16cid:commentId w16cid:paraId="36C5727F" w16cid:durableId="1EC2DF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923" w:rsidRDefault="00F52923">
      <w:pPr>
        <w:pStyle w:val="Header"/>
        <w:pPrChange w:id="1" w:author=" King" w:date="2007-11-09T06:47:00Z">
          <w:pPr/>
        </w:pPrChange>
      </w:pPr>
      <w:r>
        <w:separator/>
      </w:r>
    </w:p>
  </w:endnote>
  <w:endnote w:type="continuationSeparator" w:id="0">
    <w:p w:rsidR="00F52923" w:rsidRDefault="00F52923">
      <w:pPr>
        <w:pStyle w:val="Header"/>
        <w:pPrChange w:id="2"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261" w:rsidRPr="002E52B9" w:rsidRDefault="009A4261" w:rsidP="00D0602A">
    <w:pPr>
      <w:pStyle w:val="Footer"/>
      <w:jc w:val="right"/>
      <w:rPr>
        <w:rFonts w:ascii="Arial" w:hAnsi="Arial" w:cs="Arial"/>
        <w:color w:val="808080"/>
        <w:sz w:val="20"/>
      </w:rPr>
    </w:pPr>
    <w:r w:rsidRPr="00AA3952">
      <w:rPr>
        <w:rFonts w:ascii="Arial" w:hAnsi="Arial" w:cs="Arial"/>
        <w:color w:val="808080"/>
        <w:sz w:val="20"/>
      </w:rPr>
      <w:t xml:space="preserve">Page </w:t>
    </w:r>
    <w:r w:rsidR="003059D2"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003059D2" w:rsidRPr="00AA3952">
      <w:rPr>
        <w:rFonts w:ascii="Arial" w:hAnsi="Arial" w:cs="Arial"/>
        <w:color w:val="808080"/>
        <w:sz w:val="20"/>
      </w:rPr>
      <w:fldChar w:fldCharType="separate"/>
    </w:r>
    <w:r w:rsidR="00AA43D5">
      <w:rPr>
        <w:rFonts w:ascii="Arial" w:hAnsi="Arial" w:cs="Arial"/>
        <w:noProof/>
        <w:color w:val="808080"/>
        <w:sz w:val="20"/>
      </w:rPr>
      <w:t>1</w:t>
    </w:r>
    <w:r w:rsidR="003059D2" w:rsidRPr="00AA3952">
      <w:rPr>
        <w:rFonts w:ascii="Arial" w:hAnsi="Arial" w:cs="Arial"/>
        <w:color w:val="808080"/>
        <w:sz w:val="20"/>
      </w:rPr>
      <w:fldChar w:fldCharType="end"/>
    </w:r>
    <w:r w:rsidRPr="00AA3952">
      <w:rPr>
        <w:rFonts w:ascii="Arial" w:hAnsi="Arial" w:cs="Arial"/>
        <w:color w:val="808080"/>
        <w:sz w:val="20"/>
      </w:rPr>
      <w:t xml:space="preserve"> of </w:t>
    </w:r>
    <w:r w:rsidR="003059D2"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003059D2" w:rsidRPr="00AA3952">
      <w:rPr>
        <w:rFonts w:ascii="Arial" w:hAnsi="Arial" w:cs="Arial"/>
        <w:color w:val="808080"/>
        <w:sz w:val="20"/>
      </w:rPr>
      <w:fldChar w:fldCharType="separate"/>
    </w:r>
    <w:r w:rsidR="00AA43D5">
      <w:rPr>
        <w:rFonts w:ascii="Arial" w:hAnsi="Arial" w:cs="Arial"/>
        <w:noProof/>
        <w:color w:val="808080"/>
        <w:sz w:val="20"/>
      </w:rPr>
      <w:t>4</w:t>
    </w:r>
    <w:r w:rsidR="003059D2" w:rsidRPr="00AA3952">
      <w:rPr>
        <w:rFonts w:ascii="Arial" w:hAnsi="Arial" w:cs="Arial"/>
        <w:color w:val="80808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923" w:rsidRDefault="00F52923">
      <w:pPr>
        <w:pStyle w:val="Header"/>
      </w:pPr>
      <w:r>
        <w:separator/>
      </w:r>
    </w:p>
  </w:footnote>
  <w:footnote w:type="continuationSeparator" w:id="0">
    <w:p w:rsidR="00F52923" w:rsidRDefault="00F52923">
      <w:pPr>
        <w:pStyle w:val="Header"/>
        <w:pPrChange w:id="0" w:author=" King" w:date="2007-11-09T06:47:00Z">
          <w:pPr/>
        </w:pPrChang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261" w:rsidRPr="00F369A4" w:rsidRDefault="009A4261" w:rsidP="00802D02">
    <w:pPr>
      <w:pStyle w:val="Header"/>
      <w:jc w:val="right"/>
      <w:rPr>
        <w:rFonts w:ascii="Calibri" w:hAnsi="Calibri"/>
        <w:sz w:val="22"/>
        <w:szCs w:val="22"/>
      </w:rPr>
    </w:pPr>
    <w:r>
      <w:rPr>
        <w:rFonts w:ascii="Calibri" w:hAnsi="Calibri"/>
        <w:sz w:val="22"/>
        <w:szCs w:val="22"/>
      </w:rPr>
      <w:t xml:space="preserve">February </w:t>
    </w:r>
    <w:r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30785"/>
    <w:rsid w:val="00004F39"/>
    <w:rsid w:val="00016519"/>
    <w:rsid w:val="000229F2"/>
    <w:rsid w:val="00024051"/>
    <w:rsid w:val="00024387"/>
    <w:rsid w:val="000315E5"/>
    <w:rsid w:val="00034DE5"/>
    <w:rsid w:val="000360CB"/>
    <w:rsid w:val="00036A0C"/>
    <w:rsid w:val="000420CB"/>
    <w:rsid w:val="0004304B"/>
    <w:rsid w:val="00061A18"/>
    <w:rsid w:val="00072CC5"/>
    <w:rsid w:val="00093DD3"/>
    <w:rsid w:val="00095300"/>
    <w:rsid w:val="000A6DE3"/>
    <w:rsid w:val="000A7F1C"/>
    <w:rsid w:val="000B7774"/>
    <w:rsid w:val="000C0126"/>
    <w:rsid w:val="000C32A9"/>
    <w:rsid w:val="000D2F03"/>
    <w:rsid w:val="000D7B23"/>
    <w:rsid w:val="000F5890"/>
    <w:rsid w:val="000F5A87"/>
    <w:rsid w:val="00100092"/>
    <w:rsid w:val="00104A4B"/>
    <w:rsid w:val="0010595F"/>
    <w:rsid w:val="00105996"/>
    <w:rsid w:val="00110F25"/>
    <w:rsid w:val="00113C39"/>
    <w:rsid w:val="00114BD4"/>
    <w:rsid w:val="0012008F"/>
    <w:rsid w:val="0012796D"/>
    <w:rsid w:val="001551A8"/>
    <w:rsid w:val="001578A6"/>
    <w:rsid w:val="00157FF4"/>
    <w:rsid w:val="001664DF"/>
    <w:rsid w:val="0017329D"/>
    <w:rsid w:val="00173983"/>
    <w:rsid w:val="0017739A"/>
    <w:rsid w:val="001811B7"/>
    <w:rsid w:val="00185699"/>
    <w:rsid w:val="001856E1"/>
    <w:rsid w:val="001946B2"/>
    <w:rsid w:val="001C1D02"/>
    <w:rsid w:val="001C5EE1"/>
    <w:rsid w:val="001E59C1"/>
    <w:rsid w:val="001E7FD5"/>
    <w:rsid w:val="001F4031"/>
    <w:rsid w:val="00202BB3"/>
    <w:rsid w:val="00202C34"/>
    <w:rsid w:val="00210B49"/>
    <w:rsid w:val="00211AE1"/>
    <w:rsid w:val="00212269"/>
    <w:rsid w:val="002129A8"/>
    <w:rsid w:val="00216038"/>
    <w:rsid w:val="0022566F"/>
    <w:rsid w:val="00232E5F"/>
    <w:rsid w:val="002361B7"/>
    <w:rsid w:val="00236673"/>
    <w:rsid w:val="00243F81"/>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1E6D"/>
    <w:rsid w:val="002B75AB"/>
    <w:rsid w:val="002C63BC"/>
    <w:rsid w:val="002E36D5"/>
    <w:rsid w:val="002E7C36"/>
    <w:rsid w:val="002F7230"/>
    <w:rsid w:val="00304104"/>
    <w:rsid w:val="003059D2"/>
    <w:rsid w:val="00306A5E"/>
    <w:rsid w:val="00315AEE"/>
    <w:rsid w:val="0034068E"/>
    <w:rsid w:val="00342A81"/>
    <w:rsid w:val="00342D4D"/>
    <w:rsid w:val="003433D8"/>
    <w:rsid w:val="0034563C"/>
    <w:rsid w:val="003538F3"/>
    <w:rsid w:val="003563FA"/>
    <w:rsid w:val="003623D9"/>
    <w:rsid w:val="00364F36"/>
    <w:rsid w:val="003676E2"/>
    <w:rsid w:val="00377A06"/>
    <w:rsid w:val="003A0BE4"/>
    <w:rsid w:val="003A48CF"/>
    <w:rsid w:val="003A4E70"/>
    <w:rsid w:val="003A6C76"/>
    <w:rsid w:val="003B1954"/>
    <w:rsid w:val="003B7125"/>
    <w:rsid w:val="003D08E5"/>
    <w:rsid w:val="003E02C3"/>
    <w:rsid w:val="003E3AB2"/>
    <w:rsid w:val="003E7EEC"/>
    <w:rsid w:val="003F0180"/>
    <w:rsid w:val="00400C3B"/>
    <w:rsid w:val="00402B0B"/>
    <w:rsid w:val="00404ECA"/>
    <w:rsid w:val="00413670"/>
    <w:rsid w:val="004152C9"/>
    <w:rsid w:val="00422FF0"/>
    <w:rsid w:val="004435EC"/>
    <w:rsid w:val="00444E1E"/>
    <w:rsid w:val="00447321"/>
    <w:rsid w:val="0044774D"/>
    <w:rsid w:val="00461FB2"/>
    <w:rsid w:val="004710EC"/>
    <w:rsid w:val="0047500D"/>
    <w:rsid w:val="004937AC"/>
    <w:rsid w:val="00494623"/>
    <w:rsid w:val="004A350D"/>
    <w:rsid w:val="004A3DAC"/>
    <w:rsid w:val="004A6F2D"/>
    <w:rsid w:val="004B0C50"/>
    <w:rsid w:val="004B5D02"/>
    <w:rsid w:val="004C1C63"/>
    <w:rsid w:val="004C30A2"/>
    <w:rsid w:val="004C553E"/>
    <w:rsid w:val="004C7BA9"/>
    <w:rsid w:val="004D1DAD"/>
    <w:rsid w:val="004D21E1"/>
    <w:rsid w:val="004D236F"/>
    <w:rsid w:val="004D5AE7"/>
    <w:rsid w:val="004D748F"/>
    <w:rsid w:val="004E2A60"/>
    <w:rsid w:val="004F23EA"/>
    <w:rsid w:val="004F771E"/>
    <w:rsid w:val="0050228B"/>
    <w:rsid w:val="00503E8B"/>
    <w:rsid w:val="00505D9F"/>
    <w:rsid w:val="0050662A"/>
    <w:rsid w:val="00516D9F"/>
    <w:rsid w:val="005201AD"/>
    <w:rsid w:val="00521073"/>
    <w:rsid w:val="00522E71"/>
    <w:rsid w:val="00530EFE"/>
    <w:rsid w:val="00534EED"/>
    <w:rsid w:val="005368BD"/>
    <w:rsid w:val="005557FC"/>
    <w:rsid w:val="00572D74"/>
    <w:rsid w:val="00577E03"/>
    <w:rsid w:val="005815D5"/>
    <w:rsid w:val="00581ED1"/>
    <w:rsid w:val="00587559"/>
    <w:rsid w:val="00590D25"/>
    <w:rsid w:val="005929A4"/>
    <w:rsid w:val="005953F1"/>
    <w:rsid w:val="005B600C"/>
    <w:rsid w:val="005C7884"/>
    <w:rsid w:val="005D0BFD"/>
    <w:rsid w:val="005D19C9"/>
    <w:rsid w:val="005D296B"/>
    <w:rsid w:val="005D7EC4"/>
    <w:rsid w:val="005D7F24"/>
    <w:rsid w:val="005F4309"/>
    <w:rsid w:val="005F53C1"/>
    <w:rsid w:val="00603CFD"/>
    <w:rsid w:val="006071CA"/>
    <w:rsid w:val="0061592E"/>
    <w:rsid w:val="00616487"/>
    <w:rsid w:val="00617B84"/>
    <w:rsid w:val="00623274"/>
    <w:rsid w:val="00633947"/>
    <w:rsid w:val="00635404"/>
    <w:rsid w:val="00636B14"/>
    <w:rsid w:val="00637004"/>
    <w:rsid w:val="00637223"/>
    <w:rsid w:val="00650171"/>
    <w:rsid w:val="0065286F"/>
    <w:rsid w:val="006769C3"/>
    <w:rsid w:val="006919AF"/>
    <w:rsid w:val="00692BE3"/>
    <w:rsid w:val="0069409C"/>
    <w:rsid w:val="006A1735"/>
    <w:rsid w:val="006B2EE7"/>
    <w:rsid w:val="006C4A0C"/>
    <w:rsid w:val="006D1B4E"/>
    <w:rsid w:val="006D59EF"/>
    <w:rsid w:val="006E0B7B"/>
    <w:rsid w:val="006E1F00"/>
    <w:rsid w:val="006F1ADE"/>
    <w:rsid w:val="006F44A4"/>
    <w:rsid w:val="006F53F8"/>
    <w:rsid w:val="007016DD"/>
    <w:rsid w:val="00702CCD"/>
    <w:rsid w:val="00704198"/>
    <w:rsid w:val="007135C0"/>
    <w:rsid w:val="007141BF"/>
    <w:rsid w:val="00715B64"/>
    <w:rsid w:val="00720D17"/>
    <w:rsid w:val="00724281"/>
    <w:rsid w:val="00724490"/>
    <w:rsid w:val="00727180"/>
    <w:rsid w:val="00731061"/>
    <w:rsid w:val="00736F49"/>
    <w:rsid w:val="0073793D"/>
    <w:rsid w:val="00746025"/>
    <w:rsid w:val="00751194"/>
    <w:rsid w:val="00752D7B"/>
    <w:rsid w:val="00755C2B"/>
    <w:rsid w:val="007602A2"/>
    <w:rsid w:val="0076759D"/>
    <w:rsid w:val="00774CB4"/>
    <w:rsid w:val="007772C2"/>
    <w:rsid w:val="007878DB"/>
    <w:rsid w:val="00792B22"/>
    <w:rsid w:val="0079318D"/>
    <w:rsid w:val="00795A32"/>
    <w:rsid w:val="007A4CCD"/>
    <w:rsid w:val="007A5735"/>
    <w:rsid w:val="007C1657"/>
    <w:rsid w:val="007C4B28"/>
    <w:rsid w:val="007C793A"/>
    <w:rsid w:val="007C7E0E"/>
    <w:rsid w:val="007D246C"/>
    <w:rsid w:val="007D4C57"/>
    <w:rsid w:val="007D6DB6"/>
    <w:rsid w:val="007E6C07"/>
    <w:rsid w:val="007F5109"/>
    <w:rsid w:val="0080060B"/>
    <w:rsid w:val="00800BFD"/>
    <w:rsid w:val="00801148"/>
    <w:rsid w:val="00802D02"/>
    <w:rsid w:val="008071B6"/>
    <w:rsid w:val="008277F3"/>
    <w:rsid w:val="00830785"/>
    <w:rsid w:val="00835B67"/>
    <w:rsid w:val="008418CD"/>
    <w:rsid w:val="008442CB"/>
    <w:rsid w:val="008563BE"/>
    <w:rsid w:val="008655D6"/>
    <w:rsid w:val="00872088"/>
    <w:rsid w:val="008762E5"/>
    <w:rsid w:val="00890FAF"/>
    <w:rsid w:val="00891C67"/>
    <w:rsid w:val="008A612E"/>
    <w:rsid w:val="008B6D5E"/>
    <w:rsid w:val="008C0B2E"/>
    <w:rsid w:val="008C2CC4"/>
    <w:rsid w:val="008C7B86"/>
    <w:rsid w:val="008E10B7"/>
    <w:rsid w:val="008E2333"/>
    <w:rsid w:val="008E4E0F"/>
    <w:rsid w:val="008E736E"/>
    <w:rsid w:val="008F03D2"/>
    <w:rsid w:val="008F1758"/>
    <w:rsid w:val="008F2BEE"/>
    <w:rsid w:val="008F4957"/>
    <w:rsid w:val="008F5FB1"/>
    <w:rsid w:val="008F6DE4"/>
    <w:rsid w:val="009062EF"/>
    <w:rsid w:val="00926A4D"/>
    <w:rsid w:val="009320C8"/>
    <w:rsid w:val="0093622B"/>
    <w:rsid w:val="00936730"/>
    <w:rsid w:val="0094206B"/>
    <w:rsid w:val="00945A1F"/>
    <w:rsid w:val="009551D6"/>
    <w:rsid w:val="009564E3"/>
    <w:rsid w:val="0096368E"/>
    <w:rsid w:val="00963FA9"/>
    <w:rsid w:val="00965805"/>
    <w:rsid w:val="00973680"/>
    <w:rsid w:val="00974CAA"/>
    <w:rsid w:val="009761BE"/>
    <w:rsid w:val="009845DD"/>
    <w:rsid w:val="009864D7"/>
    <w:rsid w:val="00986F6A"/>
    <w:rsid w:val="00987C77"/>
    <w:rsid w:val="009903E2"/>
    <w:rsid w:val="00991A82"/>
    <w:rsid w:val="0099268F"/>
    <w:rsid w:val="00995425"/>
    <w:rsid w:val="00997EBB"/>
    <w:rsid w:val="009A3DE5"/>
    <w:rsid w:val="009A4261"/>
    <w:rsid w:val="009A6C98"/>
    <w:rsid w:val="009B1712"/>
    <w:rsid w:val="009C1EBB"/>
    <w:rsid w:val="009C463B"/>
    <w:rsid w:val="009D29FA"/>
    <w:rsid w:val="009E0134"/>
    <w:rsid w:val="009E036E"/>
    <w:rsid w:val="009E50AA"/>
    <w:rsid w:val="009F32F7"/>
    <w:rsid w:val="009F602F"/>
    <w:rsid w:val="00A03AA4"/>
    <w:rsid w:val="00A11ACF"/>
    <w:rsid w:val="00A16016"/>
    <w:rsid w:val="00A26EB0"/>
    <w:rsid w:val="00A27567"/>
    <w:rsid w:val="00A36B4E"/>
    <w:rsid w:val="00A52629"/>
    <w:rsid w:val="00A56BC8"/>
    <w:rsid w:val="00A616A1"/>
    <w:rsid w:val="00A724DF"/>
    <w:rsid w:val="00A77BC1"/>
    <w:rsid w:val="00A80214"/>
    <w:rsid w:val="00A84D14"/>
    <w:rsid w:val="00A91DF9"/>
    <w:rsid w:val="00AA1E2F"/>
    <w:rsid w:val="00AA308A"/>
    <w:rsid w:val="00AA3952"/>
    <w:rsid w:val="00AA43D5"/>
    <w:rsid w:val="00AA601F"/>
    <w:rsid w:val="00AC0E72"/>
    <w:rsid w:val="00AC216F"/>
    <w:rsid w:val="00AD11F4"/>
    <w:rsid w:val="00AD3814"/>
    <w:rsid w:val="00AE2858"/>
    <w:rsid w:val="00AF63CD"/>
    <w:rsid w:val="00AF65C7"/>
    <w:rsid w:val="00B03B4A"/>
    <w:rsid w:val="00B04CD6"/>
    <w:rsid w:val="00B12A01"/>
    <w:rsid w:val="00B12D76"/>
    <w:rsid w:val="00B216A1"/>
    <w:rsid w:val="00B2254A"/>
    <w:rsid w:val="00B34F6A"/>
    <w:rsid w:val="00B379D0"/>
    <w:rsid w:val="00B42F35"/>
    <w:rsid w:val="00B45888"/>
    <w:rsid w:val="00B5488B"/>
    <w:rsid w:val="00B605E7"/>
    <w:rsid w:val="00B613A5"/>
    <w:rsid w:val="00B63708"/>
    <w:rsid w:val="00B845E3"/>
    <w:rsid w:val="00B84AA0"/>
    <w:rsid w:val="00B85D62"/>
    <w:rsid w:val="00B86BE8"/>
    <w:rsid w:val="00B91D87"/>
    <w:rsid w:val="00B94E8E"/>
    <w:rsid w:val="00BA3080"/>
    <w:rsid w:val="00BB7D24"/>
    <w:rsid w:val="00BD16A2"/>
    <w:rsid w:val="00BD4541"/>
    <w:rsid w:val="00BD47D7"/>
    <w:rsid w:val="00BE06F9"/>
    <w:rsid w:val="00BE18E9"/>
    <w:rsid w:val="00BF7AA8"/>
    <w:rsid w:val="00C06EE4"/>
    <w:rsid w:val="00C12C1B"/>
    <w:rsid w:val="00C15EC4"/>
    <w:rsid w:val="00C165C2"/>
    <w:rsid w:val="00C245DB"/>
    <w:rsid w:val="00C3224F"/>
    <w:rsid w:val="00C44DF4"/>
    <w:rsid w:val="00C45E7A"/>
    <w:rsid w:val="00C46C65"/>
    <w:rsid w:val="00C55862"/>
    <w:rsid w:val="00C64F92"/>
    <w:rsid w:val="00C67A98"/>
    <w:rsid w:val="00C75039"/>
    <w:rsid w:val="00C762C9"/>
    <w:rsid w:val="00C80265"/>
    <w:rsid w:val="00C9196F"/>
    <w:rsid w:val="00C94A0B"/>
    <w:rsid w:val="00CA56E9"/>
    <w:rsid w:val="00CB151E"/>
    <w:rsid w:val="00CB3A13"/>
    <w:rsid w:val="00CB434C"/>
    <w:rsid w:val="00CB54D2"/>
    <w:rsid w:val="00CB7C39"/>
    <w:rsid w:val="00CC07CB"/>
    <w:rsid w:val="00CD2B8B"/>
    <w:rsid w:val="00CE0DE4"/>
    <w:rsid w:val="00CE2AB3"/>
    <w:rsid w:val="00CE408B"/>
    <w:rsid w:val="00CE5ECF"/>
    <w:rsid w:val="00CF0A9B"/>
    <w:rsid w:val="00CF3890"/>
    <w:rsid w:val="00CF5168"/>
    <w:rsid w:val="00D0602A"/>
    <w:rsid w:val="00D109E6"/>
    <w:rsid w:val="00D13294"/>
    <w:rsid w:val="00D14CCD"/>
    <w:rsid w:val="00D15256"/>
    <w:rsid w:val="00D157F5"/>
    <w:rsid w:val="00D15A4D"/>
    <w:rsid w:val="00D1634C"/>
    <w:rsid w:val="00D16A8B"/>
    <w:rsid w:val="00D2300C"/>
    <w:rsid w:val="00D23CE8"/>
    <w:rsid w:val="00D45CE9"/>
    <w:rsid w:val="00D4648E"/>
    <w:rsid w:val="00D6107E"/>
    <w:rsid w:val="00D62298"/>
    <w:rsid w:val="00D70DF3"/>
    <w:rsid w:val="00D86E3E"/>
    <w:rsid w:val="00D87539"/>
    <w:rsid w:val="00DA39D8"/>
    <w:rsid w:val="00DA5352"/>
    <w:rsid w:val="00DA5E5A"/>
    <w:rsid w:val="00DA71AC"/>
    <w:rsid w:val="00DA7AE7"/>
    <w:rsid w:val="00DB24CE"/>
    <w:rsid w:val="00DB3CB3"/>
    <w:rsid w:val="00DB4BB2"/>
    <w:rsid w:val="00DC2ACB"/>
    <w:rsid w:val="00DC6415"/>
    <w:rsid w:val="00DD00F3"/>
    <w:rsid w:val="00DD65CA"/>
    <w:rsid w:val="00DE105D"/>
    <w:rsid w:val="00DE1FCF"/>
    <w:rsid w:val="00DE21CE"/>
    <w:rsid w:val="00DE3E25"/>
    <w:rsid w:val="00DE73A3"/>
    <w:rsid w:val="00E03681"/>
    <w:rsid w:val="00E11C94"/>
    <w:rsid w:val="00E11F4F"/>
    <w:rsid w:val="00E30A69"/>
    <w:rsid w:val="00E347C2"/>
    <w:rsid w:val="00E36F9D"/>
    <w:rsid w:val="00E42416"/>
    <w:rsid w:val="00E4413A"/>
    <w:rsid w:val="00E57A0B"/>
    <w:rsid w:val="00E60228"/>
    <w:rsid w:val="00E63DD1"/>
    <w:rsid w:val="00E66C21"/>
    <w:rsid w:val="00E73F9A"/>
    <w:rsid w:val="00E761F6"/>
    <w:rsid w:val="00E843F0"/>
    <w:rsid w:val="00E87686"/>
    <w:rsid w:val="00E946A5"/>
    <w:rsid w:val="00EA06D0"/>
    <w:rsid w:val="00EA1332"/>
    <w:rsid w:val="00EA5C82"/>
    <w:rsid w:val="00EA68AE"/>
    <w:rsid w:val="00EA6CA5"/>
    <w:rsid w:val="00EB0413"/>
    <w:rsid w:val="00EB5BAF"/>
    <w:rsid w:val="00EC11F1"/>
    <w:rsid w:val="00EC4F18"/>
    <w:rsid w:val="00EF6615"/>
    <w:rsid w:val="00EF7D67"/>
    <w:rsid w:val="00F00D95"/>
    <w:rsid w:val="00F038BC"/>
    <w:rsid w:val="00F050DB"/>
    <w:rsid w:val="00F071D8"/>
    <w:rsid w:val="00F21265"/>
    <w:rsid w:val="00F31A99"/>
    <w:rsid w:val="00F343F2"/>
    <w:rsid w:val="00F369A4"/>
    <w:rsid w:val="00F3749B"/>
    <w:rsid w:val="00F41198"/>
    <w:rsid w:val="00F41F8B"/>
    <w:rsid w:val="00F42095"/>
    <w:rsid w:val="00F44D53"/>
    <w:rsid w:val="00F4759E"/>
    <w:rsid w:val="00F51B71"/>
    <w:rsid w:val="00F52923"/>
    <w:rsid w:val="00F60789"/>
    <w:rsid w:val="00F60BB5"/>
    <w:rsid w:val="00F657DF"/>
    <w:rsid w:val="00F66DA7"/>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BC346E0B-31FD-4E6D-8D83-388E1B09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paragraph" w:styleId="ListParagraph">
    <w:name w:val="List Paragraph"/>
    <w:basedOn w:val="Normal"/>
    <w:uiPriority w:val="34"/>
    <w:qFormat/>
    <w:rsid w:val="002C63BC"/>
    <w:pPr>
      <w:ind w:left="720"/>
      <w:contextualSpacing/>
    </w:pPr>
  </w:style>
  <w:style w:type="paragraph" w:styleId="Caption">
    <w:name w:val="caption"/>
    <w:basedOn w:val="Normal"/>
    <w:next w:val="Normal"/>
    <w:uiPriority w:val="35"/>
    <w:unhideWhenUsed/>
    <w:qFormat/>
    <w:rsid w:val="00587559"/>
    <w:pPr>
      <w:spacing w:after="200"/>
    </w:pPr>
    <w:rPr>
      <w:b/>
      <w:bCs/>
      <w:color w:val="5B9BD5" w:themeColor="accent1"/>
      <w:sz w:val="18"/>
      <w:szCs w:val="18"/>
    </w:rPr>
  </w:style>
  <w:style w:type="character" w:customStyle="1" w:styleId="UnresolvedMention">
    <w:name w:val="Unresolved Mention"/>
    <w:basedOn w:val="DefaultParagraphFont"/>
    <w:uiPriority w:val="99"/>
    <w:semiHidden/>
    <w:unhideWhenUsed/>
    <w:rsid w:val="00F21265"/>
    <w:rPr>
      <w:color w:val="808080"/>
      <w:shd w:val="clear" w:color="auto" w:fill="E6E6E6"/>
    </w:rPr>
  </w:style>
  <w:style w:type="character" w:styleId="CommentReference">
    <w:name w:val="annotation reference"/>
    <w:basedOn w:val="DefaultParagraphFont"/>
    <w:uiPriority w:val="99"/>
    <w:semiHidden/>
    <w:unhideWhenUsed/>
    <w:rsid w:val="00F21265"/>
    <w:rPr>
      <w:sz w:val="16"/>
      <w:szCs w:val="16"/>
    </w:rPr>
  </w:style>
  <w:style w:type="paragraph" w:styleId="CommentText">
    <w:name w:val="annotation text"/>
    <w:basedOn w:val="Normal"/>
    <w:link w:val="CommentTextChar"/>
    <w:uiPriority w:val="99"/>
    <w:semiHidden/>
    <w:unhideWhenUsed/>
    <w:rsid w:val="00F21265"/>
    <w:rPr>
      <w:sz w:val="20"/>
      <w:szCs w:val="20"/>
    </w:rPr>
  </w:style>
  <w:style w:type="character" w:customStyle="1" w:styleId="CommentTextChar">
    <w:name w:val="Comment Text Char"/>
    <w:basedOn w:val="DefaultParagraphFont"/>
    <w:link w:val="CommentText"/>
    <w:uiPriority w:val="99"/>
    <w:semiHidden/>
    <w:rsid w:val="00F21265"/>
    <w:rPr>
      <w:lang w:val="en-US" w:eastAsia="en-US"/>
    </w:rPr>
  </w:style>
  <w:style w:type="paragraph" w:styleId="CommentSubject">
    <w:name w:val="annotation subject"/>
    <w:basedOn w:val="CommentText"/>
    <w:next w:val="CommentText"/>
    <w:link w:val="CommentSubjectChar"/>
    <w:uiPriority w:val="99"/>
    <w:semiHidden/>
    <w:unhideWhenUsed/>
    <w:rsid w:val="00F21265"/>
    <w:rPr>
      <w:b/>
      <w:bCs/>
    </w:rPr>
  </w:style>
  <w:style w:type="character" w:customStyle="1" w:styleId="CommentSubjectChar">
    <w:name w:val="Comment Subject Char"/>
    <w:basedOn w:val="CommentTextChar"/>
    <w:link w:val="CommentSubject"/>
    <w:uiPriority w:val="99"/>
    <w:semiHidden/>
    <w:rsid w:val="00F21265"/>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7323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ctvonline.org/subcommittees.asp" TargetMode="External"/><Relationship Id="rId4" Type="http://schemas.openxmlformats.org/officeDocument/2006/relationships/settings" Target="settings.xml"/><Relationship Id="rId9" Type="http://schemas.openxmlformats.org/officeDocument/2006/relationships/hyperlink" Target="mailto:welkin.johnson@bc.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92628-ED48-4ABD-BC87-58DC0553F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5049</Words>
  <Characters>28782</Characters>
  <Application>Microsoft Office Word</Application>
  <DocSecurity>0</DocSecurity>
  <Lines>239</Lines>
  <Paragraphs>67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33764</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Andrew King</cp:lastModifiedBy>
  <cp:revision>2</cp:revision>
  <cp:lastPrinted>2017-01-11T11:49:00Z</cp:lastPrinted>
  <dcterms:created xsi:type="dcterms:W3CDTF">2018-06-20T14:15:00Z</dcterms:created>
  <dcterms:modified xsi:type="dcterms:W3CDTF">2018-06-20T14:15:00Z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APERS2_INFO_01">
    <vt:lpwstr>&lt;info&gt;&lt;style id="http://www.zotero.org/styles/elsevier-with-titles"/&gt;&lt;hasBiblio/&gt;&lt;format class="21"/&gt;&lt;count citations="8" publications="12"/&gt;&lt;/info&gt;PAPERS2_INFO_END</vt:lpwstr>
  </property>
</Properties>
</file>